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4F9" w14:textId="77777777" w:rsidR="00AF26EC" w:rsidRDefault="00AF26EC" w:rsidP="00AF26EC">
      <w:pPr>
        <w:jc w:val="center"/>
        <w:rPr>
          <w:rFonts w:ascii="Times New Roman" w:hAnsi="Times New Roman" w:cs="Times New Roman"/>
        </w:rPr>
      </w:pPr>
    </w:p>
    <w:p w14:paraId="05D38E3A" w14:textId="77777777" w:rsidR="00AF26EC" w:rsidRDefault="00AF26EC" w:rsidP="00AF26EC">
      <w:pPr>
        <w:jc w:val="center"/>
        <w:rPr>
          <w:rFonts w:ascii="Times New Roman" w:hAnsi="Times New Roman" w:cs="Times New Roman"/>
        </w:rPr>
      </w:pPr>
    </w:p>
    <w:p w14:paraId="2003EB6A" w14:textId="77777777" w:rsidR="00C45984" w:rsidRPr="00AF26EC" w:rsidRDefault="00AF26EC" w:rsidP="00AF26EC">
      <w:pPr>
        <w:jc w:val="center"/>
        <w:rPr>
          <w:rFonts w:ascii="Times New Roman" w:hAnsi="Times New Roman" w:cs="Times New Roman"/>
          <w:b/>
          <w:sz w:val="26"/>
          <w:szCs w:val="26"/>
        </w:rPr>
      </w:pPr>
      <w:r w:rsidRPr="00AF26EC">
        <w:rPr>
          <w:rFonts w:ascii="Times New Roman" w:hAnsi="Times New Roman" w:cs="Times New Roman"/>
          <w:b/>
          <w:sz w:val="26"/>
          <w:szCs w:val="26"/>
        </w:rPr>
        <w:t>Capitolo primo:</w:t>
      </w:r>
    </w:p>
    <w:p w14:paraId="516AF8A8" w14:textId="77777777" w:rsidR="00AF26EC" w:rsidRDefault="00AF26EC" w:rsidP="00AF26EC">
      <w:pPr>
        <w:spacing w:line="360" w:lineRule="auto"/>
        <w:jc w:val="center"/>
        <w:rPr>
          <w:rFonts w:ascii="Times New Roman" w:hAnsi="Times New Roman" w:cs="Times New Roman"/>
          <w:b/>
          <w:sz w:val="26"/>
          <w:szCs w:val="26"/>
        </w:rPr>
      </w:pPr>
      <w:r w:rsidRPr="00AF26EC">
        <w:rPr>
          <w:rFonts w:ascii="Times New Roman" w:hAnsi="Times New Roman" w:cs="Times New Roman"/>
          <w:b/>
          <w:sz w:val="26"/>
          <w:szCs w:val="26"/>
        </w:rPr>
        <w:t>Introduzione all’argomento della misericordia e giubileo straordinario</w:t>
      </w:r>
    </w:p>
    <w:p w14:paraId="0FD212E3" w14:textId="77777777" w:rsidR="00AF26EC" w:rsidRDefault="00AF26EC" w:rsidP="002A5ACF">
      <w:pPr>
        <w:spacing w:line="360" w:lineRule="auto"/>
        <w:jc w:val="both"/>
        <w:rPr>
          <w:rFonts w:ascii="Times New Roman" w:hAnsi="Times New Roman" w:cs="Times New Roman"/>
          <w:b/>
          <w:sz w:val="26"/>
          <w:szCs w:val="26"/>
        </w:rPr>
      </w:pPr>
    </w:p>
    <w:p w14:paraId="092B3761" w14:textId="77777777" w:rsidR="00417A5F" w:rsidRPr="00210253" w:rsidRDefault="00417A5F" w:rsidP="00417A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«Misericordia» e </w:t>
      </w:r>
      <w:r w:rsidR="00DA59CE">
        <w:rPr>
          <w:rFonts w:ascii="Times New Roman" w:hAnsi="Times New Roman" w:cs="Times New Roman"/>
          <w:sz w:val="24"/>
          <w:szCs w:val="24"/>
        </w:rPr>
        <w:t>«giubileo» sono le parole chiave</w:t>
      </w:r>
      <w:r>
        <w:rPr>
          <w:rFonts w:ascii="Times New Roman" w:hAnsi="Times New Roman" w:cs="Times New Roman"/>
          <w:sz w:val="24"/>
          <w:szCs w:val="24"/>
        </w:rPr>
        <w:t xml:space="preserve">. Spiegare </w:t>
      </w:r>
      <w:r w:rsidR="00210253">
        <w:rPr>
          <w:rFonts w:ascii="Times New Roman" w:hAnsi="Times New Roman" w:cs="Times New Roman"/>
          <w:sz w:val="24"/>
          <w:szCs w:val="24"/>
        </w:rPr>
        <w:t>il significato di questi</w:t>
      </w:r>
      <w:r>
        <w:rPr>
          <w:rFonts w:ascii="Times New Roman" w:hAnsi="Times New Roman" w:cs="Times New Roman"/>
          <w:sz w:val="24"/>
          <w:szCs w:val="24"/>
        </w:rPr>
        <w:t xml:space="preserve"> </w:t>
      </w:r>
      <w:r w:rsidR="00210253">
        <w:rPr>
          <w:rFonts w:ascii="Times New Roman" w:hAnsi="Times New Roman" w:cs="Times New Roman"/>
          <w:sz w:val="24"/>
          <w:szCs w:val="24"/>
        </w:rPr>
        <w:t>argomenti</w:t>
      </w:r>
      <w:r w:rsidR="00DA59CE">
        <w:rPr>
          <w:rFonts w:ascii="Times New Roman" w:hAnsi="Times New Roman" w:cs="Times New Roman"/>
          <w:sz w:val="24"/>
          <w:szCs w:val="24"/>
        </w:rPr>
        <w:t xml:space="preserve"> è ne</w:t>
      </w:r>
      <w:r>
        <w:rPr>
          <w:rFonts w:ascii="Times New Roman" w:hAnsi="Times New Roman" w:cs="Times New Roman"/>
          <w:sz w:val="24"/>
          <w:szCs w:val="24"/>
        </w:rPr>
        <w:t>cessario</w:t>
      </w:r>
      <w:r w:rsidR="00210253">
        <w:rPr>
          <w:rFonts w:ascii="Times New Roman" w:hAnsi="Times New Roman" w:cs="Times New Roman"/>
          <w:sz w:val="24"/>
          <w:szCs w:val="24"/>
        </w:rPr>
        <w:t xml:space="preserve"> per capire bene </w:t>
      </w:r>
      <w:r w:rsidR="00C94EB9">
        <w:rPr>
          <w:rFonts w:ascii="Times New Roman" w:hAnsi="Times New Roman" w:cs="Times New Roman"/>
          <w:sz w:val="24"/>
          <w:szCs w:val="24"/>
        </w:rPr>
        <w:t>«</w:t>
      </w:r>
      <w:r w:rsidR="00210253" w:rsidRPr="00C94EB9">
        <w:rPr>
          <w:rFonts w:ascii="Times New Roman" w:hAnsi="Times New Roman" w:cs="Times New Roman"/>
          <w:sz w:val="24"/>
          <w:szCs w:val="24"/>
        </w:rPr>
        <w:t>frames</w:t>
      </w:r>
      <w:r w:rsidR="00C94EB9">
        <w:rPr>
          <w:rFonts w:ascii="Times New Roman" w:hAnsi="Times New Roman" w:cs="Times New Roman"/>
          <w:sz w:val="24"/>
          <w:szCs w:val="24"/>
        </w:rPr>
        <w:t>»</w:t>
      </w:r>
      <w:r w:rsidR="00C94EB9">
        <w:rPr>
          <w:rStyle w:val="Rimandonotaapidipagina"/>
          <w:rFonts w:ascii="Times New Roman" w:hAnsi="Times New Roman" w:cs="Times New Roman"/>
          <w:sz w:val="24"/>
          <w:szCs w:val="24"/>
        </w:rPr>
        <w:footnoteReference w:id="1"/>
      </w:r>
      <w:r w:rsidR="00210253">
        <w:rPr>
          <w:rFonts w:ascii="Times New Roman" w:hAnsi="Times New Roman" w:cs="Times New Roman"/>
          <w:i/>
          <w:sz w:val="24"/>
          <w:szCs w:val="24"/>
        </w:rPr>
        <w:t xml:space="preserve"> </w:t>
      </w:r>
      <w:r w:rsidR="00C94EB9">
        <w:rPr>
          <w:rFonts w:ascii="Times New Roman" w:hAnsi="Times New Roman" w:cs="Times New Roman"/>
          <w:sz w:val="24"/>
          <w:szCs w:val="24"/>
        </w:rPr>
        <w:t xml:space="preserve">del </w:t>
      </w:r>
      <w:r w:rsidR="008A73CB">
        <w:rPr>
          <w:rFonts w:ascii="Times New Roman" w:hAnsi="Times New Roman" w:cs="Times New Roman"/>
          <w:sz w:val="24"/>
          <w:szCs w:val="24"/>
        </w:rPr>
        <w:t>«</w:t>
      </w:r>
      <w:r w:rsidR="00C94EB9" w:rsidRPr="008A73CB">
        <w:rPr>
          <w:rFonts w:ascii="Times New Roman" w:hAnsi="Times New Roman" w:cs="Times New Roman"/>
          <w:sz w:val="24"/>
          <w:szCs w:val="24"/>
        </w:rPr>
        <w:t>Giubileo Straordinario della Misericordia</w:t>
      </w:r>
      <w:r w:rsidR="008A73CB">
        <w:rPr>
          <w:rFonts w:ascii="Times New Roman" w:hAnsi="Times New Roman" w:cs="Times New Roman"/>
          <w:sz w:val="24"/>
          <w:szCs w:val="24"/>
        </w:rPr>
        <w:t>»</w:t>
      </w:r>
      <w:r w:rsidR="00C94EB9">
        <w:rPr>
          <w:rFonts w:ascii="Times New Roman" w:hAnsi="Times New Roman" w:cs="Times New Roman"/>
          <w:sz w:val="24"/>
          <w:szCs w:val="24"/>
        </w:rPr>
        <w:t xml:space="preserve">. </w:t>
      </w:r>
    </w:p>
    <w:p w14:paraId="59F83E75" w14:textId="77777777" w:rsidR="00AF26EC" w:rsidRDefault="00417A5F" w:rsidP="00417A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94EB9">
        <w:rPr>
          <w:rFonts w:ascii="Times New Roman" w:hAnsi="Times New Roman" w:cs="Times New Roman"/>
          <w:sz w:val="24"/>
          <w:szCs w:val="24"/>
        </w:rPr>
        <w:t>M</w:t>
      </w:r>
      <w:r w:rsidR="00AF26EC" w:rsidRPr="00417A5F">
        <w:rPr>
          <w:rFonts w:ascii="Times New Roman" w:hAnsi="Times New Roman" w:cs="Times New Roman"/>
          <w:sz w:val="24"/>
          <w:szCs w:val="24"/>
        </w:rPr>
        <w:t>isericordia</w:t>
      </w:r>
      <w:r w:rsidR="008A73CB">
        <w:rPr>
          <w:rFonts w:ascii="Times New Roman" w:hAnsi="Times New Roman" w:cs="Times New Roman"/>
          <w:sz w:val="24"/>
          <w:szCs w:val="24"/>
        </w:rPr>
        <w:t>», soprat</w:t>
      </w:r>
      <w:r w:rsidR="00DA59CE">
        <w:rPr>
          <w:rFonts w:ascii="Times New Roman" w:hAnsi="Times New Roman" w:cs="Times New Roman"/>
          <w:sz w:val="24"/>
          <w:szCs w:val="24"/>
        </w:rPr>
        <w:t>t</w:t>
      </w:r>
      <w:r w:rsidR="008A73CB">
        <w:rPr>
          <w:rFonts w:ascii="Times New Roman" w:hAnsi="Times New Roman" w:cs="Times New Roman"/>
          <w:sz w:val="24"/>
          <w:szCs w:val="24"/>
        </w:rPr>
        <w:t>utto quella</w:t>
      </w:r>
      <w:r w:rsidR="00AF26EC" w:rsidRPr="00417A5F">
        <w:rPr>
          <w:rFonts w:ascii="Times New Roman" w:hAnsi="Times New Roman" w:cs="Times New Roman"/>
          <w:sz w:val="24"/>
          <w:szCs w:val="24"/>
        </w:rPr>
        <w:t xml:space="preserve"> </w:t>
      </w:r>
      <w:r w:rsidR="008A73CB">
        <w:rPr>
          <w:rFonts w:ascii="Times New Roman" w:hAnsi="Times New Roman" w:cs="Times New Roman"/>
          <w:sz w:val="24"/>
          <w:szCs w:val="24"/>
        </w:rPr>
        <w:t>«</w:t>
      </w:r>
      <w:r w:rsidR="00AF26EC" w:rsidRPr="00417A5F">
        <w:rPr>
          <w:rFonts w:ascii="Times New Roman" w:hAnsi="Times New Roman" w:cs="Times New Roman"/>
          <w:sz w:val="24"/>
          <w:szCs w:val="24"/>
        </w:rPr>
        <w:t>divina</w:t>
      </w:r>
      <w:r>
        <w:rPr>
          <w:rFonts w:ascii="Times New Roman" w:hAnsi="Times New Roman" w:cs="Times New Roman"/>
          <w:sz w:val="24"/>
          <w:szCs w:val="24"/>
        </w:rPr>
        <w:t>»</w:t>
      </w:r>
      <w:r w:rsidR="00FE0241">
        <w:rPr>
          <w:rFonts w:ascii="Times New Roman" w:hAnsi="Times New Roman" w:cs="Times New Roman"/>
          <w:sz w:val="24"/>
          <w:szCs w:val="24"/>
        </w:rPr>
        <w:t>,</w:t>
      </w:r>
      <w:r w:rsidR="00C94EB9">
        <w:rPr>
          <w:rFonts w:ascii="Times New Roman" w:hAnsi="Times New Roman" w:cs="Times New Roman"/>
          <w:sz w:val="24"/>
          <w:szCs w:val="24"/>
        </w:rPr>
        <w:t xml:space="preserve"> è una nozione </w:t>
      </w:r>
      <w:r w:rsidR="00AF26EC" w:rsidRPr="00C93615">
        <w:rPr>
          <w:rFonts w:ascii="Times New Roman" w:hAnsi="Times New Roman" w:cs="Times New Roman"/>
          <w:sz w:val="24"/>
          <w:szCs w:val="24"/>
        </w:rPr>
        <w:t xml:space="preserve">sviluppata sia </w:t>
      </w:r>
      <w:r w:rsidR="0075237F">
        <w:rPr>
          <w:rFonts w:ascii="Times New Roman" w:hAnsi="Times New Roman" w:cs="Times New Roman"/>
          <w:sz w:val="24"/>
          <w:szCs w:val="24"/>
        </w:rPr>
        <w:t>nella</w:t>
      </w:r>
      <w:r w:rsidR="00AF26EC" w:rsidRPr="00C93615">
        <w:rPr>
          <w:rFonts w:ascii="Times New Roman" w:hAnsi="Times New Roman" w:cs="Times New Roman"/>
          <w:sz w:val="24"/>
          <w:szCs w:val="24"/>
        </w:rPr>
        <w:t xml:space="preserve"> Bibbia, che </w:t>
      </w:r>
      <w:r w:rsidR="0075237F">
        <w:rPr>
          <w:rFonts w:ascii="Times New Roman" w:hAnsi="Times New Roman" w:cs="Times New Roman"/>
          <w:sz w:val="24"/>
          <w:szCs w:val="24"/>
        </w:rPr>
        <w:t>nella</w:t>
      </w:r>
      <w:r w:rsidR="00AF26EC" w:rsidRPr="00C93615">
        <w:rPr>
          <w:rFonts w:ascii="Times New Roman" w:hAnsi="Times New Roman" w:cs="Times New Roman"/>
          <w:sz w:val="24"/>
          <w:szCs w:val="24"/>
        </w:rPr>
        <w:t xml:space="preserve"> Tradizione della C</w:t>
      </w:r>
      <w:r w:rsidR="00FE0241">
        <w:rPr>
          <w:rFonts w:ascii="Times New Roman" w:hAnsi="Times New Roman" w:cs="Times New Roman"/>
          <w:sz w:val="24"/>
          <w:szCs w:val="24"/>
        </w:rPr>
        <w:t>hiesa e</w:t>
      </w:r>
      <w:r w:rsidR="00AF26EC" w:rsidRPr="00C93615">
        <w:rPr>
          <w:rFonts w:ascii="Times New Roman" w:hAnsi="Times New Roman" w:cs="Times New Roman"/>
          <w:sz w:val="24"/>
          <w:szCs w:val="24"/>
        </w:rPr>
        <w:t xml:space="preserve"> fa parte essenziale del Magistero</w:t>
      </w:r>
      <w:r w:rsidR="002A5ACF" w:rsidRPr="00C93615">
        <w:rPr>
          <w:rFonts w:ascii="Times New Roman" w:hAnsi="Times New Roman" w:cs="Times New Roman"/>
          <w:sz w:val="24"/>
          <w:szCs w:val="24"/>
        </w:rPr>
        <w:t xml:space="preserve"> e della dottrina del cristianesimo. </w:t>
      </w:r>
      <w:r w:rsidR="00906856" w:rsidRPr="00C93615">
        <w:rPr>
          <w:rFonts w:ascii="Times New Roman" w:hAnsi="Times New Roman" w:cs="Times New Roman"/>
          <w:sz w:val="24"/>
          <w:szCs w:val="24"/>
        </w:rPr>
        <w:t xml:space="preserve">Anzi, un certo </w:t>
      </w:r>
      <w:r w:rsidR="00C93615" w:rsidRPr="00C93615">
        <w:rPr>
          <w:rFonts w:ascii="Times New Roman" w:hAnsi="Times New Roman" w:cs="Times New Roman"/>
          <w:sz w:val="24"/>
          <w:szCs w:val="24"/>
        </w:rPr>
        <w:t>significato della misericordia</w:t>
      </w:r>
      <w:r w:rsidR="007E5E47" w:rsidRPr="00C93615">
        <w:rPr>
          <w:rFonts w:ascii="Times New Roman" w:hAnsi="Times New Roman" w:cs="Times New Roman"/>
          <w:sz w:val="24"/>
          <w:szCs w:val="24"/>
        </w:rPr>
        <w:t>, esis</w:t>
      </w:r>
      <w:r>
        <w:rPr>
          <w:rFonts w:ascii="Times New Roman" w:hAnsi="Times New Roman" w:cs="Times New Roman"/>
          <w:sz w:val="24"/>
          <w:szCs w:val="24"/>
        </w:rPr>
        <w:t xml:space="preserve">teva </w:t>
      </w:r>
      <w:r w:rsidR="004C1E96">
        <w:rPr>
          <w:rFonts w:ascii="Times New Roman" w:hAnsi="Times New Roman" w:cs="Times New Roman"/>
          <w:sz w:val="24"/>
          <w:szCs w:val="24"/>
        </w:rPr>
        <w:t xml:space="preserve">già </w:t>
      </w:r>
      <w:r>
        <w:rPr>
          <w:rFonts w:ascii="Times New Roman" w:hAnsi="Times New Roman" w:cs="Times New Roman"/>
          <w:sz w:val="24"/>
          <w:szCs w:val="24"/>
        </w:rPr>
        <w:t>prima della tradizione bibblica</w:t>
      </w:r>
      <w:r w:rsidR="00C93615" w:rsidRPr="00C93615">
        <w:rPr>
          <w:rFonts w:ascii="Times New Roman" w:hAnsi="Times New Roman" w:cs="Times New Roman"/>
          <w:sz w:val="24"/>
          <w:szCs w:val="24"/>
        </w:rPr>
        <w:t xml:space="preserve"> </w:t>
      </w:r>
      <w:r w:rsidR="00DA59CE">
        <w:rPr>
          <w:rFonts w:ascii="Times New Roman" w:hAnsi="Times New Roman" w:cs="Times New Roman"/>
          <w:sz w:val="24"/>
          <w:szCs w:val="24"/>
        </w:rPr>
        <w:t>e ecclesiastica</w:t>
      </w:r>
      <w:r>
        <w:rPr>
          <w:rFonts w:ascii="Times New Roman" w:hAnsi="Times New Roman" w:cs="Times New Roman"/>
          <w:sz w:val="24"/>
          <w:szCs w:val="24"/>
        </w:rPr>
        <w:t xml:space="preserve"> </w:t>
      </w:r>
      <w:r w:rsidR="00C93615" w:rsidRPr="00C93615">
        <w:rPr>
          <w:rFonts w:ascii="Times New Roman" w:hAnsi="Times New Roman" w:cs="Times New Roman"/>
          <w:sz w:val="24"/>
          <w:szCs w:val="24"/>
        </w:rPr>
        <w:t>e v</w:t>
      </w:r>
      <w:r w:rsidR="00880E2C">
        <w:rPr>
          <w:rFonts w:ascii="Times New Roman" w:hAnsi="Times New Roman" w:cs="Times New Roman"/>
          <w:sz w:val="24"/>
          <w:szCs w:val="24"/>
        </w:rPr>
        <w:t>eniva</w:t>
      </w:r>
      <w:r w:rsidR="00C93615" w:rsidRPr="00C93615">
        <w:rPr>
          <w:rFonts w:ascii="Times New Roman" w:hAnsi="Times New Roman" w:cs="Times New Roman"/>
          <w:sz w:val="24"/>
          <w:szCs w:val="24"/>
        </w:rPr>
        <w:t xml:space="preserve"> </w:t>
      </w:r>
      <w:r>
        <w:rPr>
          <w:rFonts w:ascii="Times New Roman" w:hAnsi="Times New Roman" w:cs="Times New Roman"/>
          <w:sz w:val="24"/>
          <w:szCs w:val="24"/>
        </w:rPr>
        <w:t>intesa come</w:t>
      </w:r>
      <w:r w:rsidR="00C93615" w:rsidRPr="00C93615">
        <w:rPr>
          <w:rFonts w:ascii="Times New Roman" w:hAnsi="Times New Roman" w:cs="Times New Roman"/>
          <w:sz w:val="24"/>
          <w:szCs w:val="24"/>
        </w:rPr>
        <w:t xml:space="preserve"> </w:t>
      </w:r>
      <w:r w:rsidR="00C93615" w:rsidRPr="00417A5F">
        <w:rPr>
          <w:rFonts w:ascii="Times New Roman" w:hAnsi="Times New Roman" w:cs="Times New Roman"/>
          <w:i/>
          <w:sz w:val="24"/>
          <w:szCs w:val="24"/>
        </w:rPr>
        <w:t>compassione</w:t>
      </w:r>
      <w:r w:rsidR="00906856" w:rsidRPr="00C93615">
        <w:rPr>
          <w:rFonts w:ascii="Times New Roman" w:hAnsi="Times New Roman" w:cs="Times New Roman"/>
          <w:sz w:val="24"/>
          <w:szCs w:val="24"/>
        </w:rPr>
        <w:t xml:space="preserve">. </w:t>
      </w:r>
      <w:r w:rsidR="00DA59CE">
        <w:rPr>
          <w:rFonts w:ascii="Times New Roman" w:hAnsi="Times New Roman" w:cs="Times New Roman"/>
          <w:sz w:val="24"/>
          <w:szCs w:val="24"/>
        </w:rPr>
        <w:t>La compassione è un modo di</w:t>
      </w:r>
      <w:r w:rsidR="00532269">
        <w:rPr>
          <w:rFonts w:ascii="Times New Roman" w:hAnsi="Times New Roman" w:cs="Times New Roman"/>
          <w:sz w:val="24"/>
          <w:szCs w:val="24"/>
        </w:rPr>
        <w:t xml:space="preserve"> partecipare </w:t>
      </w:r>
      <w:r w:rsidR="00DA59CE">
        <w:rPr>
          <w:rFonts w:ascii="Times New Roman" w:hAnsi="Times New Roman" w:cs="Times New Roman"/>
          <w:sz w:val="24"/>
          <w:szCs w:val="24"/>
        </w:rPr>
        <w:t>alla</w:t>
      </w:r>
      <w:r w:rsidR="00532269">
        <w:rPr>
          <w:rFonts w:ascii="Times New Roman" w:hAnsi="Times New Roman" w:cs="Times New Roman"/>
          <w:sz w:val="24"/>
          <w:szCs w:val="24"/>
        </w:rPr>
        <w:t xml:space="preserve"> vita sentimentale di un altro uomo. Crea un ponte tra il mio sentimento e il sentimento altrui. La pietà, un altro concetto c</w:t>
      </w:r>
      <w:r w:rsidR="00F577BA">
        <w:rPr>
          <w:rFonts w:ascii="Times New Roman" w:hAnsi="Times New Roman" w:cs="Times New Roman"/>
          <w:sz w:val="24"/>
          <w:szCs w:val="24"/>
        </w:rPr>
        <w:t>ollegato alla misericordia, si c</w:t>
      </w:r>
      <w:r w:rsidR="00DA59CE">
        <w:rPr>
          <w:rFonts w:ascii="Times New Roman" w:hAnsi="Times New Roman" w:cs="Times New Roman"/>
          <w:sz w:val="24"/>
          <w:szCs w:val="24"/>
        </w:rPr>
        <w:t xml:space="preserve">hina sull’uomo, ma </w:t>
      </w:r>
      <w:r w:rsidR="00532269">
        <w:rPr>
          <w:rFonts w:ascii="Times New Roman" w:hAnsi="Times New Roman" w:cs="Times New Roman"/>
          <w:sz w:val="24"/>
          <w:szCs w:val="24"/>
        </w:rPr>
        <w:t>si basa sol</w:t>
      </w:r>
      <w:r w:rsidR="00DA59CE">
        <w:rPr>
          <w:rFonts w:ascii="Times New Roman" w:hAnsi="Times New Roman" w:cs="Times New Roman"/>
          <w:sz w:val="24"/>
          <w:szCs w:val="24"/>
        </w:rPr>
        <w:t>tanto su quello</w:t>
      </w:r>
      <w:r w:rsidR="00532269">
        <w:rPr>
          <w:rFonts w:ascii="Times New Roman" w:hAnsi="Times New Roman" w:cs="Times New Roman"/>
          <w:sz w:val="24"/>
          <w:szCs w:val="24"/>
        </w:rPr>
        <w:t>, che vede e sente; La misericordia</w:t>
      </w:r>
      <w:r w:rsidR="00DA59CE">
        <w:rPr>
          <w:rFonts w:ascii="Times New Roman" w:hAnsi="Times New Roman" w:cs="Times New Roman"/>
          <w:sz w:val="24"/>
          <w:szCs w:val="24"/>
        </w:rPr>
        <w:t>,</w:t>
      </w:r>
      <w:r w:rsidR="00532269">
        <w:rPr>
          <w:rFonts w:ascii="Times New Roman" w:hAnsi="Times New Roman" w:cs="Times New Roman"/>
          <w:sz w:val="24"/>
          <w:szCs w:val="24"/>
        </w:rPr>
        <w:t xml:space="preserve"> invece</w:t>
      </w:r>
      <w:r w:rsidR="00DA59CE">
        <w:rPr>
          <w:rFonts w:ascii="Times New Roman" w:hAnsi="Times New Roman" w:cs="Times New Roman"/>
          <w:sz w:val="24"/>
          <w:szCs w:val="24"/>
        </w:rPr>
        <w:t>, si china</w:t>
      </w:r>
      <w:r w:rsidR="00532269">
        <w:rPr>
          <w:rFonts w:ascii="Times New Roman" w:hAnsi="Times New Roman" w:cs="Times New Roman"/>
          <w:sz w:val="24"/>
          <w:szCs w:val="24"/>
        </w:rPr>
        <w:t xml:space="preserve"> su questo, che sa e conosce</w:t>
      </w:r>
      <w:r w:rsidR="00621260">
        <w:rPr>
          <w:rFonts w:ascii="Times New Roman" w:hAnsi="Times New Roman" w:cs="Times New Roman"/>
          <w:sz w:val="24"/>
          <w:szCs w:val="24"/>
        </w:rPr>
        <w:t>, pure nei momenti in cui non si sente la voce della disperazione. Per la misericordia</w:t>
      </w:r>
      <w:r w:rsidR="00DA59CE">
        <w:rPr>
          <w:rFonts w:ascii="Times New Roman" w:hAnsi="Times New Roman" w:cs="Times New Roman"/>
          <w:sz w:val="24"/>
          <w:szCs w:val="24"/>
        </w:rPr>
        <w:t xml:space="preserve">, tutto si può ancora rinnovare e </w:t>
      </w:r>
      <w:r w:rsidR="00621260">
        <w:rPr>
          <w:rFonts w:ascii="Times New Roman" w:hAnsi="Times New Roman" w:cs="Times New Roman"/>
          <w:sz w:val="24"/>
          <w:szCs w:val="24"/>
        </w:rPr>
        <w:t xml:space="preserve">non tutto </w:t>
      </w:r>
      <w:r w:rsidR="00DA59CE">
        <w:rPr>
          <w:rFonts w:ascii="Times New Roman" w:hAnsi="Times New Roman" w:cs="Times New Roman"/>
          <w:sz w:val="24"/>
          <w:szCs w:val="24"/>
        </w:rPr>
        <w:t xml:space="preserve">è ancora </w:t>
      </w:r>
      <w:r w:rsidR="00621260">
        <w:rPr>
          <w:rFonts w:ascii="Times New Roman" w:hAnsi="Times New Roman" w:cs="Times New Roman"/>
          <w:sz w:val="24"/>
          <w:szCs w:val="24"/>
        </w:rPr>
        <w:t>perso, perchè la misericordia è il dolore della speranza</w:t>
      </w:r>
      <w:r w:rsidR="00621260">
        <w:rPr>
          <w:rStyle w:val="Rimandonotaapidipagina"/>
          <w:rFonts w:ascii="Times New Roman" w:hAnsi="Times New Roman" w:cs="Times New Roman"/>
          <w:sz w:val="24"/>
          <w:szCs w:val="24"/>
        </w:rPr>
        <w:footnoteReference w:id="2"/>
      </w:r>
      <w:r w:rsidR="00621260">
        <w:rPr>
          <w:rFonts w:ascii="Times New Roman" w:hAnsi="Times New Roman" w:cs="Times New Roman"/>
          <w:sz w:val="24"/>
          <w:szCs w:val="24"/>
        </w:rPr>
        <w:t>.</w:t>
      </w:r>
      <w:r w:rsidR="00532269">
        <w:rPr>
          <w:rFonts w:ascii="Times New Roman" w:hAnsi="Times New Roman" w:cs="Times New Roman"/>
          <w:sz w:val="24"/>
          <w:szCs w:val="24"/>
        </w:rPr>
        <w:t xml:space="preserve"> </w:t>
      </w:r>
      <w:r w:rsidR="004C1E96">
        <w:rPr>
          <w:rFonts w:ascii="Times New Roman" w:hAnsi="Times New Roman" w:cs="Times New Roman"/>
          <w:sz w:val="24"/>
          <w:szCs w:val="24"/>
        </w:rPr>
        <w:t xml:space="preserve">Il </w:t>
      </w:r>
      <w:r w:rsidR="00906856" w:rsidRPr="00C93615">
        <w:rPr>
          <w:rFonts w:ascii="Times New Roman" w:hAnsi="Times New Roman" w:cs="Times New Roman"/>
          <w:sz w:val="24"/>
          <w:szCs w:val="24"/>
        </w:rPr>
        <w:t xml:space="preserve">Cardinale Walter Casper </w:t>
      </w:r>
      <w:r w:rsidR="00DA59CE">
        <w:rPr>
          <w:rFonts w:ascii="Times New Roman" w:hAnsi="Times New Roman" w:cs="Times New Roman"/>
          <w:sz w:val="24"/>
          <w:szCs w:val="24"/>
        </w:rPr>
        <w:t>so</w:t>
      </w:r>
      <w:r w:rsidR="00880E2C">
        <w:rPr>
          <w:rFonts w:ascii="Times New Roman" w:hAnsi="Times New Roman" w:cs="Times New Roman"/>
          <w:sz w:val="24"/>
          <w:szCs w:val="24"/>
        </w:rPr>
        <w:t xml:space="preserve">stiene, che i </w:t>
      </w:r>
      <w:r w:rsidR="00FE0241">
        <w:rPr>
          <w:rFonts w:ascii="Times New Roman" w:hAnsi="Times New Roman" w:cs="Times New Roman"/>
          <w:sz w:val="24"/>
          <w:szCs w:val="24"/>
        </w:rPr>
        <w:t>concetti</w:t>
      </w:r>
      <w:r w:rsidR="00880E2C">
        <w:rPr>
          <w:rFonts w:ascii="Times New Roman" w:hAnsi="Times New Roman" w:cs="Times New Roman"/>
          <w:sz w:val="24"/>
          <w:szCs w:val="24"/>
        </w:rPr>
        <w:t xml:space="preserve"> </w:t>
      </w:r>
      <w:r w:rsidR="00906856" w:rsidRPr="00C93615">
        <w:rPr>
          <w:rFonts w:ascii="Times New Roman" w:hAnsi="Times New Roman" w:cs="Times New Roman"/>
          <w:sz w:val="24"/>
          <w:szCs w:val="24"/>
        </w:rPr>
        <w:t>della misericordia</w:t>
      </w:r>
      <w:r w:rsidR="00C93615" w:rsidRPr="00C93615">
        <w:rPr>
          <w:rFonts w:ascii="Times New Roman" w:hAnsi="Times New Roman" w:cs="Times New Roman"/>
          <w:sz w:val="24"/>
          <w:szCs w:val="24"/>
        </w:rPr>
        <w:t xml:space="preserve"> e della compassione, anche se </w:t>
      </w:r>
      <w:r w:rsidR="00FE0241">
        <w:rPr>
          <w:rFonts w:ascii="Times New Roman" w:hAnsi="Times New Roman" w:cs="Times New Roman"/>
          <w:sz w:val="24"/>
          <w:szCs w:val="24"/>
        </w:rPr>
        <w:t xml:space="preserve">questi due </w:t>
      </w:r>
      <w:r w:rsidR="00C93615" w:rsidRPr="00C93615">
        <w:rPr>
          <w:rFonts w:ascii="Times New Roman" w:hAnsi="Times New Roman" w:cs="Times New Roman"/>
          <w:sz w:val="24"/>
          <w:szCs w:val="24"/>
        </w:rPr>
        <w:t xml:space="preserve">non hanno lo stesso significato, derivano dalle </w:t>
      </w:r>
      <w:r>
        <w:rPr>
          <w:rFonts w:ascii="Times New Roman" w:hAnsi="Times New Roman" w:cs="Times New Roman"/>
          <w:sz w:val="24"/>
          <w:szCs w:val="24"/>
        </w:rPr>
        <w:t xml:space="preserve">stesse </w:t>
      </w:r>
      <w:r w:rsidR="00B20734">
        <w:rPr>
          <w:rFonts w:ascii="Times New Roman" w:hAnsi="Times New Roman" w:cs="Times New Roman"/>
          <w:sz w:val="24"/>
          <w:szCs w:val="24"/>
        </w:rPr>
        <w:t xml:space="preserve">prime esperienze umane, </w:t>
      </w:r>
      <w:r w:rsidR="00DA59CE">
        <w:rPr>
          <w:rFonts w:ascii="Times New Roman" w:hAnsi="Times New Roman" w:cs="Times New Roman"/>
          <w:sz w:val="24"/>
          <w:szCs w:val="24"/>
        </w:rPr>
        <w:t>dalle stesse</w:t>
      </w:r>
      <w:r w:rsidR="00B20734">
        <w:rPr>
          <w:rFonts w:ascii="Times New Roman" w:hAnsi="Times New Roman" w:cs="Times New Roman"/>
          <w:sz w:val="24"/>
          <w:szCs w:val="24"/>
        </w:rPr>
        <w:t xml:space="preserve"> radici </w:t>
      </w:r>
      <w:r w:rsidR="00C93615" w:rsidRPr="00C93615">
        <w:rPr>
          <w:rFonts w:ascii="Times New Roman" w:hAnsi="Times New Roman" w:cs="Times New Roman"/>
          <w:sz w:val="24"/>
          <w:szCs w:val="24"/>
        </w:rPr>
        <w:t xml:space="preserve">e almeno nella lingua latina </w:t>
      </w:r>
      <w:r w:rsidR="00C93615">
        <w:rPr>
          <w:rFonts w:ascii="Times New Roman" w:hAnsi="Times New Roman" w:cs="Times New Roman"/>
          <w:sz w:val="24"/>
          <w:szCs w:val="24"/>
        </w:rPr>
        <w:t>coincidono</w:t>
      </w:r>
      <w:r w:rsidR="00AA6221">
        <w:rPr>
          <w:rFonts w:ascii="Times New Roman" w:hAnsi="Times New Roman" w:cs="Times New Roman"/>
          <w:sz w:val="24"/>
          <w:szCs w:val="24"/>
        </w:rPr>
        <w:t xml:space="preserve"> tra di </w:t>
      </w:r>
      <w:r w:rsidR="00DA59CE">
        <w:rPr>
          <w:rFonts w:ascii="Times New Roman" w:hAnsi="Times New Roman" w:cs="Times New Roman"/>
          <w:sz w:val="24"/>
          <w:szCs w:val="24"/>
        </w:rPr>
        <w:t>loro</w:t>
      </w:r>
      <w:r w:rsidR="00AA6221">
        <w:rPr>
          <w:rFonts w:ascii="Times New Roman" w:hAnsi="Times New Roman" w:cs="Times New Roman"/>
          <w:sz w:val="24"/>
          <w:szCs w:val="24"/>
        </w:rPr>
        <w:t xml:space="preserve">. Infatti </w:t>
      </w:r>
      <w:r w:rsidR="00B00A7D">
        <w:rPr>
          <w:rFonts w:ascii="Times New Roman" w:hAnsi="Times New Roman" w:cs="Times New Roman"/>
          <w:sz w:val="24"/>
          <w:szCs w:val="24"/>
        </w:rPr>
        <w:t xml:space="preserve">la parola latina </w:t>
      </w:r>
      <w:r w:rsidR="00B00A7D" w:rsidRPr="00B00A7D">
        <w:rPr>
          <w:rFonts w:ascii="Times New Roman" w:hAnsi="Times New Roman" w:cs="Times New Roman"/>
          <w:i/>
          <w:sz w:val="24"/>
          <w:szCs w:val="24"/>
        </w:rPr>
        <w:t>misericordia</w:t>
      </w:r>
      <w:r w:rsidR="00B00A7D">
        <w:rPr>
          <w:rFonts w:ascii="Times New Roman" w:hAnsi="Times New Roman" w:cs="Times New Roman"/>
          <w:i/>
          <w:sz w:val="24"/>
          <w:szCs w:val="24"/>
        </w:rPr>
        <w:t xml:space="preserve"> </w:t>
      </w:r>
      <w:r w:rsidR="00B00A7D">
        <w:rPr>
          <w:rFonts w:ascii="Times New Roman" w:hAnsi="Times New Roman" w:cs="Times New Roman"/>
          <w:sz w:val="24"/>
          <w:szCs w:val="24"/>
        </w:rPr>
        <w:t xml:space="preserve">proviene da: </w:t>
      </w:r>
      <w:r w:rsidR="00B00A7D" w:rsidRPr="00B00A7D">
        <w:rPr>
          <w:rFonts w:ascii="Times New Roman" w:hAnsi="Times New Roman" w:cs="Times New Roman"/>
          <w:i/>
          <w:sz w:val="24"/>
          <w:szCs w:val="24"/>
        </w:rPr>
        <w:t>cor</w:t>
      </w:r>
      <w:r w:rsidR="00B00A7D">
        <w:rPr>
          <w:rFonts w:ascii="Times New Roman" w:hAnsi="Times New Roman" w:cs="Times New Roman"/>
          <w:sz w:val="24"/>
          <w:szCs w:val="24"/>
        </w:rPr>
        <w:t xml:space="preserve"> (il cuore) e </w:t>
      </w:r>
      <w:r w:rsidR="00B00A7D" w:rsidRPr="00B00A7D">
        <w:rPr>
          <w:rFonts w:ascii="Times New Roman" w:hAnsi="Times New Roman" w:cs="Times New Roman"/>
          <w:i/>
          <w:sz w:val="24"/>
          <w:szCs w:val="24"/>
        </w:rPr>
        <w:t>miseri</w:t>
      </w:r>
      <w:r w:rsidR="00B00A7D">
        <w:rPr>
          <w:rFonts w:ascii="Times New Roman" w:hAnsi="Times New Roman" w:cs="Times New Roman"/>
          <w:sz w:val="24"/>
          <w:szCs w:val="24"/>
        </w:rPr>
        <w:t xml:space="preserve"> (i poveri)</w:t>
      </w:r>
      <w:r w:rsidR="00B20734">
        <w:rPr>
          <w:rFonts w:ascii="Times New Roman" w:hAnsi="Times New Roman" w:cs="Times New Roman"/>
          <w:sz w:val="24"/>
          <w:szCs w:val="24"/>
        </w:rPr>
        <w:t>,</w:t>
      </w:r>
      <w:r w:rsidR="00B00A7D">
        <w:rPr>
          <w:rFonts w:ascii="Times New Roman" w:hAnsi="Times New Roman" w:cs="Times New Roman"/>
          <w:sz w:val="24"/>
          <w:szCs w:val="24"/>
        </w:rPr>
        <w:t xml:space="preserve"> </w:t>
      </w:r>
      <w:r>
        <w:rPr>
          <w:rFonts w:ascii="Times New Roman" w:hAnsi="Times New Roman" w:cs="Times New Roman"/>
          <w:sz w:val="24"/>
          <w:szCs w:val="24"/>
        </w:rPr>
        <w:t>e significa</w:t>
      </w:r>
      <w:r w:rsidR="00B00A7D">
        <w:rPr>
          <w:rFonts w:ascii="Times New Roman" w:hAnsi="Times New Roman" w:cs="Times New Roman"/>
          <w:sz w:val="24"/>
          <w:szCs w:val="24"/>
        </w:rPr>
        <w:t xml:space="preserve"> «avere il cuore per i poveri», e nel senso </w:t>
      </w:r>
      <w:r>
        <w:rPr>
          <w:rFonts w:ascii="Times New Roman" w:hAnsi="Times New Roman" w:cs="Times New Roman"/>
          <w:sz w:val="24"/>
          <w:szCs w:val="24"/>
        </w:rPr>
        <w:t xml:space="preserve">più </w:t>
      </w:r>
      <w:r w:rsidR="00B00A7D">
        <w:rPr>
          <w:rFonts w:ascii="Times New Roman" w:hAnsi="Times New Roman" w:cs="Times New Roman"/>
          <w:sz w:val="24"/>
          <w:szCs w:val="24"/>
        </w:rPr>
        <w:t>universale</w:t>
      </w:r>
      <w:r w:rsidR="00DA59CE">
        <w:rPr>
          <w:rFonts w:ascii="Times New Roman" w:hAnsi="Times New Roman" w:cs="Times New Roman"/>
          <w:sz w:val="24"/>
          <w:szCs w:val="24"/>
        </w:rPr>
        <w:t>,</w:t>
      </w:r>
      <w:r w:rsidR="00B00A7D">
        <w:rPr>
          <w:rFonts w:ascii="Times New Roman" w:hAnsi="Times New Roman" w:cs="Times New Roman"/>
          <w:sz w:val="24"/>
          <w:szCs w:val="24"/>
        </w:rPr>
        <w:t xml:space="preserve"> </w:t>
      </w:r>
      <w:r>
        <w:rPr>
          <w:rFonts w:ascii="Times New Roman" w:hAnsi="Times New Roman" w:cs="Times New Roman"/>
          <w:sz w:val="24"/>
          <w:szCs w:val="24"/>
        </w:rPr>
        <w:t>vuol dire</w:t>
      </w:r>
      <w:r w:rsidR="00B00A7D">
        <w:rPr>
          <w:rFonts w:ascii="Times New Roman" w:hAnsi="Times New Roman" w:cs="Times New Roman"/>
          <w:sz w:val="24"/>
          <w:szCs w:val="24"/>
        </w:rPr>
        <w:t xml:space="preserve"> «superare l’egoismo, non mettere la propria persona al primo posto»</w:t>
      </w:r>
      <w:r w:rsidR="00C93615">
        <w:rPr>
          <w:rStyle w:val="Rimandonotaapidipagina"/>
          <w:rFonts w:ascii="Times New Roman" w:hAnsi="Times New Roman" w:cs="Times New Roman"/>
          <w:sz w:val="24"/>
          <w:szCs w:val="24"/>
        </w:rPr>
        <w:footnoteReference w:id="3"/>
      </w:r>
      <w:r w:rsidR="00C93615">
        <w:rPr>
          <w:rFonts w:ascii="Times New Roman" w:hAnsi="Times New Roman" w:cs="Times New Roman"/>
          <w:sz w:val="24"/>
          <w:szCs w:val="24"/>
        </w:rPr>
        <w:t>.</w:t>
      </w:r>
    </w:p>
    <w:p w14:paraId="2380ED84" w14:textId="77777777" w:rsidR="008A73CB" w:rsidRDefault="008A73CB" w:rsidP="0075237F">
      <w:pPr>
        <w:spacing w:line="360" w:lineRule="auto"/>
        <w:ind w:firstLine="708"/>
        <w:jc w:val="both"/>
        <w:rPr>
          <w:rFonts w:ascii="Times New Roman" w:hAnsi="Times New Roman" w:cs="Times New Roman"/>
          <w:sz w:val="24"/>
          <w:szCs w:val="24"/>
        </w:rPr>
      </w:pPr>
      <w:r w:rsidRPr="0075237F">
        <w:rPr>
          <w:rFonts w:ascii="Times New Roman" w:hAnsi="Times New Roman" w:cs="Times New Roman"/>
          <w:sz w:val="24"/>
          <w:szCs w:val="24"/>
        </w:rPr>
        <w:t xml:space="preserve">«Giubileo» </w:t>
      </w:r>
      <w:r w:rsidR="00860FE6" w:rsidRPr="0075237F">
        <w:rPr>
          <w:rFonts w:ascii="Times New Roman" w:hAnsi="Times New Roman" w:cs="Times New Roman"/>
          <w:sz w:val="24"/>
          <w:szCs w:val="24"/>
        </w:rPr>
        <w:t>è un altro</w:t>
      </w:r>
      <w:r w:rsidRPr="0075237F">
        <w:rPr>
          <w:rFonts w:ascii="Times New Roman" w:hAnsi="Times New Roman" w:cs="Times New Roman"/>
          <w:sz w:val="24"/>
          <w:szCs w:val="24"/>
        </w:rPr>
        <w:t xml:space="preserve"> argomento di base </w:t>
      </w:r>
      <w:r w:rsidR="00860FE6" w:rsidRPr="0075237F">
        <w:rPr>
          <w:rFonts w:ascii="Times New Roman" w:hAnsi="Times New Roman" w:cs="Times New Roman"/>
          <w:sz w:val="24"/>
          <w:szCs w:val="24"/>
        </w:rPr>
        <w:t xml:space="preserve">e </w:t>
      </w:r>
      <w:r w:rsidRPr="0075237F">
        <w:rPr>
          <w:rFonts w:ascii="Times New Roman" w:hAnsi="Times New Roman" w:cs="Times New Roman"/>
          <w:sz w:val="24"/>
          <w:szCs w:val="24"/>
        </w:rPr>
        <w:t>secondo</w:t>
      </w:r>
      <w:r w:rsidR="00860FE6" w:rsidRPr="0075237F">
        <w:rPr>
          <w:rFonts w:ascii="Times New Roman" w:hAnsi="Times New Roman" w:cs="Times New Roman"/>
          <w:sz w:val="24"/>
          <w:szCs w:val="24"/>
        </w:rPr>
        <w:t xml:space="preserve"> il </w:t>
      </w:r>
      <w:r w:rsidR="00860FE6" w:rsidRPr="0075237F">
        <w:rPr>
          <w:rFonts w:ascii="Times New Roman" w:hAnsi="Times New Roman" w:cs="Times New Roman"/>
          <w:i/>
          <w:sz w:val="24"/>
          <w:szCs w:val="24"/>
        </w:rPr>
        <w:t>Dizionario Online Treccani</w:t>
      </w:r>
      <w:r w:rsidR="00860FE6" w:rsidRPr="0075237F">
        <w:rPr>
          <w:rFonts w:ascii="Times New Roman" w:hAnsi="Times New Roman" w:cs="Times New Roman"/>
          <w:sz w:val="24"/>
          <w:szCs w:val="24"/>
        </w:rPr>
        <w:t xml:space="preserve"> significa</w:t>
      </w:r>
      <w:r w:rsidR="00DA59CE">
        <w:rPr>
          <w:rFonts w:ascii="Times New Roman" w:hAnsi="Times New Roman" w:cs="Times New Roman"/>
          <w:sz w:val="24"/>
          <w:szCs w:val="24"/>
        </w:rPr>
        <w:t>,</w:t>
      </w:r>
      <w:r w:rsidR="00865081" w:rsidRPr="0075237F">
        <w:rPr>
          <w:rFonts w:ascii="Times New Roman" w:hAnsi="Times New Roman" w:cs="Times New Roman"/>
          <w:sz w:val="24"/>
          <w:szCs w:val="24"/>
        </w:rPr>
        <w:t xml:space="preserve"> al primo posto</w:t>
      </w:r>
      <w:r w:rsidR="00DA59CE">
        <w:rPr>
          <w:rFonts w:ascii="Times New Roman" w:hAnsi="Times New Roman" w:cs="Times New Roman"/>
          <w:sz w:val="24"/>
          <w:szCs w:val="24"/>
        </w:rPr>
        <w:t>,</w:t>
      </w:r>
      <w:r w:rsidR="00860FE6" w:rsidRPr="0075237F">
        <w:rPr>
          <w:rFonts w:ascii="Times New Roman" w:hAnsi="Times New Roman" w:cs="Times New Roman"/>
          <w:sz w:val="24"/>
          <w:szCs w:val="24"/>
        </w:rPr>
        <w:t xml:space="preserve"> </w:t>
      </w:r>
      <w:r w:rsidR="00865081" w:rsidRPr="0075237F">
        <w:rPr>
          <w:rFonts w:ascii="Times New Roman" w:hAnsi="Times New Roman" w:cs="Times New Roman"/>
          <w:sz w:val="24"/>
          <w:szCs w:val="24"/>
        </w:rPr>
        <w:t>«</w:t>
      </w:r>
      <w:r w:rsidR="00860FE6" w:rsidRPr="0075237F">
        <w:rPr>
          <w:rFonts w:ascii="Times New Roman" w:hAnsi="Times New Roman" w:cs="Times New Roman"/>
          <w:sz w:val="24"/>
          <w:szCs w:val="24"/>
        </w:rPr>
        <w:t xml:space="preserve">presso gli Ebrei antichi, </w:t>
      </w:r>
      <w:r w:rsidR="00DA59CE">
        <w:rPr>
          <w:rFonts w:ascii="Times New Roman" w:hAnsi="Times New Roman" w:cs="Times New Roman"/>
          <w:sz w:val="24"/>
          <w:szCs w:val="24"/>
        </w:rPr>
        <w:t xml:space="preserve">la </w:t>
      </w:r>
      <w:r w:rsidR="00860FE6" w:rsidRPr="0075237F">
        <w:rPr>
          <w:rFonts w:ascii="Times New Roman" w:hAnsi="Times New Roman" w:cs="Times New Roman"/>
          <w:sz w:val="24"/>
          <w:szCs w:val="24"/>
        </w:rPr>
        <w:t xml:space="preserve">festività </w:t>
      </w:r>
      <w:r w:rsidR="00C54894">
        <w:rPr>
          <w:rFonts w:ascii="Times New Roman" w:hAnsi="Times New Roman" w:cs="Times New Roman"/>
          <w:sz w:val="24"/>
          <w:szCs w:val="24"/>
        </w:rPr>
        <w:t>che ricorreva ogni cinquanta anni</w:t>
      </w:r>
      <w:r w:rsidR="00860FE6" w:rsidRPr="0075237F">
        <w:rPr>
          <w:rFonts w:ascii="Times New Roman" w:hAnsi="Times New Roman" w:cs="Times New Roman"/>
          <w:sz w:val="24"/>
          <w:szCs w:val="24"/>
        </w:rPr>
        <w:t xml:space="preserve">, santificata con il riposo </w:t>
      </w:r>
      <w:r w:rsidR="00C54894">
        <w:rPr>
          <w:rFonts w:ascii="Times New Roman" w:hAnsi="Times New Roman" w:cs="Times New Roman"/>
          <w:sz w:val="24"/>
          <w:szCs w:val="24"/>
        </w:rPr>
        <w:t>dai lavori della</w:t>
      </w:r>
      <w:r w:rsidR="00860FE6" w:rsidRPr="0075237F">
        <w:rPr>
          <w:rFonts w:ascii="Times New Roman" w:hAnsi="Times New Roman" w:cs="Times New Roman"/>
          <w:sz w:val="24"/>
          <w:szCs w:val="24"/>
        </w:rPr>
        <w:t xml:space="preserve"> terra (per cui erano vietati semina e raccolto), </w:t>
      </w:r>
      <w:r w:rsidR="00860FE6" w:rsidRPr="0075237F">
        <w:rPr>
          <w:rFonts w:ascii="Times New Roman" w:hAnsi="Times New Roman" w:cs="Times New Roman"/>
          <w:sz w:val="24"/>
          <w:szCs w:val="24"/>
        </w:rPr>
        <w:lastRenderedPageBreak/>
        <w:t>con la restituzione della terra al proprietario</w:t>
      </w:r>
      <w:r w:rsidR="00C54894" w:rsidRPr="00C54894">
        <w:rPr>
          <w:rFonts w:ascii="Times New Roman" w:hAnsi="Times New Roman" w:cs="Times New Roman"/>
          <w:sz w:val="24"/>
          <w:szCs w:val="24"/>
        </w:rPr>
        <w:t xml:space="preserve"> </w:t>
      </w:r>
      <w:r w:rsidR="00C54894" w:rsidRPr="0075237F">
        <w:rPr>
          <w:rFonts w:ascii="Times New Roman" w:hAnsi="Times New Roman" w:cs="Times New Roman"/>
          <w:sz w:val="24"/>
          <w:szCs w:val="24"/>
        </w:rPr>
        <w:t>primitivo</w:t>
      </w:r>
      <w:r w:rsidR="00860FE6" w:rsidRPr="0075237F">
        <w:rPr>
          <w:rFonts w:ascii="Times New Roman" w:hAnsi="Times New Roman" w:cs="Times New Roman"/>
          <w:sz w:val="24"/>
          <w:szCs w:val="24"/>
        </w:rPr>
        <w:t>, quando un ricco se ne fosse impossessato, e c</w:t>
      </w:r>
      <w:r w:rsidR="00865081" w:rsidRPr="0075237F">
        <w:rPr>
          <w:rFonts w:ascii="Times New Roman" w:hAnsi="Times New Roman" w:cs="Times New Roman"/>
          <w:sz w:val="24"/>
          <w:szCs w:val="24"/>
        </w:rPr>
        <w:t xml:space="preserve">on la liberazione degli schiavi», ma </w:t>
      </w:r>
      <w:r w:rsidR="00C54894">
        <w:rPr>
          <w:rFonts w:ascii="Times New Roman" w:hAnsi="Times New Roman" w:cs="Times New Roman"/>
          <w:sz w:val="24"/>
          <w:szCs w:val="24"/>
        </w:rPr>
        <w:t>inoltre</w:t>
      </w:r>
      <w:r w:rsidR="00865081" w:rsidRPr="0075237F">
        <w:rPr>
          <w:rFonts w:ascii="Times New Roman" w:hAnsi="Times New Roman" w:cs="Times New Roman"/>
          <w:sz w:val="24"/>
          <w:szCs w:val="24"/>
        </w:rPr>
        <w:t xml:space="preserve"> e sopra</w:t>
      </w:r>
      <w:r w:rsidR="00C54894">
        <w:rPr>
          <w:rFonts w:ascii="Times New Roman" w:hAnsi="Times New Roman" w:cs="Times New Roman"/>
          <w:sz w:val="24"/>
          <w:szCs w:val="24"/>
        </w:rPr>
        <w:t>t</w:t>
      </w:r>
      <w:r w:rsidR="00865081" w:rsidRPr="0075237F">
        <w:rPr>
          <w:rFonts w:ascii="Times New Roman" w:hAnsi="Times New Roman" w:cs="Times New Roman"/>
          <w:sz w:val="24"/>
          <w:szCs w:val="24"/>
        </w:rPr>
        <w:t>tutto importante per il nostro studio (anche se sta al s</w:t>
      </w:r>
      <w:r w:rsidR="00B20734">
        <w:rPr>
          <w:rFonts w:ascii="Times New Roman" w:hAnsi="Times New Roman" w:cs="Times New Roman"/>
          <w:sz w:val="24"/>
          <w:szCs w:val="24"/>
        </w:rPr>
        <w:t>econdo posto nel dizionario) « n</w:t>
      </w:r>
      <w:r w:rsidR="00865081" w:rsidRPr="0075237F">
        <w:rPr>
          <w:rFonts w:ascii="Times New Roman" w:hAnsi="Times New Roman" w:cs="Times New Roman"/>
          <w:sz w:val="24"/>
          <w:szCs w:val="24"/>
        </w:rPr>
        <w:t xml:space="preserve">ella Chiesa cattolica, indulgenza plenaria solenne elargita dal papa, in origine (dall’anno 1300) ogni 50 anni, poi (dal 1450) ogni 25 anni, ai fedeli che si rechino a Roma e compiano particolari pratiche religiose; anche, l’anno in cui si celebra tale solennità (detto </w:t>
      </w:r>
      <w:r w:rsidR="00865081" w:rsidRPr="0075237F">
        <w:rPr>
          <w:rStyle w:val="Enfasicorsivo"/>
          <w:rFonts w:ascii="Times New Roman" w:hAnsi="Times New Roman" w:cs="Times New Roman"/>
          <w:sz w:val="24"/>
          <w:szCs w:val="24"/>
        </w:rPr>
        <w:t>anno del giubileo</w:t>
      </w:r>
      <w:r w:rsidR="00865081" w:rsidRPr="0075237F">
        <w:rPr>
          <w:rFonts w:ascii="Times New Roman" w:hAnsi="Times New Roman" w:cs="Times New Roman"/>
          <w:sz w:val="24"/>
          <w:szCs w:val="24"/>
        </w:rPr>
        <w:t xml:space="preserve"> o </w:t>
      </w:r>
      <w:r w:rsidR="00C54894">
        <w:rPr>
          <w:rStyle w:val="Enfasicorsivo"/>
          <w:rFonts w:ascii="Times New Roman" w:hAnsi="Times New Roman" w:cs="Times New Roman"/>
          <w:sz w:val="24"/>
          <w:szCs w:val="24"/>
        </w:rPr>
        <w:t>Anno S</w:t>
      </w:r>
      <w:r w:rsidR="00865081" w:rsidRPr="0075237F">
        <w:rPr>
          <w:rStyle w:val="Enfasicorsivo"/>
          <w:rFonts w:ascii="Times New Roman" w:hAnsi="Times New Roman" w:cs="Times New Roman"/>
          <w:sz w:val="24"/>
          <w:szCs w:val="24"/>
        </w:rPr>
        <w:t>anto</w:t>
      </w:r>
      <w:r w:rsidR="00865081" w:rsidRPr="0075237F">
        <w:rPr>
          <w:rFonts w:ascii="Times New Roman" w:hAnsi="Times New Roman" w:cs="Times New Roman"/>
          <w:sz w:val="24"/>
          <w:szCs w:val="24"/>
        </w:rPr>
        <w:t xml:space="preserve">). </w:t>
      </w:r>
      <w:r w:rsidR="00865081" w:rsidRPr="0075237F">
        <w:rPr>
          <w:rStyle w:val="Enfasicorsivo"/>
          <w:rFonts w:ascii="Times New Roman" w:hAnsi="Times New Roman" w:cs="Times New Roman"/>
          <w:sz w:val="24"/>
          <w:szCs w:val="24"/>
        </w:rPr>
        <w:t>Giubilei straordinar</w:t>
      </w:r>
      <w:r w:rsidR="00FA518B">
        <w:rPr>
          <w:rStyle w:val="Enfasicorsivo"/>
          <w:rFonts w:ascii="Times New Roman" w:hAnsi="Times New Roman" w:cs="Times New Roman"/>
          <w:sz w:val="24"/>
          <w:szCs w:val="24"/>
        </w:rPr>
        <w:t xml:space="preserve">i </w:t>
      </w:r>
      <w:r w:rsidR="00C54894">
        <w:rPr>
          <w:rFonts w:ascii="Times New Roman" w:hAnsi="Times New Roman" w:cs="Times New Roman"/>
          <w:sz w:val="24"/>
          <w:szCs w:val="24"/>
        </w:rPr>
        <w:t>vengono talora indetti dal p</w:t>
      </w:r>
      <w:r w:rsidR="00865081" w:rsidRPr="0075237F">
        <w:rPr>
          <w:rFonts w:ascii="Times New Roman" w:hAnsi="Times New Roman" w:cs="Times New Roman"/>
          <w:sz w:val="24"/>
          <w:szCs w:val="24"/>
        </w:rPr>
        <w:t>apa per intensificare la pietà dei fedeli in determinate circostanze (per es., in momenti difficili per la Chiesa o per le nazioni, o all’inizio di un pontificato, o per celebrare importanti ricorrenze), e altri, locali, possono essere concessi in speciali coincidenze di date con determinate festività»</w:t>
      </w:r>
      <w:r w:rsidR="00865081" w:rsidRPr="0075237F">
        <w:rPr>
          <w:rStyle w:val="Rimandonotaapidipagina"/>
          <w:rFonts w:ascii="Times New Roman" w:hAnsi="Times New Roman" w:cs="Times New Roman"/>
          <w:sz w:val="24"/>
          <w:szCs w:val="24"/>
        </w:rPr>
        <w:footnoteReference w:id="4"/>
      </w:r>
    </w:p>
    <w:p w14:paraId="2424A0B8" w14:textId="77777777" w:rsidR="00880E2C" w:rsidRDefault="00B20734" w:rsidP="00E97D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Proprio per capire bene «i frames»</w:t>
      </w:r>
      <w:r w:rsidR="00FA518B" w:rsidRPr="00FA518B">
        <w:rPr>
          <w:rFonts w:ascii="Times New Roman" w:hAnsi="Times New Roman" w:cs="Times New Roman"/>
          <w:sz w:val="24"/>
          <w:szCs w:val="24"/>
        </w:rPr>
        <w:t xml:space="preserve"> </w:t>
      </w:r>
      <w:r>
        <w:rPr>
          <w:rFonts w:ascii="Times New Roman" w:hAnsi="Times New Roman" w:cs="Times New Roman"/>
          <w:sz w:val="24"/>
          <w:szCs w:val="24"/>
        </w:rPr>
        <w:t>del «Giubileo straordinario», il</w:t>
      </w:r>
      <w:r w:rsidR="00FA518B" w:rsidRPr="00FA518B">
        <w:rPr>
          <w:rFonts w:ascii="Times New Roman" w:hAnsi="Times New Roman" w:cs="Times New Roman"/>
          <w:sz w:val="24"/>
          <w:szCs w:val="24"/>
        </w:rPr>
        <w:t xml:space="preserve"> primo capitolo </w:t>
      </w:r>
      <w:r w:rsidR="00C54894">
        <w:rPr>
          <w:rFonts w:ascii="Times New Roman" w:hAnsi="Times New Roman" w:cs="Times New Roman"/>
          <w:sz w:val="24"/>
          <w:szCs w:val="24"/>
        </w:rPr>
        <w:t>vorrei</w:t>
      </w:r>
      <w:r w:rsidR="00FA518B" w:rsidRPr="00FA518B">
        <w:rPr>
          <w:rFonts w:ascii="Times New Roman" w:hAnsi="Times New Roman" w:cs="Times New Roman"/>
          <w:sz w:val="24"/>
          <w:szCs w:val="24"/>
        </w:rPr>
        <w:t xml:space="preserve"> </w:t>
      </w:r>
      <w:r w:rsidR="00C54894">
        <w:rPr>
          <w:rFonts w:ascii="Times New Roman" w:hAnsi="Times New Roman" w:cs="Times New Roman"/>
          <w:sz w:val="24"/>
          <w:szCs w:val="24"/>
        </w:rPr>
        <w:t>dedicarlo</w:t>
      </w:r>
      <w:r>
        <w:rPr>
          <w:rFonts w:ascii="Times New Roman" w:hAnsi="Times New Roman" w:cs="Times New Roman"/>
          <w:sz w:val="24"/>
          <w:szCs w:val="24"/>
        </w:rPr>
        <w:t xml:space="preserve"> a</w:t>
      </w:r>
      <w:r w:rsidR="00C54894">
        <w:rPr>
          <w:rFonts w:ascii="Times New Roman" w:hAnsi="Times New Roman" w:cs="Times New Roman"/>
          <w:sz w:val="24"/>
          <w:szCs w:val="24"/>
        </w:rPr>
        <w:t>d</w:t>
      </w:r>
      <w:r w:rsidR="003F2136">
        <w:rPr>
          <w:rFonts w:ascii="Times New Roman" w:hAnsi="Times New Roman" w:cs="Times New Roman"/>
          <w:sz w:val="24"/>
          <w:szCs w:val="24"/>
        </w:rPr>
        <w:t xml:space="preserve"> una breve sintesi della M</w:t>
      </w:r>
      <w:r w:rsidR="00FA518B" w:rsidRPr="00FA518B">
        <w:rPr>
          <w:rFonts w:ascii="Times New Roman" w:hAnsi="Times New Roman" w:cs="Times New Roman"/>
          <w:sz w:val="24"/>
          <w:szCs w:val="24"/>
        </w:rPr>
        <w:t>isericordia nell’insegnamento della Chiesa cattolica</w:t>
      </w:r>
      <w:r w:rsidR="00C54894">
        <w:rPr>
          <w:rFonts w:ascii="Times New Roman" w:hAnsi="Times New Roman" w:cs="Times New Roman"/>
          <w:sz w:val="24"/>
          <w:szCs w:val="24"/>
        </w:rPr>
        <w:t>, partendo dalla tradizione bi</w:t>
      </w:r>
      <w:r w:rsidR="00FA518B">
        <w:rPr>
          <w:rFonts w:ascii="Times New Roman" w:hAnsi="Times New Roman" w:cs="Times New Roman"/>
          <w:sz w:val="24"/>
          <w:szCs w:val="24"/>
        </w:rPr>
        <w:t>blica, per finire alla dot</w:t>
      </w:r>
      <w:r w:rsidR="00FE0241">
        <w:rPr>
          <w:rFonts w:ascii="Times New Roman" w:hAnsi="Times New Roman" w:cs="Times New Roman"/>
          <w:sz w:val="24"/>
          <w:szCs w:val="24"/>
        </w:rPr>
        <w:t>trina cristiana</w:t>
      </w:r>
      <w:r w:rsidR="00C54894">
        <w:rPr>
          <w:rFonts w:ascii="Times New Roman" w:hAnsi="Times New Roman" w:cs="Times New Roman"/>
          <w:sz w:val="24"/>
          <w:szCs w:val="24"/>
        </w:rPr>
        <w:t>,</w:t>
      </w:r>
      <w:r w:rsidR="00FE0241">
        <w:rPr>
          <w:rFonts w:ascii="Times New Roman" w:hAnsi="Times New Roman" w:cs="Times New Roman"/>
          <w:sz w:val="24"/>
          <w:szCs w:val="24"/>
        </w:rPr>
        <w:t xml:space="preserve"> su </w:t>
      </w:r>
      <w:r w:rsidR="00C54894">
        <w:rPr>
          <w:rFonts w:ascii="Times New Roman" w:hAnsi="Times New Roman" w:cs="Times New Roman"/>
          <w:sz w:val="24"/>
          <w:szCs w:val="24"/>
        </w:rPr>
        <w:t>tale</w:t>
      </w:r>
      <w:r w:rsidR="00FE0241">
        <w:rPr>
          <w:rFonts w:ascii="Times New Roman" w:hAnsi="Times New Roman" w:cs="Times New Roman"/>
          <w:sz w:val="24"/>
          <w:szCs w:val="24"/>
        </w:rPr>
        <w:t xml:space="preserve"> argom</w:t>
      </w:r>
      <w:r w:rsidR="00FA518B">
        <w:rPr>
          <w:rFonts w:ascii="Times New Roman" w:hAnsi="Times New Roman" w:cs="Times New Roman"/>
          <w:sz w:val="24"/>
          <w:szCs w:val="24"/>
        </w:rPr>
        <w:t>e</w:t>
      </w:r>
      <w:r w:rsidR="00FE0241">
        <w:rPr>
          <w:rFonts w:ascii="Times New Roman" w:hAnsi="Times New Roman" w:cs="Times New Roman"/>
          <w:sz w:val="24"/>
          <w:szCs w:val="24"/>
        </w:rPr>
        <w:t>n</w:t>
      </w:r>
      <w:r w:rsidR="00FA518B">
        <w:rPr>
          <w:rFonts w:ascii="Times New Roman" w:hAnsi="Times New Roman" w:cs="Times New Roman"/>
          <w:sz w:val="24"/>
          <w:szCs w:val="24"/>
        </w:rPr>
        <w:t>to</w:t>
      </w:r>
      <w:r w:rsidR="00C54894">
        <w:rPr>
          <w:rFonts w:ascii="Times New Roman" w:hAnsi="Times New Roman" w:cs="Times New Roman"/>
          <w:sz w:val="24"/>
          <w:szCs w:val="24"/>
        </w:rPr>
        <w:t>,</w:t>
      </w:r>
      <w:r w:rsidR="00FA518B">
        <w:rPr>
          <w:rFonts w:ascii="Times New Roman" w:hAnsi="Times New Roman" w:cs="Times New Roman"/>
          <w:sz w:val="24"/>
          <w:szCs w:val="24"/>
        </w:rPr>
        <w:t xml:space="preserve"> e all’insegnamento </w:t>
      </w:r>
      <w:r w:rsidR="00C54894">
        <w:rPr>
          <w:rFonts w:ascii="Times New Roman" w:hAnsi="Times New Roman" w:cs="Times New Roman"/>
          <w:sz w:val="24"/>
          <w:szCs w:val="24"/>
        </w:rPr>
        <w:t>dell’</w:t>
      </w:r>
      <w:r w:rsidR="00FA518B">
        <w:rPr>
          <w:rFonts w:ascii="Times New Roman" w:hAnsi="Times New Roman" w:cs="Times New Roman"/>
          <w:sz w:val="24"/>
          <w:szCs w:val="24"/>
        </w:rPr>
        <w:t xml:space="preserve"> «</w:t>
      </w:r>
      <w:r w:rsidR="00CB64EC">
        <w:rPr>
          <w:rFonts w:ascii="Times New Roman" w:hAnsi="Times New Roman" w:cs="Times New Roman"/>
          <w:sz w:val="24"/>
          <w:szCs w:val="24"/>
        </w:rPr>
        <w:t>Apostolo della</w:t>
      </w:r>
      <w:r w:rsidR="00FA518B">
        <w:rPr>
          <w:rFonts w:ascii="Times New Roman" w:hAnsi="Times New Roman" w:cs="Times New Roman"/>
          <w:sz w:val="24"/>
          <w:szCs w:val="24"/>
        </w:rPr>
        <w:t xml:space="preserve"> Misericordia</w:t>
      </w:r>
      <w:r w:rsidR="00CB64EC">
        <w:rPr>
          <w:rFonts w:ascii="Times New Roman" w:hAnsi="Times New Roman" w:cs="Times New Roman"/>
          <w:sz w:val="24"/>
          <w:szCs w:val="24"/>
        </w:rPr>
        <w:t xml:space="preserve"> Divina</w:t>
      </w:r>
      <w:r w:rsidR="00FA518B">
        <w:rPr>
          <w:rFonts w:ascii="Times New Roman" w:hAnsi="Times New Roman" w:cs="Times New Roman"/>
          <w:sz w:val="24"/>
          <w:szCs w:val="24"/>
        </w:rPr>
        <w:t>», ovvero Giovanni Paolo II</w:t>
      </w:r>
      <w:r w:rsidR="00CB64EC">
        <w:rPr>
          <w:rStyle w:val="Rimandonotaapidipagina"/>
          <w:rFonts w:ascii="Times New Roman" w:hAnsi="Times New Roman" w:cs="Times New Roman"/>
          <w:sz w:val="24"/>
          <w:szCs w:val="24"/>
        </w:rPr>
        <w:footnoteReference w:id="5"/>
      </w:r>
      <w:r w:rsidR="00FA518B">
        <w:rPr>
          <w:rFonts w:ascii="Times New Roman" w:hAnsi="Times New Roman" w:cs="Times New Roman"/>
          <w:sz w:val="24"/>
          <w:szCs w:val="24"/>
        </w:rPr>
        <w:t>. Dopo di chè</w:t>
      </w:r>
      <w:r w:rsidR="00FE0241">
        <w:rPr>
          <w:rFonts w:ascii="Times New Roman" w:hAnsi="Times New Roman" w:cs="Times New Roman"/>
          <w:sz w:val="24"/>
          <w:szCs w:val="24"/>
        </w:rPr>
        <w:t>,</w:t>
      </w:r>
      <w:r w:rsidR="00FA518B">
        <w:rPr>
          <w:rFonts w:ascii="Times New Roman" w:hAnsi="Times New Roman" w:cs="Times New Roman"/>
          <w:sz w:val="24"/>
          <w:szCs w:val="24"/>
        </w:rPr>
        <w:t xml:space="preserve"> </w:t>
      </w:r>
      <w:r w:rsidR="00880E2C">
        <w:rPr>
          <w:rFonts w:ascii="Times New Roman" w:hAnsi="Times New Roman" w:cs="Times New Roman"/>
          <w:sz w:val="24"/>
          <w:szCs w:val="24"/>
        </w:rPr>
        <w:t>mi occuperò</w:t>
      </w:r>
      <w:r w:rsidR="00C54894">
        <w:rPr>
          <w:rFonts w:ascii="Times New Roman" w:hAnsi="Times New Roman" w:cs="Times New Roman"/>
          <w:sz w:val="24"/>
          <w:szCs w:val="24"/>
        </w:rPr>
        <w:t xml:space="preserve"> della nozione di</w:t>
      </w:r>
      <w:r w:rsidR="00FA518B">
        <w:rPr>
          <w:rFonts w:ascii="Times New Roman" w:hAnsi="Times New Roman" w:cs="Times New Roman"/>
          <w:sz w:val="24"/>
          <w:szCs w:val="24"/>
        </w:rPr>
        <w:t xml:space="preserve"> «giubileo»</w:t>
      </w:r>
      <w:r w:rsidR="004C1E96">
        <w:rPr>
          <w:rFonts w:ascii="Times New Roman" w:hAnsi="Times New Roman" w:cs="Times New Roman"/>
          <w:sz w:val="24"/>
          <w:szCs w:val="24"/>
        </w:rPr>
        <w:t xml:space="preserve"> e sopra</w:t>
      </w:r>
      <w:r w:rsidR="003F2136">
        <w:rPr>
          <w:rFonts w:ascii="Times New Roman" w:hAnsi="Times New Roman" w:cs="Times New Roman"/>
          <w:sz w:val="24"/>
          <w:szCs w:val="24"/>
        </w:rPr>
        <w:t>t</w:t>
      </w:r>
      <w:r w:rsidR="004C1E96">
        <w:rPr>
          <w:rFonts w:ascii="Times New Roman" w:hAnsi="Times New Roman" w:cs="Times New Roman"/>
          <w:sz w:val="24"/>
          <w:szCs w:val="24"/>
        </w:rPr>
        <w:t>tutto degli argomenti centrali del «Giubileo Straordinario della Misericordia». Alla fi</w:t>
      </w:r>
      <w:r w:rsidR="00880E2C">
        <w:rPr>
          <w:rFonts w:ascii="Times New Roman" w:hAnsi="Times New Roman" w:cs="Times New Roman"/>
          <w:sz w:val="24"/>
          <w:szCs w:val="24"/>
        </w:rPr>
        <w:t>ne di questo capitolo toccherò</w:t>
      </w:r>
      <w:r w:rsidR="004C1E96">
        <w:rPr>
          <w:rFonts w:ascii="Times New Roman" w:hAnsi="Times New Roman" w:cs="Times New Roman"/>
          <w:sz w:val="24"/>
          <w:szCs w:val="24"/>
        </w:rPr>
        <w:t xml:space="preserve"> alcuni elementi distintivi dell’insegnamento di Papa Francesco sul </w:t>
      </w:r>
      <w:r w:rsidR="00FE0241">
        <w:rPr>
          <w:rFonts w:ascii="Times New Roman" w:hAnsi="Times New Roman" w:cs="Times New Roman"/>
          <w:sz w:val="24"/>
          <w:szCs w:val="24"/>
        </w:rPr>
        <w:t>«</w:t>
      </w:r>
      <w:r w:rsidR="004C1E96">
        <w:rPr>
          <w:rFonts w:ascii="Times New Roman" w:hAnsi="Times New Roman" w:cs="Times New Roman"/>
          <w:sz w:val="24"/>
          <w:szCs w:val="24"/>
        </w:rPr>
        <w:t>Giubileo</w:t>
      </w:r>
      <w:r w:rsidR="00FE0241">
        <w:rPr>
          <w:rFonts w:ascii="Times New Roman" w:hAnsi="Times New Roman" w:cs="Times New Roman"/>
          <w:sz w:val="24"/>
          <w:szCs w:val="24"/>
        </w:rPr>
        <w:t>»</w:t>
      </w:r>
      <w:r w:rsidR="004C1E96">
        <w:rPr>
          <w:rFonts w:ascii="Times New Roman" w:hAnsi="Times New Roman" w:cs="Times New Roman"/>
          <w:sz w:val="24"/>
          <w:szCs w:val="24"/>
        </w:rPr>
        <w:t>, presenti nell’opinione pubblica.</w:t>
      </w:r>
    </w:p>
    <w:p w14:paraId="2C367C6D" w14:textId="77777777" w:rsidR="00E97D08" w:rsidRPr="00FA518B" w:rsidRDefault="00E97D08" w:rsidP="00E97D08">
      <w:pPr>
        <w:spacing w:line="360" w:lineRule="auto"/>
        <w:ind w:firstLine="708"/>
        <w:jc w:val="both"/>
        <w:rPr>
          <w:rFonts w:ascii="Times New Roman" w:hAnsi="Times New Roman" w:cs="Times New Roman"/>
          <w:sz w:val="24"/>
          <w:szCs w:val="24"/>
        </w:rPr>
      </w:pPr>
    </w:p>
    <w:p w14:paraId="4150234F" w14:textId="77777777" w:rsidR="00880E2C" w:rsidRDefault="00880E2C" w:rsidP="00880E2C">
      <w:pPr>
        <w:pStyle w:val="Paragrafoelenco"/>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Breve sintesi</w:t>
      </w:r>
      <w:r w:rsidRPr="00880E2C">
        <w:rPr>
          <w:rFonts w:ascii="Times New Roman" w:hAnsi="Times New Roman" w:cs="Times New Roman"/>
          <w:b/>
          <w:sz w:val="24"/>
          <w:szCs w:val="24"/>
        </w:rPr>
        <w:t xml:space="preserve"> della misericordia nell’insegnamento della Chiesa cattolica</w:t>
      </w:r>
    </w:p>
    <w:p w14:paraId="3A677301" w14:textId="77777777" w:rsidR="00E97D08" w:rsidRPr="00880E2C" w:rsidRDefault="00E97D08" w:rsidP="00E97D08">
      <w:pPr>
        <w:pStyle w:val="Paragrafoelenco"/>
        <w:spacing w:line="360" w:lineRule="auto"/>
        <w:ind w:left="360"/>
        <w:jc w:val="both"/>
        <w:rPr>
          <w:rFonts w:ascii="Times New Roman" w:hAnsi="Times New Roman" w:cs="Times New Roman"/>
          <w:b/>
          <w:sz w:val="24"/>
          <w:szCs w:val="24"/>
        </w:rPr>
      </w:pPr>
    </w:p>
    <w:p w14:paraId="2DB3B705" w14:textId="77777777" w:rsidR="00CB6E81" w:rsidRDefault="00880E2C" w:rsidP="00CB6E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w:t>
      </w:r>
      <w:r w:rsidR="00625269">
        <w:rPr>
          <w:rFonts w:ascii="Times New Roman" w:hAnsi="Times New Roman" w:cs="Times New Roman"/>
          <w:sz w:val="24"/>
          <w:szCs w:val="24"/>
        </w:rPr>
        <w:t>parliamo</w:t>
      </w:r>
      <w:r>
        <w:rPr>
          <w:rFonts w:ascii="Times New Roman" w:hAnsi="Times New Roman" w:cs="Times New Roman"/>
          <w:sz w:val="24"/>
          <w:szCs w:val="24"/>
        </w:rPr>
        <w:t xml:space="preserve"> del concetto </w:t>
      </w:r>
      <w:r w:rsidR="00C54894">
        <w:rPr>
          <w:rFonts w:ascii="Times New Roman" w:hAnsi="Times New Roman" w:cs="Times New Roman"/>
          <w:sz w:val="24"/>
          <w:szCs w:val="24"/>
        </w:rPr>
        <w:t>di</w:t>
      </w:r>
      <w:r>
        <w:rPr>
          <w:rFonts w:ascii="Times New Roman" w:hAnsi="Times New Roman" w:cs="Times New Roman"/>
          <w:sz w:val="24"/>
          <w:szCs w:val="24"/>
        </w:rPr>
        <w:t xml:space="preserve"> «misericordia» e </w:t>
      </w:r>
      <w:r w:rsidR="00625269">
        <w:rPr>
          <w:rFonts w:ascii="Times New Roman" w:hAnsi="Times New Roman" w:cs="Times New Roman"/>
          <w:sz w:val="24"/>
          <w:szCs w:val="24"/>
        </w:rPr>
        <w:t xml:space="preserve">vogliamo </w:t>
      </w:r>
      <w:r>
        <w:rPr>
          <w:rFonts w:ascii="Times New Roman" w:hAnsi="Times New Roman" w:cs="Times New Roman"/>
          <w:sz w:val="24"/>
          <w:szCs w:val="24"/>
        </w:rPr>
        <w:t xml:space="preserve">capirlo bene, dobbiamo partire dai testi della Bibbia. </w:t>
      </w:r>
      <w:r w:rsidR="00AA452E">
        <w:rPr>
          <w:rFonts w:ascii="Times New Roman" w:hAnsi="Times New Roman" w:cs="Times New Roman"/>
          <w:sz w:val="24"/>
          <w:szCs w:val="24"/>
        </w:rPr>
        <w:t>Secondo Enzo Bianchi</w:t>
      </w:r>
      <w:r w:rsidR="004A449A">
        <w:rPr>
          <w:rFonts w:ascii="Times New Roman" w:hAnsi="Times New Roman" w:cs="Times New Roman"/>
          <w:sz w:val="24"/>
          <w:szCs w:val="24"/>
        </w:rPr>
        <w:t>:</w:t>
      </w:r>
      <w:r w:rsidR="00AA452E">
        <w:rPr>
          <w:rFonts w:ascii="Times New Roman" w:hAnsi="Times New Roman" w:cs="Times New Roman"/>
          <w:sz w:val="24"/>
          <w:szCs w:val="24"/>
        </w:rPr>
        <w:t xml:space="preserve"> </w:t>
      </w:r>
      <w:r w:rsidR="004A449A">
        <w:rPr>
          <w:rFonts w:ascii="Times New Roman" w:hAnsi="Times New Roman" w:cs="Times New Roman"/>
          <w:sz w:val="24"/>
          <w:szCs w:val="24"/>
        </w:rPr>
        <w:t>«i</w:t>
      </w:r>
      <w:r w:rsidR="00CB64EC">
        <w:rPr>
          <w:rFonts w:ascii="Times New Roman" w:hAnsi="Times New Roman" w:cs="Times New Roman"/>
          <w:sz w:val="24"/>
          <w:szCs w:val="24"/>
        </w:rPr>
        <w:t>l termine</w:t>
      </w:r>
      <w:r w:rsidR="00AA452E">
        <w:rPr>
          <w:rFonts w:ascii="Times New Roman" w:hAnsi="Times New Roman" w:cs="Times New Roman"/>
          <w:sz w:val="24"/>
          <w:szCs w:val="24"/>
        </w:rPr>
        <w:t xml:space="preserve"> che lo esprime in ebraico, rahămĭ</w:t>
      </w:r>
      <w:r w:rsidR="004A449A">
        <w:rPr>
          <w:rFonts w:ascii="Times New Roman" w:hAnsi="Times New Roman" w:cs="Times New Roman"/>
          <w:sz w:val="24"/>
          <w:szCs w:val="24"/>
        </w:rPr>
        <w:t>m, indica le viscere matern</w:t>
      </w:r>
      <w:r w:rsidR="00AA452E">
        <w:rPr>
          <w:rFonts w:ascii="Times New Roman" w:hAnsi="Times New Roman" w:cs="Times New Roman"/>
          <w:sz w:val="24"/>
          <w:szCs w:val="24"/>
        </w:rPr>
        <w:t>e</w:t>
      </w:r>
      <w:r w:rsidR="00C54894">
        <w:rPr>
          <w:rFonts w:ascii="Times New Roman" w:hAnsi="Times New Roman" w:cs="Times New Roman"/>
          <w:sz w:val="24"/>
          <w:szCs w:val="24"/>
        </w:rPr>
        <w:t>, che</w:t>
      </w:r>
      <w:r w:rsidR="00AA452E">
        <w:rPr>
          <w:rFonts w:ascii="Times New Roman" w:hAnsi="Times New Roman" w:cs="Times New Roman"/>
          <w:sz w:val="24"/>
          <w:szCs w:val="24"/>
        </w:rPr>
        <w:t xml:space="preserve"> portano la nuova creatura; indica dunque lo spazio fatto in s</w:t>
      </w:r>
      <w:r w:rsidR="00625269">
        <w:rPr>
          <w:rFonts w:ascii="Times New Roman" w:hAnsi="Times New Roman" w:cs="Times New Roman"/>
          <w:sz w:val="24"/>
          <w:szCs w:val="24"/>
        </w:rPr>
        <w:t>é</w:t>
      </w:r>
      <w:r w:rsidR="00AA452E">
        <w:rPr>
          <w:rFonts w:ascii="Times New Roman" w:hAnsi="Times New Roman" w:cs="Times New Roman"/>
          <w:sz w:val="24"/>
          <w:szCs w:val="24"/>
        </w:rPr>
        <w:t xml:space="preserve"> alla vita dell’altro, spazio di comunione profonda, di con-sentire, di con-patire, di con-gioire… E indica anche l’amore paterno verso il figlio</w:t>
      </w:r>
      <w:r w:rsidR="004A449A">
        <w:rPr>
          <w:rFonts w:ascii="Times New Roman" w:hAnsi="Times New Roman" w:cs="Times New Roman"/>
          <w:sz w:val="24"/>
          <w:szCs w:val="24"/>
        </w:rPr>
        <w:t>.[..</w:t>
      </w:r>
      <w:r w:rsidR="00AA452E">
        <w:rPr>
          <w:rFonts w:ascii="Times New Roman" w:hAnsi="Times New Roman" w:cs="Times New Roman"/>
          <w:sz w:val="24"/>
          <w:szCs w:val="24"/>
        </w:rPr>
        <w:t>.</w:t>
      </w:r>
      <w:r w:rsidR="004A449A">
        <w:rPr>
          <w:rFonts w:ascii="Times New Roman" w:hAnsi="Times New Roman" w:cs="Times New Roman"/>
          <w:sz w:val="24"/>
          <w:szCs w:val="24"/>
        </w:rPr>
        <w:t xml:space="preserve">] La miseri-cordia, incontro di un cuore ardente d’amore con la miseria dell’altro, interpella la qualità del nostro cuore e del </w:t>
      </w:r>
      <w:r w:rsidR="004A449A">
        <w:rPr>
          <w:rFonts w:ascii="Times New Roman" w:hAnsi="Times New Roman" w:cs="Times New Roman"/>
          <w:sz w:val="24"/>
          <w:szCs w:val="24"/>
        </w:rPr>
        <w:lastRenderedPageBreak/>
        <w:t>nostro rapporto con l’altro; ci chiama a lasiarci ferire dalla povertà dell’altro</w:t>
      </w:r>
      <w:r w:rsidR="00C54894">
        <w:rPr>
          <w:rFonts w:ascii="Times New Roman" w:hAnsi="Times New Roman" w:cs="Times New Roman"/>
          <w:sz w:val="24"/>
          <w:szCs w:val="24"/>
        </w:rPr>
        <w:t>,</w:t>
      </w:r>
      <w:r w:rsidR="004A449A">
        <w:rPr>
          <w:rFonts w:ascii="Times New Roman" w:hAnsi="Times New Roman" w:cs="Times New Roman"/>
          <w:sz w:val="24"/>
          <w:szCs w:val="24"/>
        </w:rPr>
        <w:t xml:space="preserve"> in un movimento di em-patia»</w:t>
      </w:r>
      <w:r w:rsidR="004A449A">
        <w:rPr>
          <w:rStyle w:val="Rimandonotaapidipagina"/>
          <w:rFonts w:ascii="Times New Roman" w:hAnsi="Times New Roman" w:cs="Times New Roman"/>
          <w:sz w:val="24"/>
          <w:szCs w:val="24"/>
        </w:rPr>
        <w:footnoteReference w:id="6"/>
      </w:r>
      <w:r w:rsidR="004A449A">
        <w:rPr>
          <w:rFonts w:ascii="Times New Roman" w:hAnsi="Times New Roman" w:cs="Times New Roman"/>
          <w:sz w:val="24"/>
          <w:szCs w:val="24"/>
        </w:rPr>
        <w:t>.</w:t>
      </w:r>
      <w:r w:rsidR="00CB6E81">
        <w:rPr>
          <w:rFonts w:ascii="Times New Roman" w:hAnsi="Times New Roman" w:cs="Times New Roman"/>
          <w:sz w:val="24"/>
          <w:szCs w:val="24"/>
        </w:rPr>
        <w:t xml:space="preserve"> </w:t>
      </w:r>
    </w:p>
    <w:p w14:paraId="6281037F" w14:textId="77777777" w:rsidR="00FA518B" w:rsidRDefault="00AC7867" w:rsidP="00CB6E8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Ma il concetto della misericordia non finisce solo al termine ebraico «rahămĭm»; esso si sviluppa pure nel</w:t>
      </w:r>
      <w:r w:rsidR="00C54894">
        <w:rPr>
          <w:rFonts w:ascii="Times New Roman" w:hAnsi="Times New Roman" w:cs="Times New Roman"/>
          <w:sz w:val="24"/>
          <w:szCs w:val="24"/>
        </w:rPr>
        <w:t>l’</w:t>
      </w:r>
      <w:r>
        <w:rPr>
          <w:rFonts w:ascii="Times New Roman" w:hAnsi="Times New Roman" w:cs="Times New Roman"/>
          <w:sz w:val="24"/>
          <w:szCs w:val="24"/>
        </w:rPr>
        <w:t>altro</w:t>
      </w:r>
      <w:r w:rsidR="00C54894">
        <w:rPr>
          <w:rFonts w:ascii="Times New Roman" w:hAnsi="Times New Roman" w:cs="Times New Roman"/>
          <w:sz w:val="24"/>
          <w:szCs w:val="24"/>
        </w:rPr>
        <w:t>:</w:t>
      </w:r>
      <w:r>
        <w:rPr>
          <w:rFonts w:ascii="Times New Roman" w:hAnsi="Times New Roman" w:cs="Times New Roman"/>
          <w:sz w:val="24"/>
          <w:szCs w:val="24"/>
        </w:rPr>
        <w:t xml:space="preserve"> «chesed», che esprime l’amore fedele, una bontà </w:t>
      </w:r>
      <w:r w:rsidR="00C54894">
        <w:rPr>
          <w:rFonts w:ascii="Times New Roman" w:hAnsi="Times New Roman" w:cs="Times New Roman"/>
          <w:sz w:val="24"/>
          <w:szCs w:val="24"/>
        </w:rPr>
        <w:t>senza limiti</w:t>
      </w:r>
      <w:r>
        <w:rPr>
          <w:rFonts w:ascii="Times New Roman" w:hAnsi="Times New Roman" w:cs="Times New Roman"/>
          <w:sz w:val="24"/>
          <w:szCs w:val="24"/>
        </w:rPr>
        <w:t xml:space="preserve"> e il favore</w:t>
      </w:r>
      <w:r>
        <w:rPr>
          <w:rStyle w:val="Rimandonotaapidipagina"/>
          <w:rFonts w:ascii="Times New Roman" w:hAnsi="Times New Roman" w:cs="Times New Roman"/>
          <w:sz w:val="24"/>
          <w:szCs w:val="24"/>
        </w:rPr>
        <w:footnoteReference w:id="7"/>
      </w:r>
      <w:r>
        <w:rPr>
          <w:rFonts w:ascii="Times New Roman" w:hAnsi="Times New Roman" w:cs="Times New Roman"/>
          <w:sz w:val="24"/>
          <w:szCs w:val="24"/>
        </w:rPr>
        <w:t>.</w:t>
      </w:r>
      <w:r w:rsidR="00625269">
        <w:rPr>
          <w:rFonts w:ascii="Times New Roman" w:hAnsi="Times New Roman" w:cs="Times New Roman"/>
          <w:sz w:val="24"/>
          <w:szCs w:val="24"/>
        </w:rPr>
        <w:t xml:space="preserve"> La misericordia</w:t>
      </w:r>
      <w:r w:rsidR="00C54894">
        <w:rPr>
          <w:rFonts w:ascii="Times New Roman" w:hAnsi="Times New Roman" w:cs="Times New Roman"/>
          <w:sz w:val="24"/>
          <w:szCs w:val="24"/>
        </w:rPr>
        <w:t>,</w:t>
      </w:r>
      <w:r w:rsidR="00625269">
        <w:rPr>
          <w:rFonts w:ascii="Times New Roman" w:hAnsi="Times New Roman" w:cs="Times New Roman"/>
          <w:sz w:val="24"/>
          <w:szCs w:val="24"/>
        </w:rPr>
        <w:t xml:space="preserve"> quindi</w:t>
      </w:r>
      <w:r w:rsidR="00C54894">
        <w:rPr>
          <w:rFonts w:ascii="Times New Roman" w:hAnsi="Times New Roman" w:cs="Times New Roman"/>
          <w:sz w:val="24"/>
          <w:szCs w:val="24"/>
        </w:rPr>
        <w:t>,</w:t>
      </w:r>
      <w:r w:rsidR="00625269">
        <w:rPr>
          <w:rFonts w:ascii="Times New Roman" w:hAnsi="Times New Roman" w:cs="Times New Roman"/>
          <w:sz w:val="24"/>
          <w:szCs w:val="24"/>
        </w:rPr>
        <w:t xml:space="preserve"> si riferisce prima di tutto a Dio, che è la fonte di essa. Anzi,</w:t>
      </w:r>
      <w:r w:rsidR="00CB6E81">
        <w:rPr>
          <w:rFonts w:ascii="Times New Roman" w:hAnsi="Times New Roman" w:cs="Times New Roman"/>
          <w:sz w:val="24"/>
          <w:szCs w:val="24"/>
        </w:rPr>
        <w:t xml:space="preserve"> </w:t>
      </w:r>
      <w:r w:rsidR="00625269">
        <w:rPr>
          <w:rFonts w:ascii="Times New Roman" w:hAnsi="Times New Roman" w:cs="Times New Roman"/>
          <w:sz w:val="24"/>
          <w:szCs w:val="24"/>
        </w:rPr>
        <w:t xml:space="preserve">siccome Dio è semplice, tutti i Suoi attributi, </w:t>
      </w:r>
      <w:r w:rsidR="00E612F2">
        <w:rPr>
          <w:rFonts w:ascii="Times New Roman" w:hAnsi="Times New Roman" w:cs="Times New Roman"/>
          <w:sz w:val="24"/>
          <w:szCs w:val="24"/>
        </w:rPr>
        <w:t xml:space="preserve">divisi solo </w:t>
      </w:r>
      <w:r w:rsidR="00C54894">
        <w:rPr>
          <w:rFonts w:ascii="Times New Roman" w:hAnsi="Times New Roman" w:cs="Times New Roman"/>
          <w:sz w:val="24"/>
          <w:szCs w:val="24"/>
        </w:rPr>
        <w:t xml:space="preserve">nel modo in cui </w:t>
      </w:r>
      <w:r w:rsidR="00E612F2">
        <w:rPr>
          <w:rFonts w:ascii="Times New Roman" w:hAnsi="Times New Roman" w:cs="Times New Roman"/>
          <w:sz w:val="24"/>
          <w:szCs w:val="24"/>
        </w:rPr>
        <w:t>pensiamo, si identificano con la Sua Persona</w:t>
      </w:r>
      <w:r w:rsidR="00E612F2">
        <w:rPr>
          <w:rStyle w:val="Rimandonotaapidipagina"/>
          <w:rFonts w:ascii="Times New Roman" w:hAnsi="Times New Roman" w:cs="Times New Roman"/>
          <w:sz w:val="24"/>
          <w:szCs w:val="24"/>
        </w:rPr>
        <w:footnoteReference w:id="8"/>
      </w:r>
      <w:r w:rsidR="00E612F2">
        <w:rPr>
          <w:rFonts w:ascii="Times New Roman" w:hAnsi="Times New Roman" w:cs="Times New Roman"/>
          <w:sz w:val="24"/>
          <w:szCs w:val="24"/>
        </w:rPr>
        <w:t>.</w:t>
      </w:r>
    </w:p>
    <w:p w14:paraId="0A700053" w14:textId="77777777" w:rsidR="00136650" w:rsidRDefault="00E46226" w:rsidP="00AC78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Sembra però,</w:t>
      </w:r>
      <w:r w:rsidR="00136650">
        <w:rPr>
          <w:rFonts w:ascii="Times New Roman" w:hAnsi="Times New Roman" w:cs="Times New Roman"/>
          <w:sz w:val="24"/>
          <w:szCs w:val="24"/>
        </w:rPr>
        <w:t xml:space="preserve"> che parland</w:t>
      </w:r>
      <w:r>
        <w:rPr>
          <w:rFonts w:ascii="Times New Roman" w:hAnsi="Times New Roman" w:cs="Times New Roman"/>
          <w:sz w:val="24"/>
          <w:szCs w:val="24"/>
        </w:rPr>
        <w:t>o del</w:t>
      </w:r>
      <w:r w:rsidR="00243638">
        <w:rPr>
          <w:rFonts w:ascii="Times New Roman" w:hAnsi="Times New Roman" w:cs="Times New Roman"/>
          <w:sz w:val="24"/>
          <w:szCs w:val="24"/>
        </w:rPr>
        <w:t xml:space="preserve"> Dio del Vecchio Testam</w:t>
      </w:r>
      <w:r w:rsidR="00136650">
        <w:rPr>
          <w:rFonts w:ascii="Times New Roman" w:hAnsi="Times New Roman" w:cs="Times New Roman"/>
          <w:sz w:val="24"/>
          <w:szCs w:val="24"/>
        </w:rPr>
        <w:t>e</w:t>
      </w:r>
      <w:r w:rsidR="00243638">
        <w:rPr>
          <w:rFonts w:ascii="Times New Roman" w:hAnsi="Times New Roman" w:cs="Times New Roman"/>
          <w:sz w:val="24"/>
          <w:szCs w:val="24"/>
        </w:rPr>
        <w:t>n</w:t>
      </w:r>
      <w:r w:rsidR="00136650">
        <w:rPr>
          <w:rFonts w:ascii="Times New Roman" w:hAnsi="Times New Roman" w:cs="Times New Roman"/>
          <w:sz w:val="24"/>
          <w:szCs w:val="24"/>
        </w:rPr>
        <w:t>to, parliamo di un Dio totalmente divers</w:t>
      </w:r>
      <w:r>
        <w:rPr>
          <w:rFonts w:ascii="Times New Roman" w:hAnsi="Times New Roman" w:cs="Times New Roman"/>
          <w:sz w:val="24"/>
          <w:szCs w:val="24"/>
        </w:rPr>
        <w:t>o da</w:t>
      </w:r>
      <w:r w:rsidR="00243638">
        <w:rPr>
          <w:rFonts w:ascii="Times New Roman" w:hAnsi="Times New Roman" w:cs="Times New Roman"/>
          <w:sz w:val="24"/>
          <w:szCs w:val="24"/>
        </w:rPr>
        <w:t xml:space="preserve"> Quell</w:t>
      </w:r>
      <w:r w:rsidR="00136650">
        <w:rPr>
          <w:rFonts w:ascii="Times New Roman" w:hAnsi="Times New Roman" w:cs="Times New Roman"/>
          <w:sz w:val="24"/>
          <w:szCs w:val="24"/>
        </w:rPr>
        <w:t>o del Nuovo. Tutti i racconti degli omicidi e delle guerre</w:t>
      </w:r>
      <w:r w:rsidR="00741832">
        <w:rPr>
          <w:rStyle w:val="Rimandonotaapidipagina"/>
          <w:rFonts w:ascii="Times New Roman" w:hAnsi="Times New Roman" w:cs="Times New Roman"/>
          <w:sz w:val="24"/>
          <w:szCs w:val="24"/>
        </w:rPr>
        <w:footnoteReference w:id="9"/>
      </w:r>
      <w:r w:rsidR="00136650">
        <w:rPr>
          <w:rFonts w:ascii="Times New Roman" w:hAnsi="Times New Roman" w:cs="Times New Roman"/>
          <w:sz w:val="24"/>
          <w:szCs w:val="24"/>
        </w:rPr>
        <w:t>, che troviamo nella prima parte della Bibbia</w:t>
      </w:r>
      <w:r w:rsidR="00243638">
        <w:rPr>
          <w:rFonts w:ascii="Times New Roman" w:hAnsi="Times New Roman" w:cs="Times New Roman"/>
          <w:sz w:val="24"/>
          <w:szCs w:val="24"/>
        </w:rPr>
        <w:t>,</w:t>
      </w:r>
      <w:r w:rsidR="00136650">
        <w:rPr>
          <w:rFonts w:ascii="Times New Roman" w:hAnsi="Times New Roman" w:cs="Times New Roman"/>
          <w:sz w:val="24"/>
          <w:szCs w:val="24"/>
        </w:rPr>
        <w:t xml:space="preserve"> sembrano </w:t>
      </w:r>
      <w:r>
        <w:rPr>
          <w:rFonts w:ascii="Times New Roman" w:hAnsi="Times New Roman" w:cs="Times New Roman"/>
          <w:sz w:val="24"/>
          <w:szCs w:val="24"/>
        </w:rPr>
        <w:t>negare la M</w:t>
      </w:r>
      <w:r w:rsidR="00136650">
        <w:rPr>
          <w:rFonts w:ascii="Times New Roman" w:hAnsi="Times New Roman" w:cs="Times New Roman"/>
          <w:sz w:val="24"/>
          <w:szCs w:val="24"/>
        </w:rPr>
        <w:t>iser</w:t>
      </w:r>
      <w:r>
        <w:rPr>
          <w:rFonts w:ascii="Times New Roman" w:hAnsi="Times New Roman" w:cs="Times New Roman"/>
          <w:sz w:val="24"/>
          <w:szCs w:val="24"/>
        </w:rPr>
        <w:t>icordia di Dio e di presentarLo</w:t>
      </w:r>
      <w:r w:rsidR="00136650">
        <w:rPr>
          <w:rFonts w:ascii="Times New Roman" w:hAnsi="Times New Roman" w:cs="Times New Roman"/>
          <w:sz w:val="24"/>
          <w:szCs w:val="24"/>
        </w:rPr>
        <w:t xml:space="preserve"> come se fosse un Dio feroce, brutale</w:t>
      </w:r>
      <w:r w:rsidR="00243638">
        <w:rPr>
          <w:rFonts w:ascii="Times New Roman" w:hAnsi="Times New Roman" w:cs="Times New Roman"/>
          <w:sz w:val="24"/>
          <w:szCs w:val="24"/>
        </w:rPr>
        <w:t xml:space="preserve">, </w:t>
      </w:r>
      <w:r w:rsidR="00136650">
        <w:rPr>
          <w:rFonts w:ascii="Times New Roman" w:hAnsi="Times New Roman" w:cs="Times New Roman"/>
          <w:sz w:val="24"/>
          <w:szCs w:val="24"/>
        </w:rPr>
        <w:t>g</w:t>
      </w:r>
      <w:r w:rsidR="00243638">
        <w:rPr>
          <w:rFonts w:ascii="Times New Roman" w:hAnsi="Times New Roman" w:cs="Times New Roman"/>
          <w:sz w:val="24"/>
          <w:szCs w:val="24"/>
        </w:rPr>
        <w:t>e</w:t>
      </w:r>
      <w:r w:rsidR="00136650">
        <w:rPr>
          <w:rFonts w:ascii="Times New Roman" w:hAnsi="Times New Roman" w:cs="Times New Roman"/>
          <w:sz w:val="24"/>
          <w:szCs w:val="24"/>
        </w:rPr>
        <w:t>loso e arrabbiato.</w:t>
      </w:r>
      <w:r w:rsidR="00243638">
        <w:rPr>
          <w:rFonts w:ascii="Times New Roman" w:hAnsi="Times New Roman" w:cs="Times New Roman"/>
          <w:sz w:val="24"/>
          <w:szCs w:val="24"/>
        </w:rPr>
        <w:t xml:space="preserve"> Tuttavia quest’immagine di Dio del Vecchio Testamento non rende nè giustizia, nè </w:t>
      </w:r>
      <w:r>
        <w:rPr>
          <w:rFonts w:ascii="Times New Roman" w:hAnsi="Times New Roman" w:cs="Times New Roman"/>
          <w:sz w:val="24"/>
          <w:szCs w:val="24"/>
        </w:rPr>
        <w:t xml:space="preserve">il </w:t>
      </w:r>
      <w:r w:rsidR="00243638">
        <w:rPr>
          <w:rFonts w:ascii="Times New Roman" w:hAnsi="Times New Roman" w:cs="Times New Roman"/>
          <w:sz w:val="24"/>
          <w:szCs w:val="24"/>
        </w:rPr>
        <w:t xml:space="preserve">processo </w:t>
      </w:r>
      <w:r>
        <w:rPr>
          <w:rFonts w:ascii="Times New Roman" w:hAnsi="Times New Roman" w:cs="Times New Roman"/>
          <w:sz w:val="24"/>
          <w:szCs w:val="24"/>
        </w:rPr>
        <w:t>di una</w:t>
      </w:r>
      <w:r w:rsidR="00243638">
        <w:rPr>
          <w:rFonts w:ascii="Times New Roman" w:hAnsi="Times New Roman" w:cs="Times New Roman"/>
          <w:sz w:val="24"/>
          <w:szCs w:val="24"/>
        </w:rPr>
        <w:t xml:space="preserve"> trasformazione criti</w:t>
      </w:r>
      <w:r>
        <w:rPr>
          <w:rFonts w:ascii="Times New Roman" w:hAnsi="Times New Roman" w:cs="Times New Roman"/>
          <w:sz w:val="24"/>
          <w:szCs w:val="24"/>
        </w:rPr>
        <w:t xml:space="preserve">ca del pensiero a Dio. Infatti il </w:t>
      </w:r>
      <w:r w:rsidR="00243638">
        <w:rPr>
          <w:rFonts w:ascii="Times New Roman" w:hAnsi="Times New Roman" w:cs="Times New Roman"/>
          <w:sz w:val="24"/>
          <w:szCs w:val="24"/>
        </w:rPr>
        <w:t xml:space="preserve">Dio di tutta la Sacra Scrittura, è </w:t>
      </w:r>
      <w:r>
        <w:rPr>
          <w:rFonts w:ascii="Times New Roman" w:hAnsi="Times New Roman" w:cs="Times New Roman"/>
          <w:sz w:val="24"/>
          <w:szCs w:val="24"/>
        </w:rPr>
        <w:t xml:space="preserve">un </w:t>
      </w:r>
      <w:r w:rsidR="00243638">
        <w:rPr>
          <w:rFonts w:ascii="Times New Roman" w:hAnsi="Times New Roman" w:cs="Times New Roman"/>
          <w:sz w:val="24"/>
          <w:szCs w:val="24"/>
        </w:rPr>
        <w:t>Dio unico e uno</w:t>
      </w:r>
      <w:r>
        <w:rPr>
          <w:rFonts w:ascii="Times New Roman" w:hAnsi="Times New Roman" w:cs="Times New Roman"/>
          <w:sz w:val="24"/>
          <w:szCs w:val="24"/>
        </w:rPr>
        <w:t xml:space="preserve">. Non ci sono </w:t>
      </w:r>
      <w:r w:rsidR="00741832">
        <w:rPr>
          <w:rFonts w:ascii="Times New Roman" w:hAnsi="Times New Roman" w:cs="Times New Roman"/>
          <w:sz w:val="24"/>
          <w:szCs w:val="24"/>
        </w:rPr>
        <w:t xml:space="preserve"> due Dei nella Bibbia; uno buono e </w:t>
      </w:r>
      <w:r>
        <w:rPr>
          <w:rFonts w:ascii="Times New Roman" w:hAnsi="Times New Roman" w:cs="Times New Roman"/>
          <w:sz w:val="24"/>
          <w:szCs w:val="24"/>
        </w:rPr>
        <w:t>l’</w:t>
      </w:r>
      <w:r w:rsidR="00741832">
        <w:rPr>
          <w:rFonts w:ascii="Times New Roman" w:hAnsi="Times New Roman" w:cs="Times New Roman"/>
          <w:sz w:val="24"/>
          <w:szCs w:val="24"/>
        </w:rPr>
        <w:t>altro cattivo</w:t>
      </w:r>
      <w:r w:rsidR="00243638">
        <w:rPr>
          <w:rStyle w:val="Rimandonotaapidipagina"/>
          <w:rFonts w:ascii="Times New Roman" w:hAnsi="Times New Roman" w:cs="Times New Roman"/>
          <w:sz w:val="24"/>
          <w:szCs w:val="24"/>
        </w:rPr>
        <w:footnoteReference w:id="10"/>
      </w:r>
      <w:r w:rsidR="00243638">
        <w:rPr>
          <w:rFonts w:ascii="Times New Roman" w:hAnsi="Times New Roman" w:cs="Times New Roman"/>
          <w:sz w:val="24"/>
          <w:szCs w:val="24"/>
        </w:rPr>
        <w:t>.</w:t>
      </w:r>
    </w:p>
    <w:p w14:paraId="05C913D2" w14:textId="77777777" w:rsidR="00E57BB4" w:rsidRDefault="00E46226" w:rsidP="0053783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E57BB4">
        <w:rPr>
          <w:rFonts w:ascii="Times New Roman" w:hAnsi="Times New Roman" w:cs="Times New Roman"/>
          <w:sz w:val="24"/>
          <w:szCs w:val="24"/>
        </w:rPr>
        <w:t xml:space="preserve"> questo punto occor</w:t>
      </w:r>
      <w:r>
        <w:rPr>
          <w:rFonts w:ascii="Times New Roman" w:hAnsi="Times New Roman" w:cs="Times New Roman"/>
          <w:sz w:val="24"/>
          <w:szCs w:val="24"/>
        </w:rPr>
        <w:t>r</w:t>
      </w:r>
      <w:r w:rsidR="00E57BB4">
        <w:rPr>
          <w:rFonts w:ascii="Times New Roman" w:hAnsi="Times New Roman" w:cs="Times New Roman"/>
          <w:sz w:val="24"/>
          <w:szCs w:val="24"/>
        </w:rPr>
        <w:t>e</w:t>
      </w:r>
      <w:r>
        <w:rPr>
          <w:rFonts w:ascii="Times New Roman" w:hAnsi="Times New Roman" w:cs="Times New Roman"/>
          <w:sz w:val="24"/>
          <w:szCs w:val="24"/>
        </w:rPr>
        <w:t>,</w:t>
      </w:r>
      <w:r w:rsidR="00E57BB4">
        <w:rPr>
          <w:rFonts w:ascii="Times New Roman" w:hAnsi="Times New Roman" w:cs="Times New Roman"/>
          <w:sz w:val="24"/>
          <w:szCs w:val="24"/>
        </w:rPr>
        <w:t xml:space="preserve"> presentare </w:t>
      </w:r>
      <w:r>
        <w:rPr>
          <w:rFonts w:ascii="Times New Roman" w:hAnsi="Times New Roman" w:cs="Times New Roman"/>
          <w:sz w:val="24"/>
          <w:szCs w:val="24"/>
        </w:rPr>
        <w:t>alcuni</w:t>
      </w:r>
      <w:r w:rsidR="00E57BB4">
        <w:rPr>
          <w:rFonts w:ascii="Times New Roman" w:hAnsi="Times New Roman" w:cs="Times New Roman"/>
          <w:sz w:val="24"/>
          <w:szCs w:val="24"/>
        </w:rPr>
        <w:t xml:space="preserve"> brani del Vecchio Testamento, che mostrano Dio come un Dio della Misericordia. </w:t>
      </w:r>
      <w:r>
        <w:rPr>
          <w:rFonts w:ascii="Times New Roman" w:hAnsi="Times New Roman" w:cs="Times New Roman"/>
          <w:sz w:val="24"/>
          <w:szCs w:val="24"/>
        </w:rPr>
        <w:t>Poichè</w:t>
      </w:r>
      <w:r w:rsidR="00E57BB4">
        <w:rPr>
          <w:rFonts w:ascii="Times New Roman" w:hAnsi="Times New Roman" w:cs="Times New Roman"/>
          <w:sz w:val="24"/>
          <w:szCs w:val="24"/>
        </w:rPr>
        <w:t xml:space="preserve"> il numero di questi frammenti è </w:t>
      </w:r>
      <w:r>
        <w:rPr>
          <w:rFonts w:ascii="Times New Roman" w:hAnsi="Times New Roman" w:cs="Times New Roman"/>
          <w:sz w:val="24"/>
          <w:szCs w:val="24"/>
        </w:rPr>
        <w:t>piuttosto elevato</w:t>
      </w:r>
      <w:r w:rsidR="00E57BB4">
        <w:rPr>
          <w:rFonts w:ascii="Times New Roman" w:hAnsi="Times New Roman" w:cs="Times New Roman"/>
          <w:sz w:val="24"/>
          <w:szCs w:val="24"/>
        </w:rPr>
        <w:t xml:space="preserve">, </w:t>
      </w:r>
      <w:r>
        <w:rPr>
          <w:rFonts w:ascii="Times New Roman" w:hAnsi="Times New Roman" w:cs="Times New Roman"/>
          <w:sz w:val="24"/>
          <w:szCs w:val="24"/>
        </w:rPr>
        <w:t xml:space="preserve">ne </w:t>
      </w:r>
      <w:r w:rsidR="00E57BB4">
        <w:rPr>
          <w:rFonts w:ascii="Times New Roman" w:hAnsi="Times New Roman" w:cs="Times New Roman"/>
          <w:sz w:val="24"/>
          <w:szCs w:val="24"/>
        </w:rPr>
        <w:t xml:space="preserve">sceglierò </w:t>
      </w:r>
      <w:r w:rsidR="002E7B91">
        <w:rPr>
          <w:rFonts w:ascii="Times New Roman" w:hAnsi="Times New Roman" w:cs="Times New Roman"/>
          <w:sz w:val="24"/>
          <w:szCs w:val="24"/>
        </w:rPr>
        <w:t>quattro</w:t>
      </w:r>
      <w:r>
        <w:rPr>
          <w:rFonts w:ascii="Times New Roman" w:hAnsi="Times New Roman" w:cs="Times New Roman"/>
          <w:sz w:val="24"/>
          <w:szCs w:val="24"/>
        </w:rPr>
        <w:t>,</w:t>
      </w:r>
      <w:r w:rsidR="002E7B91">
        <w:rPr>
          <w:rFonts w:ascii="Times New Roman" w:hAnsi="Times New Roman" w:cs="Times New Roman"/>
          <w:sz w:val="24"/>
          <w:szCs w:val="24"/>
        </w:rPr>
        <w:t xml:space="preserve"> i più significa</w:t>
      </w:r>
      <w:r w:rsidR="00F54A6F">
        <w:rPr>
          <w:rFonts w:ascii="Times New Roman" w:hAnsi="Times New Roman" w:cs="Times New Roman"/>
          <w:sz w:val="24"/>
          <w:szCs w:val="24"/>
        </w:rPr>
        <w:t>ti</w:t>
      </w:r>
      <w:r w:rsidR="002E7B91">
        <w:rPr>
          <w:rFonts w:ascii="Times New Roman" w:hAnsi="Times New Roman" w:cs="Times New Roman"/>
          <w:sz w:val="24"/>
          <w:szCs w:val="24"/>
        </w:rPr>
        <w:t>vi</w:t>
      </w:r>
      <w:r w:rsidR="00F54A6F">
        <w:rPr>
          <w:rFonts w:ascii="Times New Roman" w:hAnsi="Times New Roman" w:cs="Times New Roman"/>
          <w:sz w:val="24"/>
          <w:szCs w:val="24"/>
        </w:rPr>
        <w:t xml:space="preserve"> per presentare le diverse sfumature della Misericordia Divina nel Vecchio Testamento</w:t>
      </w:r>
      <w:r w:rsidR="002E7B91">
        <w:rPr>
          <w:rFonts w:ascii="Times New Roman" w:hAnsi="Times New Roman" w:cs="Times New Roman"/>
          <w:sz w:val="24"/>
          <w:szCs w:val="24"/>
        </w:rPr>
        <w:t xml:space="preserve"> e che corispondano ai temi principali del Giubileo Straordinario della Misericordia</w:t>
      </w:r>
      <w:r w:rsidR="002E7B91">
        <w:rPr>
          <w:rStyle w:val="Rimandonotaapidipagina"/>
          <w:rFonts w:ascii="Times New Roman" w:hAnsi="Times New Roman" w:cs="Times New Roman"/>
          <w:sz w:val="24"/>
          <w:szCs w:val="24"/>
        </w:rPr>
        <w:footnoteReference w:id="11"/>
      </w:r>
      <w:r w:rsidR="00F54A6F">
        <w:rPr>
          <w:rFonts w:ascii="Times New Roman" w:hAnsi="Times New Roman" w:cs="Times New Roman"/>
          <w:sz w:val="24"/>
          <w:szCs w:val="24"/>
        </w:rPr>
        <w:t>.</w:t>
      </w:r>
    </w:p>
    <w:p w14:paraId="0E0A2474" w14:textId="77777777" w:rsidR="005766DE" w:rsidRDefault="00F27F6B" w:rsidP="0053783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Già all’inizio, il </w:t>
      </w:r>
      <w:r w:rsidR="00B64F10" w:rsidRPr="00537831">
        <w:rPr>
          <w:rFonts w:ascii="Times New Roman" w:hAnsi="Times New Roman" w:cs="Times New Roman"/>
          <w:sz w:val="24"/>
          <w:szCs w:val="24"/>
        </w:rPr>
        <w:t>Dio di Israele, ma prima dell’alleanza con Esso</w:t>
      </w:r>
      <w:r>
        <w:rPr>
          <w:rFonts w:ascii="Times New Roman" w:hAnsi="Times New Roman" w:cs="Times New Roman"/>
          <w:sz w:val="24"/>
          <w:szCs w:val="24"/>
        </w:rPr>
        <w:t>,</w:t>
      </w:r>
      <w:r w:rsidR="00B64F10" w:rsidRPr="00537831">
        <w:rPr>
          <w:rFonts w:ascii="Times New Roman" w:hAnsi="Times New Roman" w:cs="Times New Roman"/>
          <w:sz w:val="24"/>
          <w:szCs w:val="24"/>
        </w:rPr>
        <w:t xml:space="preserve"> sopra</w:t>
      </w:r>
      <w:r>
        <w:rPr>
          <w:rFonts w:ascii="Times New Roman" w:hAnsi="Times New Roman" w:cs="Times New Roman"/>
          <w:sz w:val="24"/>
          <w:szCs w:val="24"/>
        </w:rPr>
        <w:t>t</w:t>
      </w:r>
      <w:r w:rsidR="00B64F10" w:rsidRPr="00537831">
        <w:rPr>
          <w:rFonts w:ascii="Times New Roman" w:hAnsi="Times New Roman" w:cs="Times New Roman"/>
          <w:sz w:val="24"/>
          <w:szCs w:val="24"/>
        </w:rPr>
        <w:t xml:space="preserve">tutto </w:t>
      </w:r>
      <w:r w:rsidR="00754F37" w:rsidRPr="00537831">
        <w:rPr>
          <w:rFonts w:ascii="Times New Roman" w:hAnsi="Times New Roman" w:cs="Times New Roman"/>
          <w:sz w:val="24"/>
          <w:szCs w:val="24"/>
        </w:rPr>
        <w:t xml:space="preserve">come </w:t>
      </w:r>
      <w:r w:rsidR="00B64F10" w:rsidRPr="00537831">
        <w:rPr>
          <w:rFonts w:ascii="Times New Roman" w:hAnsi="Times New Roman" w:cs="Times New Roman"/>
          <w:sz w:val="24"/>
          <w:szCs w:val="24"/>
        </w:rPr>
        <w:t>il Creatore dell’Universo</w:t>
      </w:r>
      <w:r w:rsidR="00754F37" w:rsidRPr="00537831">
        <w:rPr>
          <w:rFonts w:ascii="Times New Roman" w:hAnsi="Times New Roman" w:cs="Times New Roman"/>
          <w:sz w:val="24"/>
          <w:szCs w:val="24"/>
        </w:rPr>
        <w:t xml:space="preserve"> e degli uom</w:t>
      </w:r>
      <w:r w:rsidR="00B64F10" w:rsidRPr="00537831">
        <w:rPr>
          <w:rFonts w:ascii="Times New Roman" w:hAnsi="Times New Roman" w:cs="Times New Roman"/>
          <w:sz w:val="24"/>
          <w:szCs w:val="24"/>
        </w:rPr>
        <w:t>n</w:t>
      </w:r>
      <w:r w:rsidR="00754F37" w:rsidRPr="00537831">
        <w:rPr>
          <w:rFonts w:ascii="Times New Roman" w:hAnsi="Times New Roman" w:cs="Times New Roman"/>
          <w:sz w:val="24"/>
          <w:szCs w:val="24"/>
        </w:rPr>
        <w:t>i</w:t>
      </w:r>
      <w:r w:rsidR="00B64F10" w:rsidRPr="00537831">
        <w:rPr>
          <w:rFonts w:ascii="Times New Roman" w:hAnsi="Times New Roman" w:cs="Times New Roman"/>
          <w:sz w:val="24"/>
          <w:szCs w:val="24"/>
        </w:rPr>
        <w:t>, è sempre vicino a loro, è sempre presente. Non è lontano e freddo come gli altri dei pagani. Infatti, il Suo nome significa «Ci sono»</w:t>
      </w:r>
      <w:r w:rsidR="00754F37" w:rsidRPr="00537831">
        <w:rPr>
          <w:rStyle w:val="Rimandonotaapidipagina"/>
          <w:rFonts w:ascii="Times New Roman" w:hAnsi="Times New Roman" w:cs="Times New Roman"/>
          <w:sz w:val="24"/>
          <w:szCs w:val="24"/>
        </w:rPr>
        <w:footnoteReference w:id="12"/>
      </w:r>
      <w:r w:rsidR="00B64F10" w:rsidRPr="00537831">
        <w:rPr>
          <w:rFonts w:ascii="Times New Roman" w:hAnsi="Times New Roman" w:cs="Times New Roman"/>
          <w:sz w:val="24"/>
          <w:szCs w:val="24"/>
        </w:rPr>
        <w:t>. La prima immagine</w:t>
      </w:r>
      <w:r w:rsidR="00754F37" w:rsidRPr="00537831">
        <w:rPr>
          <w:rFonts w:ascii="Times New Roman" w:hAnsi="Times New Roman" w:cs="Times New Roman"/>
          <w:sz w:val="24"/>
          <w:szCs w:val="24"/>
        </w:rPr>
        <w:t xml:space="preserve"> allora,</w:t>
      </w:r>
      <w:r w:rsidR="00B64F10" w:rsidRPr="00537831">
        <w:rPr>
          <w:rFonts w:ascii="Times New Roman" w:hAnsi="Times New Roman" w:cs="Times New Roman"/>
          <w:sz w:val="24"/>
          <w:szCs w:val="24"/>
        </w:rPr>
        <w:t xml:space="preserve"> del Dio Misericordioso</w:t>
      </w:r>
      <w:r>
        <w:rPr>
          <w:rFonts w:ascii="Times New Roman" w:hAnsi="Times New Roman" w:cs="Times New Roman"/>
          <w:sz w:val="24"/>
          <w:szCs w:val="24"/>
        </w:rPr>
        <w:t>,</w:t>
      </w:r>
      <w:r w:rsidR="00B64F10" w:rsidRPr="00537831">
        <w:rPr>
          <w:rFonts w:ascii="Times New Roman" w:hAnsi="Times New Roman" w:cs="Times New Roman"/>
          <w:sz w:val="24"/>
          <w:szCs w:val="24"/>
        </w:rPr>
        <w:t xml:space="preserve"> è </w:t>
      </w:r>
      <w:r>
        <w:rPr>
          <w:rFonts w:ascii="Times New Roman" w:hAnsi="Times New Roman" w:cs="Times New Roman"/>
          <w:sz w:val="24"/>
          <w:szCs w:val="24"/>
        </w:rPr>
        <w:t xml:space="preserve">la </w:t>
      </w:r>
      <w:r w:rsidR="00B64F10" w:rsidRPr="00537831">
        <w:rPr>
          <w:rFonts w:ascii="Times New Roman" w:hAnsi="Times New Roman" w:cs="Times New Roman"/>
          <w:sz w:val="24"/>
          <w:szCs w:val="24"/>
        </w:rPr>
        <w:t>presenza</w:t>
      </w:r>
      <w:r w:rsidR="00754F37" w:rsidRPr="00537831">
        <w:rPr>
          <w:rFonts w:ascii="Times New Roman" w:hAnsi="Times New Roman" w:cs="Times New Roman"/>
          <w:sz w:val="24"/>
          <w:szCs w:val="24"/>
        </w:rPr>
        <w:t xml:space="preserve"> e la potenza del creare</w:t>
      </w:r>
      <w:r w:rsidR="00B64F10" w:rsidRPr="00537831">
        <w:rPr>
          <w:rFonts w:ascii="Times New Roman" w:hAnsi="Times New Roman" w:cs="Times New Roman"/>
          <w:sz w:val="24"/>
          <w:szCs w:val="24"/>
        </w:rPr>
        <w:t xml:space="preserve">. </w:t>
      </w:r>
      <w:r>
        <w:rPr>
          <w:rFonts w:ascii="Times New Roman" w:hAnsi="Times New Roman" w:cs="Times New Roman"/>
          <w:sz w:val="24"/>
          <w:szCs w:val="24"/>
        </w:rPr>
        <w:t xml:space="preserve">Nell’evento </w:t>
      </w:r>
      <w:r w:rsidR="00754F37" w:rsidRPr="00537831">
        <w:rPr>
          <w:rFonts w:ascii="Times New Roman" w:hAnsi="Times New Roman" w:cs="Times New Roman"/>
          <w:sz w:val="24"/>
          <w:szCs w:val="24"/>
        </w:rPr>
        <w:t>della cr</w:t>
      </w:r>
      <w:r>
        <w:rPr>
          <w:rFonts w:ascii="Times New Roman" w:hAnsi="Times New Roman" w:cs="Times New Roman"/>
          <w:sz w:val="24"/>
          <w:szCs w:val="24"/>
        </w:rPr>
        <w:t>e</w:t>
      </w:r>
      <w:r w:rsidR="00754F37" w:rsidRPr="00537831">
        <w:rPr>
          <w:rFonts w:ascii="Times New Roman" w:hAnsi="Times New Roman" w:cs="Times New Roman"/>
          <w:sz w:val="24"/>
          <w:szCs w:val="24"/>
        </w:rPr>
        <w:t>azione</w:t>
      </w:r>
      <w:r>
        <w:rPr>
          <w:rFonts w:ascii="Times New Roman" w:hAnsi="Times New Roman" w:cs="Times New Roman"/>
          <w:sz w:val="24"/>
          <w:szCs w:val="24"/>
        </w:rPr>
        <w:t>,</w:t>
      </w:r>
      <w:r w:rsidR="00754F37" w:rsidRPr="00537831">
        <w:rPr>
          <w:rFonts w:ascii="Times New Roman" w:hAnsi="Times New Roman" w:cs="Times New Roman"/>
          <w:sz w:val="24"/>
          <w:szCs w:val="24"/>
        </w:rPr>
        <w:t xml:space="preserve"> Dio rivela la Sua Misericordia</w:t>
      </w:r>
      <w:r w:rsidR="00E952E0" w:rsidRPr="00537831">
        <w:rPr>
          <w:rFonts w:ascii="Times New Roman" w:hAnsi="Times New Roman" w:cs="Times New Roman"/>
          <w:sz w:val="24"/>
          <w:szCs w:val="24"/>
        </w:rPr>
        <w:t>, perchè ama</w:t>
      </w:r>
      <w:r w:rsidR="00754F37" w:rsidRPr="00537831">
        <w:rPr>
          <w:rFonts w:ascii="Times New Roman" w:hAnsi="Times New Roman" w:cs="Times New Roman"/>
          <w:sz w:val="24"/>
          <w:szCs w:val="24"/>
        </w:rPr>
        <w:t xml:space="preserve">. </w:t>
      </w:r>
      <w:r w:rsidR="00E952E0" w:rsidRPr="00537831">
        <w:rPr>
          <w:rFonts w:ascii="Times New Roman" w:hAnsi="Times New Roman" w:cs="Times New Roman"/>
          <w:sz w:val="24"/>
          <w:szCs w:val="24"/>
        </w:rPr>
        <w:t>Solo l’amore è cr</w:t>
      </w:r>
      <w:r>
        <w:rPr>
          <w:rFonts w:ascii="Times New Roman" w:hAnsi="Times New Roman" w:cs="Times New Roman"/>
          <w:sz w:val="24"/>
          <w:szCs w:val="24"/>
        </w:rPr>
        <w:t>e</w:t>
      </w:r>
      <w:r w:rsidR="00E952E0" w:rsidRPr="00537831">
        <w:rPr>
          <w:rFonts w:ascii="Times New Roman" w:hAnsi="Times New Roman" w:cs="Times New Roman"/>
          <w:sz w:val="24"/>
          <w:szCs w:val="24"/>
        </w:rPr>
        <w:t>ativo e tutte le creature sono</w:t>
      </w:r>
      <w:r>
        <w:rPr>
          <w:rFonts w:ascii="Times New Roman" w:hAnsi="Times New Roman" w:cs="Times New Roman"/>
          <w:sz w:val="24"/>
          <w:szCs w:val="24"/>
        </w:rPr>
        <w:t>,</w:t>
      </w:r>
      <w:r w:rsidR="00E952E0" w:rsidRPr="00537831">
        <w:rPr>
          <w:rFonts w:ascii="Times New Roman" w:hAnsi="Times New Roman" w:cs="Times New Roman"/>
          <w:sz w:val="24"/>
          <w:szCs w:val="24"/>
        </w:rPr>
        <w:t xml:space="preserve"> di natura</w:t>
      </w:r>
      <w:r>
        <w:rPr>
          <w:rFonts w:ascii="Times New Roman" w:hAnsi="Times New Roman" w:cs="Times New Roman"/>
          <w:sz w:val="24"/>
          <w:szCs w:val="24"/>
        </w:rPr>
        <w:t>,</w:t>
      </w:r>
      <w:r w:rsidR="00E952E0" w:rsidRPr="00537831">
        <w:rPr>
          <w:rFonts w:ascii="Times New Roman" w:hAnsi="Times New Roman" w:cs="Times New Roman"/>
          <w:sz w:val="24"/>
          <w:szCs w:val="24"/>
        </w:rPr>
        <w:t xml:space="preserve"> buone. </w:t>
      </w:r>
      <w:r w:rsidR="00537831" w:rsidRPr="00537831">
        <w:rPr>
          <w:rFonts w:ascii="Times New Roman" w:hAnsi="Times New Roman" w:cs="Times New Roman"/>
          <w:sz w:val="24"/>
          <w:szCs w:val="24"/>
        </w:rPr>
        <w:t>Nel Libro della Genesi</w:t>
      </w:r>
      <w:r>
        <w:rPr>
          <w:rFonts w:ascii="Times New Roman" w:hAnsi="Times New Roman" w:cs="Times New Roman"/>
          <w:sz w:val="24"/>
          <w:szCs w:val="24"/>
        </w:rPr>
        <w:t>,</w:t>
      </w:r>
      <w:r w:rsidR="00537831" w:rsidRPr="00537831">
        <w:rPr>
          <w:rFonts w:ascii="Times New Roman" w:hAnsi="Times New Roman" w:cs="Times New Roman"/>
          <w:sz w:val="24"/>
          <w:szCs w:val="24"/>
        </w:rPr>
        <w:t xml:space="preserve"> leggiamo</w:t>
      </w:r>
      <w:r w:rsidR="00754F37" w:rsidRPr="00537831">
        <w:rPr>
          <w:rFonts w:ascii="Times New Roman" w:hAnsi="Times New Roman" w:cs="Times New Roman"/>
          <w:sz w:val="24"/>
          <w:szCs w:val="24"/>
        </w:rPr>
        <w:t xml:space="preserve"> « In principio Dio creò il cielo e la terra. La terra era informe e deserta e le tenebre ricoprivano l'abisso e lo spirito di Dio aleggiava sulle acque. Dio disse: «Sia la luce!». E la luce fu. Dio vide che la luce era cosa buona e separò la luce dalle tene</w:t>
      </w:r>
      <w:r>
        <w:rPr>
          <w:rFonts w:ascii="Times New Roman" w:hAnsi="Times New Roman" w:cs="Times New Roman"/>
          <w:sz w:val="24"/>
          <w:szCs w:val="24"/>
        </w:rPr>
        <w:t>b</w:t>
      </w:r>
      <w:r w:rsidR="00754F37" w:rsidRPr="00537831">
        <w:rPr>
          <w:rFonts w:ascii="Times New Roman" w:hAnsi="Times New Roman" w:cs="Times New Roman"/>
          <w:sz w:val="24"/>
          <w:szCs w:val="24"/>
        </w:rPr>
        <w:t>re e chiamò la luce giorno e le tenebre notte. E fu sera e fu mattina: primo giorno» (Gen 1,1-5).</w:t>
      </w:r>
      <w:r w:rsidR="00E952E0" w:rsidRPr="00537831">
        <w:rPr>
          <w:rFonts w:ascii="Times New Roman" w:hAnsi="Times New Roman" w:cs="Times New Roman"/>
          <w:sz w:val="24"/>
          <w:szCs w:val="24"/>
        </w:rPr>
        <w:t xml:space="preserve"> Avendo creato l’Universo</w:t>
      </w:r>
      <w:r>
        <w:rPr>
          <w:rFonts w:ascii="Times New Roman" w:hAnsi="Times New Roman" w:cs="Times New Roman"/>
          <w:sz w:val="24"/>
          <w:szCs w:val="24"/>
        </w:rPr>
        <w:t>,</w:t>
      </w:r>
      <w:r w:rsidR="00E952E0" w:rsidRPr="00537831">
        <w:rPr>
          <w:rFonts w:ascii="Times New Roman" w:hAnsi="Times New Roman" w:cs="Times New Roman"/>
          <w:sz w:val="24"/>
          <w:szCs w:val="24"/>
        </w:rPr>
        <w:t xml:space="preserve"> Dio</w:t>
      </w:r>
      <w:r>
        <w:rPr>
          <w:rFonts w:ascii="Times New Roman" w:hAnsi="Times New Roman" w:cs="Times New Roman"/>
          <w:sz w:val="24"/>
          <w:szCs w:val="24"/>
        </w:rPr>
        <w:t xml:space="preserve"> ci voleva dire che non ha lasciato</w:t>
      </w:r>
      <w:r w:rsidR="00E952E0" w:rsidRPr="00537831">
        <w:rPr>
          <w:rFonts w:ascii="Times New Roman" w:hAnsi="Times New Roman" w:cs="Times New Roman"/>
          <w:sz w:val="24"/>
          <w:szCs w:val="24"/>
        </w:rPr>
        <w:t xml:space="preserve"> il Suo amore solo alle Persone della Santa Trinità, ma voleva condividerlo pure con le Sue creature.</w:t>
      </w:r>
      <w:r>
        <w:rPr>
          <w:rFonts w:ascii="Times New Roman" w:hAnsi="Times New Roman" w:cs="Times New Roman"/>
          <w:sz w:val="24"/>
          <w:szCs w:val="24"/>
        </w:rPr>
        <w:t xml:space="preserve"> Il suo culmine però, l</w:t>
      </w:r>
      <w:r w:rsidR="00537831" w:rsidRPr="00537831">
        <w:rPr>
          <w:rFonts w:ascii="Times New Roman" w:hAnsi="Times New Roman" w:cs="Times New Roman"/>
          <w:sz w:val="24"/>
          <w:szCs w:val="24"/>
        </w:rPr>
        <w:t>’Amore Divino verso tutte le cr</w:t>
      </w:r>
      <w:r>
        <w:rPr>
          <w:rFonts w:ascii="Times New Roman" w:hAnsi="Times New Roman" w:cs="Times New Roman"/>
          <w:sz w:val="24"/>
          <w:szCs w:val="24"/>
        </w:rPr>
        <w:t>e</w:t>
      </w:r>
      <w:r w:rsidR="00537831" w:rsidRPr="00537831">
        <w:rPr>
          <w:rFonts w:ascii="Times New Roman" w:hAnsi="Times New Roman" w:cs="Times New Roman"/>
          <w:sz w:val="24"/>
          <w:szCs w:val="24"/>
        </w:rPr>
        <w:t xml:space="preserve">ature </w:t>
      </w:r>
      <w:r>
        <w:rPr>
          <w:rFonts w:ascii="Times New Roman" w:hAnsi="Times New Roman" w:cs="Times New Roman"/>
          <w:sz w:val="24"/>
          <w:szCs w:val="24"/>
        </w:rPr>
        <w:t xml:space="preserve">lo </w:t>
      </w:r>
      <w:r w:rsidR="00537831" w:rsidRPr="00537831">
        <w:rPr>
          <w:rFonts w:ascii="Times New Roman" w:hAnsi="Times New Roman" w:cs="Times New Roman"/>
          <w:sz w:val="24"/>
          <w:szCs w:val="24"/>
        </w:rPr>
        <w:t>raggiunge nella cr</w:t>
      </w:r>
      <w:r>
        <w:rPr>
          <w:rFonts w:ascii="Times New Roman" w:hAnsi="Times New Roman" w:cs="Times New Roman"/>
          <w:sz w:val="24"/>
          <w:szCs w:val="24"/>
        </w:rPr>
        <w:t>e</w:t>
      </w:r>
      <w:r w:rsidR="00537831" w:rsidRPr="00537831">
        <w:rPr>
          <w:rFonts w:ascii="Times New Roman" w:hAnsi="Times New Roman" w:cs="Times New Roman"/>
          <w:sz w:val="24"/>
          <w:szCs w:val="24"/>
        </w:rPr>
        <w:t>azione dell’uomo. Nel Libro della Genesi è scritto « E Dio disse: «Facciamo l'uomo a nostra immagine, a nostra somiglianza, e domini sui pesci del mare e sugli uccelli del cielo, sul bestiame, su tutte le bestie selvatiche e su tutti i rettili che strisciano sulla terra». Dio creò l'uomo a sua immagine;a immagine di Dio lo creò;maschio e femmina li creò. Dio li benedisse e disse loro:«Siate fecondi e moltiplicatevi, riempite la terra; soggiogatela e dominate sui pesci del mare e sugli uccelli del cielo e su ogni essere vivente,che striscia sulla terra». Poi Dio disse: «Ecco, io vi do ogni erba che produce seme e che è su tutta la terra e ogni albero in cui è il frutto, che produce seme: saranno il vostro cibo. A tutte le bestie selvatiche, a tutti gli uccelli del cielo e a tutti gli esseri che strisciano sulla terra e nei quali è alito di vita, io do in cibo ogni erba verde». E così avvenne. Dio vide quanto aveva fatto, ed ecco, era cosa molto buona. E fu sera e fu mattina: sesto giorno» (Gen 1, 26-31).</w:t>
      </w:r>
      <w:r w:rsidR="00B35773">
        <w:rPr>
          <w:rFonts w:ascii="Times New Roman" w:hAnsi="Times New Roman" w:cs="Times New Roman"/>
          <w:sz w:val="24"/>
          <w:szCs w:val="24"/>
        </w:rPr>
        <w:t xml:space="preserve"> Il </w:t>
      </w:r>
      <w:r>
        <w:rPr>
          <w:rFonts w:ascii="Times New Roman" w:hAnsi="Times New Roman" w:cs="Times New Roman"/>
          <w:sz w:val="24"/>
          <w:szCs w:val="24"/>
        </w:rPr>
        <w:t xml:space="preserve">termine </w:t>
      </w:r>
      <w:r w:rsidR="00B35773">
        <w:rPr>
          <w:rFonts w:ascii="Times New Roman" w:hAnsi="Times New Roman" w:cs="Times New Roman"/>
          <w:sz w:val="24"/>
          <w:szCs w:val="24"/>
        </w:rPr>
        <w:t>biblico della Misericordia del quale abbiamo già scritto prima</w:t>
      </w:r>
      <w:r w:rsidR="00B35773">
        <w:rPr>
          <w:rStyle w:val="Rimandonotaapidipagina"/>
          <w:rFonts w:ascii="Times New Roman" w:hAnsi="Times New Roman" w:cs="Times New Roman"/>
          <w:sz w:val="24"/>
          <w:szCs w:val="24"/>
        </w:rPr>
        <w:footnoteReference w:id="13"/>
      </w:r>
      <w:r w:rsidR="00B35773">
        <w:rPr>
          <w:rFonts w:ascii="Times New Roman" w:hAnsi="Times New Roman" w:cs="Times New Roman"/>
          <w:sz w:val="24"/>
          <w:szCs w:val="24"/>
        </w:rPr>
        <w:t>, anche se non appare nel Libro della Genesi, è «</w:t>
      </w:r>
      <w:r w:rsidR="00B35773" w:rsidRPr="00B35773">
        <w:rPr>
          <w:rFonts w:ascii="Times New Roman" w:hAnsi="Times New Roman" w:cs="Times New Roman"/>
          <w:sz w:val="24"/>
          <w:szCs w:val="24"/>
        </w:rPr>
        <w:t>chesed</w:t>
      </w:r>
      <w:r w:rsidR="00B35773">
        <w:rPr>
          <w:rFonts w:ascii="Times New Roman" w:hAnsi="Times New Roman" w:cs="Times New Roman"/>
          <w:sz w:val="24"/>
          <w:szCs w:val="24"/>
        </w:rPr>
        <w:t>»</w:t>
      </w:r>
      <w:r w:rsidR="00AB2362">
        <w:rPr>
          <w:rFonts w:ascii="Times New Roman" w:hAnsi="Times New Roman" w:cs="Times New Roman"/>
          <w:sz w:val="24"/>
          <w:szCs w:val="24"/>
        </w:rPr>
        <w:t>. Questo concetto supera una commozione</w:t>
      </w:r>
      <w:r w:rsidR="00EA4AC1">
        <w:rPr>
          <w:rFonts w:ascii="Times New Roman" w:hAnsi="Times New Roman" w:cs="Times New Roman"/>
          <w:sz w:val="24"/>
          <w:szCs w:val="24"/>
        </w:rPr>
        <w:t>,</w:t>
      </w:r>
      <w:r w:rsidR="00AB2362">
        <w:rPr>
          <w:rFonts w:ascii="Times New Roman" w:hAnsi="Times New Roman" w:cs="Times New Roman"/>
          <w:sz w:val="24"/>
          <w:szCs w:val="24"/>
        </w:rPr>
        <w:t xml:space="preserve"> o la </w:t>
      </w:r>
      <w:r w:rsidR="00023139">
        <w:rPr>
          <w:rFonts w:ascii="Times New Roman" w:hAnsi="Times New Roman" w:cs="Times New Roman"/>
          <w:sz w:val="24"/>
          <w:szCs w:val="24"/>
        </w:rPr>
        <w:t>triste</w:t>
      </w:r>
      <w:r w:rsidR="00AB2362">
        <w:rPr>
          <w:rFonts w:ascii="Times New Roman" w:hAnsi="Times New Roman" w:cs="Times New Roman"/>
          <w:sz w:val="24"/>
          <w:szCs w:val="24"/>
        </w:rPr>
        <w:t>zza a causa dei peccati, ma significa un libero e pieno di grazia rivolgimento di Dio verso gli uomini. Si parla</w:t>
      </w:r>
      <w:r w:rsidR="00EA4AC1">
        <w:rPr>
          <w:rFonts w:ascii="Times New Roman" w:hAnsi="Times New Roman" w:cs="Times New Roman"/>
          <w:sz w:val="24"/>
          <w:szCs w:val="24"/>
        </w:rPr>
        <w:t>,</w:t>
      </w:r>
      <w:r w:rsidR="00AB2362">
        <w:rPr>
          <w:rFonts w:ascii="Times New Roman" w:hAnsi="Times New Roman" w:cs="Times New Roman"/>
          <w:sz w:val="24"/>
          <w:szCs w:val="24"/>
        </w:rPr>
        <w:t xml:space="preserve"> qui</w:t>
      </w:r>
      <w:r w:rsidR="00EA4AC1">
        <w:rPr>
          <w:rFonts w:ascii="Times New Roman" w:hAnsi="Times New Roman" w:cs="Times New Roman"/>
          <w:sz w:val="24"/>
          <w:szCs w:val="24"/>
        </w:rPr>
        <w:t>,</w:t>
      </w:r>
      <w:r w:rsidR="00AB2362">
        <w:rPr>
          <w:rFonts w:ascii="Times New Roman" w:hAnsi="Times New Roman" w:cs="Times New Roman"/>
          <w:sz w:val="24"/>
          <w:szCs w:val="24"/>
        </w:rPr>
        <w:t xml:space="preserve"> sopratutto della relazione permanente tra Dio e gli uomini, piuttosto </w:t>
      </w:r>
      <w:r w:rsidR="00EA4AC1">
        <w:rPr>
          <w:rFonts w:ascii="Times New Roman" w:hAnsi="Times New Roman" w:cs="Times New Roman"/>
          <w:sz w:val="24"/>
          <w:szCs w:val="24"/>
        </w:rPr>
        <w:t xml:space="preserve">che di </w:t>
      </w:r>
      <w:r w:rsidR="00AB2362">
        <w:rPr>
          <w:rFonts w:ascii="Times New Roman" w:hAnsi="Times New Roman" w:cs="Times New Roman"/>
          <w:sz w:val="24"/>
          <w:szCs w:val="24"/>
        </w:rPr>
        <w:t xml:space="preserve">un </w:t>
      </w:r>
      <w:r w:rsidR="00023139">
        <w:rPr>
          <w:rFonts w:ascii="Times New Roman" w:hAnsi="Times New Roman" w:cs="Times New Roman"/>
          <w:sz w:val="24"/>
          <w:szCs w:val="24"/>
        </w:rPr>
        <w:t>singolo</w:t>
      </w:r>
      <w:r w:rsidR="00AB2362">
        <w:rPr>
          <w:rFonts w:ascii="Times New Roman" w:hAnsi="Times New Roman" w:cs="Times New Roman"/>
          <w:sz w:val="24"/>
          <w:szCs w:val="24"/>
        </w:rPr>
        <w:t xml:space="preserve"> atto della cr</w:t>
      </w:r>
      <w:r w:rsidR="00023139">
        <w:rPr>
          <w:rFonts w:ascii="Times New Roman" w:hAnsi="Times New Roman" w:cs="Times New Roman"/>
          <w:sz w:val="24"/>
          <w:szCs w:val="24"/>
        </w:rPr>
        <w:t>e</w:t>
      </w:r>
      <w:r w:rsidR="00AB2362">
        <w:rPr>
          <w:rFonts w:ascii="Times New Roman" w:hAnsi="Times New Roman" w:cs="Times New Roman"/>
          <w:sz w:val="24"/>
          <w:szCs w:val="24"/>
        </w:rPr>
        <w:t>azione</w:t>
      </w:r>
      <w:r w:rsidR="00AB2362">
        <w:rPr>
          <w:rStyle w:val="Rimandonotaapidipagina"/>
          <w:rFonts w:ascii="Times New Roman" w:hAnsi="Times New Roman" w:cs="Times New Roman"/>
          <w:sz w:val="24"/>
          <w:szCs w:val="24"/>
        </w:rPr>
        <w:footnoteReference w:id="14"/>
      </w:r>
      <w:r w:rsidR="00AB2362">
        <w:rPr>
          <w:rFonts w:ascii="Times New Roman" w:hAnsi="Times New Roman" w:cs="Times New Roman"/>
          <w:sz w:val="24"/>
          <w:szCs w:val="24"/>
        </w:rPr>
        <w:t>.</w:t>
      </w:r>
      <w:r w:rsidR="00EA4AC1">
        <w:rPr>
          <w:rFonts w:ascii="Times New Roman" w:hAnsi="Times New Roman" w:cs="Times New Roman"/>
          <w:sz w:val="24"/>
          <w:szCs w:val="24"/>
        </w:rPr>
        <w:t xml:space="preserve"> Alle</w:t>
      </w:r>
      <w:r w:rsidR="00023139">
        <w:rPr>
          <w:rFonts w:ascii="Times New Roman" w:hAnsi="Times New Roman" w:cs="Times New Roman"/>
          <w:sz w:val="24"/>
          <w:szCs w:val="24"/>
        </w:rPr>
        <w:t xml:space="preserve"> radici di qualsiasi ente</w:t>
      </w:r>
      <w:r w:rsidR="00EA4AC1">
        <w:rPr>
          <w:rFonts w:ascii="Times New Roman" w:hAnsi="Times New Roman" w:cs="Times New Roman"/>
          <w:sz w:val="24"/>
          <w:szCs w:val="24"/>
        </w:rPr>
        <w:t>,</w:t>
      </w:r>
      <w:r w:rsidR="00023139">
        <w:rPr>
          <w:rFonts w:ascii="Times New Roman" w:hAnsi="Times New Roman" w:cs="Times New Roman"/>
          <w:sz w:val="24"/>
          <w:szCs w:val="24"/>
        </w:rPr>
        <w:t xml:space="preserve"> sta l’amore. Tutti sono stati creati per amare ed essere amati e il centro di quest’amore è Dio. Tutte le cr</w:t>
      </w:r>
      <w:r w:rsidR="00EA4AC1">
        <w:rPr>
          <w:rFonts w:ascii="Times New Roman" w:hAnsi="Times New Roman" w:cs="Times New Roman"/>
          <w:sz w:val="24"/>
          <w:szCs w:val="24"/>
        </w:rPr>
        <w:t>e</w:t>
      </w:r>
      <w:r w:rsidR="00023139">
        <w:rPr>
          <w:rFonts w:ascii="Times New Roman" w:hAnsi="Times New Roman" w:cs="Times New Roman"/>
          <w:sz w:val="24"/>
          <w:szCs w:val="24"/>
        </w:rPr>
        <w:t>ature sono diverse dal Creatore e per questo dovevano essere create nel mondo</w:t>
      </w:r>
      <w:r w:rsidR="003B14E8">
        <w:rPr>
          <w:rFonts w:ascii="Times New Roman" w:hAnsi="Times New Roman" w:cs="Times New Roman"/>
          <w:sz w:val="24"/>
          <w:szCs w:val="24"/>
        </w:rPr>
        <w:t xml:space="preserve"> e proprio per questo</w:t>
      </w:r>
      <w:r w:rsidR="00EA4AC1">
        <w:rPr>
          <w:rFonts w:ascii="Times New Roman" w:hAnsi="Times New Roman" w:cs="Times New Roman"/>
          <w:sz w:val="24"/>
          <w:szCs w:val="24"/>
        </w:rPr>
        <w:t>,</w:t>
      </w:r>
      <w:r w:rsidR="003B14E8">
        <w:rPr>
          <w:rFonts w:ascii="Times New Roman" w:hAnsi="Times New Roman" w:cs="Times New Roman"/>
          <w:sz w:val="24"/>
          <w:szCs w:val="24"/>
        </w:rPr>
        <w:t xml:space="preserve"> esso è stato creato</w:t>
      </w:r>
      <w:r w:rsidR="003B14E8">
        <w:rPr>
          <w:rStyle w:val="Rimandonotaapidipagina"/>
          <w:rFonts w:ascii="Times New Roman" w:hAnsi="Times New Roman" w:cs="Times New Roman"/>
          <w:sz w:val="24"/>
          <w:szCs w:val="24"/>
        </w:rPr>
        <w:footnoteReference w:id="15"/>
      </w:r>
      <w:r w:rsidR="003B14E8">
        <w:rPr>
          <w:rFonts w:ascii="Times New Roman" w:hAnsi="Times New Roman" w:cs="Times New Roman"/>
          <w:sz w:val="24"/>
          <w:szCs w:val="24"/>
        </w:rPr>
        <w:t>.L’amore e la creazione allora</w:t>
      </w:r>
      <w:r w:rsidR="00621260">
        <w:rPr>
          <w:rFonts w:ascii="Times New Roman" w:hAnsi="Times New Roman" w:cs="Times New Roman"/>
          <w:sz w:val="24"/>
          <w:szCs w:val="24"/>
        </w:rPr>
        <w:t>,</w:t>
      </w:r>
      <w:r w:rsidR="003B14E8">
        <w:rPr>
          <w:rFonts w:ascii="Times New Roman" w:hAnsi="Times New Roman" w:cs="Times New Roman"/>
          <w:sz w:val="24"/>
          <w:szCs w:val="24"/>
        </w:rPr>
        <w:t xml:space="preserve"> si identificano. </w:t>
      </w:r>
    </w:p>
    <w:p w14:paraId="36251C5B" w14:textId="77777777" w:rsidR="00B64F10" w:rsidRPr="00537831" w:rsidRDefault="003B14E8" w:rsidP="00537831">
      <w:pPr>
        <w:spacing w:line="360" w:lineRule="auto"/>
        <w:ind w:firstLine="708"/>
        <w:jc w:val="both"/>
        <w:rPr>
          <w:sz w:val="24"/>
          <w:szCs w:val="24"/>
        </w:rPr>
      </w:pPr>
      <w:r>
        <w:rPr>
          <w:rFonts w:ascii="Times New Roman" w:hAnsi="Times New Roman" w:cs="Times New Roman"/>
          <w:sz w:val="24"/>
          <w:szCs w:val="24"/>
        </w:rPr>
        <w:t>Per capire ancora meglio quest’idea</w:t>
      </w:r>
      <w:r w:rsidR="00EA4AC1">
        <w:rPr>
          <w:rFonts w:ascii="Times New Roman" w:hAnsi="Times New Roman" w:cs="Times New Roman"/>
          <w:sz w:val="24"/>
          <w:szCs w:val="24"/>
        </w:rPr>
        <w:t xml:space="preserve">, dobbiamo rivolgerci al. </w:t>
      </w:r>
      <w:r>
        <w:rPr>
          <w:rFonts w:ascii="Times New Roman" w:hAnsi="Times New Roman" w:cs="Times New Roman"/>
          <w:sz w:val="24"/>
          <w:szCs w:val="24"/>
        </w:rPr>
        <w:t>testo di San Paolo Aposto</w:t>
      </w:r>
      <w:r w:rsidRPr="005766DE">
        <w:rPr>
          <w:rFonts w:ascii="Times New Roman" w:hAnsi="Times New Roman" w:cs="Times New Roman"/>
          <w:sz w:val="24"/>
          <w:szCs w:val="24"/>
        </w:rPr>
        <w:t>lo agli Efesini « Benedetto sia Dio, Padre del Signore nostro Gesù Cristo, che ci ha benedetti con ogni benedizione spirituale nei cieli, in Cristo. In lui ci ha scelti prima della creazione del mondo, per essere santi e immacolati al suo cospetto nella carità, predestinandoci a essere suoi figli adottivi per opera di Gesù Cristo, secondo il beneplacito della sua volontà. E questo a lode e gloria della sua grazia, che ci ha dato nel suo Figlio diletto; nel quale abbiamo la redenzione mediante il suo sangue, la remissione dei peccati secondo la ricchezza della sua grazia. Egli l'ha abbondantemente riversata su di noi con ogni sapienza e intelligenza, poiché egli ci ha fatto conoscere il mistero della sua volontà, secondo quanto nella sua benevolenza aveva in lui prestabilito per realizzarlo nella pienezza dei tempi: il disegno cioè di ricapitolare in Cristo tutte le cose, quelle del c</w:t>
      </w:r>
      <w:r w:rsidR="005766DE" w:rsidRPr="005766DE">
        <w:rPr>
          <w:rFonts w:ascii="Times New Roman" w:hAnsi="Times New Roman" w:cs="Times New Roman"/>
          <w:sz w:val="24"/>
          <w:szCs w:val="24"/>
        </w:rPr>
        <w:t>ielo come quelle della terra</w:t>
      </w:r>
      <w:r w:rsidRPr="005766DE">
        <w:rPr>
          <w:rFonts w:ascii="Times New Roman" w:hAnsi="Times New Roman" w:cs="Times New Roman"/>
          <w:sz w:val="24"/>
          <w:szCs w:val="24"/>
        </w:rPr>
        <w:t>»</w:t>
      </w:r>
      <w:r w:rsidR="005766DE" w:rsidRPr="005766DE">
        <w:rPr>
          <w:rFonts w:ascii="Times New Roman" w:hAnsi="Times New Roman" w:cs="Times New Roman"/>
          <w:sz w:val="24"/>
          <w:szCs w:val="24"/>
        </w:rPr>
        <w:t xml:space="preserve"> (Ef 1,3-10).</w:t>
      </w:r>
      <w:r w:rsidR="00A829FD">
        <w:rPr>
          <w:rFonts w:ascii="Times New Roman" w:hAnsi="Times New Roman" w:cs="Times New Roman"/>
          <w:sz w:val="24"/>
          <w:szCs w:val="24"/>
        </w:rPr>
        <w:t xml:space="preserve"> Questo brano dice, che esistevamo, grazie al Suo amore verso di noi, già prima della creazione del mondo. È </w:t>
      </w:r>
      <w:r w:rsidR="00EA4AC1">
        <w:rPr>
          <w:rFonts w:ascii="Times New Roman" w:hAnsi="Times New Roman" w:cs="Times New Roman"/>
          <w:sz w:val="24"/>
          <w:szCs w:val="24"/>
        </w:rPr>
        <w:t>un tipo di preesistenza nei pro</w:t>
      </w:r>
      <w:r w:rsidR="00A829FD">
        <w:rPr>
          <w:rFonts w:ascii="Times New Roman" w:hAnsi="Times New Roman" w:cs="Times New Roman"/>
          <w:sz w:val="24"/>
          <w:szCs w:val="24"/>
        </w:rPr>
        <w:t xml:space="preserve">getti eterni di Dio. Il testo mostra </w:t>
      </w:r>
      <w:r w:rsidR="00EA4AC1">
        <w:rPr>
          <w:rFonts w:ascii="Times New Roman" w:hAnsi="Times New Roman" w:cs="Times New Roman"/>
          <w:sz w:val="24"/>
          <w:szCs w:val="24"/>
        </w:rPr>
        <w:t>quanto l’amore divino e la Sua M</w:t>
      </w:r>
      <w:r w:rsidR="00A829FD">
        <w:rPr>
          <w:rFonts w:ascii="Times New Roman" w:hAnsi="Times New Roman" w:cs="Times New Roman"/>
          <w:sz w:val="24"/>
          <w:szCs w:val="24"/>
        </w:rPr>
        <w:t>isericordia agiscono nella creazione del mondo e degli uomini</w:t>
      </w:r>
      <w:r w:rsidR="00A829FD">
        <w:rPr>
          <w:rStyle w:val="Rimandonotaapidipagina"/>
          <w:rFonts w:ascii="Times New Roman" w:hAnsi="Times New Roman" w:cs="Times New Roman"/>
          <w:sz w:val="24"/>
          <w:szCs w:val="24"/>
        </w:rPr>
        <w:footnoteReference w:id="16"/>
      </w:r>
      <w:r w:rsidR="00A829FD">
        <w:rPr>
          <w:rFonts w:ascii="Times New Roman" w:hAnsi="Times New Roman" w:cs="Times New Roman"/>
          <w:sz w:val="24"/>
          <w:szCs w:val="24"/>
        </w:rPr>
        <w:t>.</w:t>
      </w:r>
    </w:p>
    <w:p w14:paraId="48BD9AF6" w14:textId="77777777" w:rsidR="00152A22" w:rsidRDefault="00EA4AC1" w:rsidP="0053783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Misericordia divin</w:t>
      </w:r>
      <w:r w:rsidR="002A5B6E" w:rsidRPr="00537831">
        <w:rPr>
          <w:rFonts w:ascii="Times New Roman" w:hAnsi="Times New Roman" w:cs="Times New Roman"/>
          <w:sz w:val="24"/>
          <w:szCs w:val="24"/>
        </w:rPr>
        <w:t>a spesso è collegata al perdono, anche se</w:t>
      </w:r>
      <w:r w:rsidR="00A829FD">
        <w:rPr>
          <w:rFonts w:ascii="Times New Roman" w:hAnsi="Times New Roman" w:cs="Times New Roman"/>
          <w:sz w:val="24"/>
          <w:szCs w:val="24"/>
        </w:rPr>
        <w:t xml:space="preserve"> essa</w:t>
      </w:r>
      <w:r w:rsidR="002A5B6E" w:rsidRPr="00537831">
        <w:rPr>
          <w:rFonts w:ascii="Times New Roman" w:hAnsi="Times New Roman" w:cs="Times New Roman"/>
          <w:sz w:val="24"/>
          <w:szCs w:val="24"/>
        </w:rPr>
        <w:t xml:space="preserve"> non compie totalmente il suo ruolo ad esso e non si esaurisce in esso.</w:t>
      </w:r>
      <w:r w:rsidR="00A829FD">
        <w:rPr>
          <w:rFonts w:ascii="Times New Roman" w:hAnsi="Times New Roman" w:cs="Times New Roman"/>
          <w:sz w:val="24"/>
          <w:szCs w:val="24"/>
        </w:rPr>
        <w:t xml:space="preserve"> Tuttavia il concetto </w:t>
      </w:r>
      <w:r>
        <w:rPr>
          <w:rFonts w:ascii="Times New Roman" w:hAnsi="Times New Roman" w:cs="Times New Roman"/>
          <w:sz w:val="24"/>
          <w:szCs w:val="24"/>
        </w:rPr>
        <w:t>di</w:t>
      </w:r>
      <w:r w:rsidR="00A829FD">
        <w:rPr>
          <w:rFonts w:ascii="Times New Roman" w:hAnsi="Times New Roman" w:cs="Times New Roman"/>
          <w:sz w:val="24"/>
          <w:szCs w:val="24"/>
        </w:rPr>
        <w:t xml:space="preserve"> perdono ha </w:t>
      </w:r>
      <w:r>
        <w:rPr>
          <w:rFonts w:ascii="Times New Roman" w:hAnsi="Times New Roman" w:cs="Times New Roman"/>
          <w:sz w:val="24"/>
          <w:szCs w:val="24"/>
        </w:rPr>
        <w:t>impresso</w:t>
      </w:r>
      <w:r w:rsidR="00A829FD">
        <w:rPr>
          <w:rFonts w:ascii="Times New Roman" w:hAnsi="Times New Roman" w:cs="Times New Roman"/>
          <w:sz w:val="24"/>
          <w:szCs w:val="24"/>
        </w:rPr>
        <w:t xml:space="preserve"> un gran segno sulla nozione </w:t>
      </w:r>
      <w:r>
        <w:rPr>
          <w:rFonts w:ascii="Times New Roman" w:hAnsi="Times New Roman" w:cs="Times New Roman"/>
          <w:sz w:val="24"/>
          <w:szCs w:val="24"/>
        </w:rPr>
        <w:t>di M</w:t>
      </w:r>
      <w:r w:rsidR="00A829FD">
        <w:rPr>
          <w:rFonts w:ascii="Times New Roman" w:hAnsi="Times New Roman" w:cs="Times New Roman"/>
          <w:sz w:val="24"/>
          <w:szCs w:val="24"/>
        </w:rPr>
        <w:t>isericordia.</w:t>
      </w:r>
      <w:r>
        <w:rPr>
          <w:rFonts w:ascii="Times New Roman" w:hAnsi="Times New Roman" w:cs="Times New Roman"/>
          <w:sz w:val="24"/>
          <w:szCs w:val="24"/>
        </w:rPr>
        <w:t xml:space="preserve"> Ci </w:t>
      </w:r>
      <w:r w:rsidR="00AD1C5A">
        <w:rPr>
          <w:rFonts w:ascii="Times New Roman" w:hAnsi="Times New Roman" w:cs="Times New Roman"/>
          <w:sz w:val="24"/>
          <w:szCs w:val="24"/>
        </w:rPr>
        <w:t xml:space="preserve">sono </w:t>
      </w:r>
      <w:r>
        <w:rPr>
          <w:rFonts w:ascii="Times New Roman" w:hAnsi="Times New Roman" w:cs="Times New Roman"/>
          <w:sz w:val="24"/>
          <w:szCs w:val="24"/>
        </w:rPr>
        <w:t>molti passi nella Bibbia, che para</w:t>
      </w:r>
      <w:r w:rsidR="00AD1C5A">
        <w:rPr>
          <w:rFonts w:ascii="Times New Roman" w:hAnsi="Times New Roman" w:cs="Times New Roman"/>
          <w:sz w:val="24"/>
          <w:szCs w:val="24"/>
        </w:rPr>
        <w:t>lano del perdono.</w:t>
      </w:r>
      <w:r w:rsidR="002A5B6E" w:rsidRPr="00537831">
        <w:rPr>
          <w:rFonts w:ascii="Times New Roman" w:hAnsi="Times New Roman" w:cs="Times New Roman"/>
          <w:sz w:val="24"/>
          <w:szCs w:val="24"/>
        </w:rPr>
        <w:t xml:space="preserve"> </w:t>
      </w:r>
      <w:r w:rsidR="00A57B25">
        <w:rPr>
          <w:rFonts w:ascii="Times New Roman" w:hAnsi="Times New Roman" w:cs="Times New Roman"/>
          <w:sz w:val="24"/>
          <w:szCs w:val="24"/>
        </w:rPr>
        <w:t>Nel Libro dei</w:t>
      </w:r>
      <w:r w:rsidR="00B64F10" w:rsidRPr="00537831">
        <w:rPr>
          <w:rFonts w:ascii="Times New Roman" w:hAnsi="Times New Roman" w:cs="Times New Roman"/>
          <w:sz w:val="24"/>
          <w:szCs w:val="24"/>
        </w:rPr>
        <w:t xml:space="preserve"> </w:t>
      </w:r>
      <w:r w:rsidR="00A57B25">
        <w:rPr>
          <w:rFonts w:ascii="Times New Roman" w:hAnsi="Times New Roman" w:cs="Times New Roman"/>
          <w:sz w:val="24"/>
          <w:szCs w:val="24"/>
        </w:rPr>
        <w:t>Salmi leggiamo</w:t>
      </w:r>
      <w:r w:rsidR="00B64F10" w:rsidRPr="00A57B25">
        <w:rPr>
          <w:rFonts w:ascii="Times New Roman" w:hAnsi="Times New Roman" w:cs="Times New Roman"/>
          <w:sz w:val="24"/>
          <w:szCs w:val="24"/>
        </w:rPr>
        <w:t xml:space="preserve">: </w:t>
      </w:r>
      <w:r w:rsidR="00A57B25" w:rsidRPr="00A57B25">
        <w:rPr>
          <w:rFonts w:ascii="Times New Roman" w:hAnsi="Times New Roman" w:cs="Times New Roman"/>
          <w:sz w:val="24"/>
          <w:szCs w:val="24"/>
        </w:rPr>
        <w:t>«Pietà di me, o Dio, secondo la tua misericordia; nella tua grande bontà cancella il mio peccato»</w:t>
      </w:r>
      <w:r w:rsidR="00152A22">
        <w:rPr>
          <w:rFonts w:ascii="Times New Roman" w:hAnsi="Times New Roman" w:cs="Times New Roman"/>
          <w:sz w:val="24"/>
          <w:szCs w:val="24"/>
        </w:rPr>
        <w:t xml:space="preserve"> </w:t>
      </w:r>
      <w:r w:rsidR="00A57B25" w:rsidRPr="00A57B25">
        <w:rPr>
          <w:rFonts w:ascii="Times New Roman" w:hAnsi="Times New Roman" w:cs="Times New Roman"/>
          <w:sz w:val="24"/>
          <w:szCs w:val="24"/>
        </w:rPr>
        <w:t>(</w:t>
      </w:r>
      <w:r w:rsidR="00A57B25">
        <w:rPr>
          <w:rFonts w:ascii="Times New Roman" w:hAnsi="Times New Roman" w:cs="Times New Roman"/>
          <w:sz w:val="24"/>
          <w:szCs w:val="24"/>
        </w:rPr>
        <w:t>Sal 51,3).</w:t>
      </w:r>
      <w:r w:rsidR="00AD1C5A">
        <w:rPr>
          <w:rFonts w:ascii="Times New Roman" w:hAnsi="Times New Roman" w:cs="Times New Roman"/>
          <w:sz w:val="24"/>
          <w:szCs w:val="24"/>
        </w:rPr>
        <w:t xml:space="preserve"> </w:t>
      </w:r>
      <w:r w:rsidR="00A57B25">
        <w:rPr>
          <w:rFonts w:ascii="Times New Roman" w:hAnsi="Times New Roman" w:cs="Times New Roman"/>
          <w:sz w:val="24"/>
          <w:szCs w:val="24"/>
        </w:rPr>
        <w:t xml:space="preserve">L’immagine dell’abbondanza </w:t>
      </w:r>
      <w:r>
        <w:rPr>
          <w:rFonts w:ascii="Times New Roman" w:hAnsi="Times New Roman" w:cs="Times New Roman"/>
          <w:sz w:val="24"/>
          <w:szCs w:val="24"/>
        </w:rPr>
        <w:t>della Misericordia divina, nel suo</w:t>
      </w:r>
      <w:r w:rsidR="00A57B25">
        <w:rPr>
          <w:rFonts w:ascii="Times New Roman" w:hAnsi="Times New Roman" w:cs="Times New Roman"/>
          <w:sz w:val="24"/>
          <w:szCs w:val="24"/>
        </w:rPr>
        <w:t xml:space="preserve"> potere purificante, ci fa vedere il cuore di Dio verso il peccatore. L’opera della purifica</w:t>
      </w:r>
      <w:r w:rsidR="00AD1C5A">
        <w:rPr>
          <w:rFonts w:ascii="Times New Roman" w:hAnsi="Times New Roman" w:cs="Times New Roman"/>
          <w:sz w:val="24"/>
          <w:szCs w:val="24"/>
        </w:rPr>
        <w:t>z</w:t>
      </w:r>
      <w:r>
        <w:rPr>
          <w:rFonts w:ascii="Times New Roman" w:hAnsi="Times New Roman" w:cs="Times New Roman"/>
          <w:sz w:val="24"/>
          <w:szCs w:val="24"/>
        </w:rPr>
        <w:t>ione non ha nessun altro motivo</w:t>
      </w:r>
      <w:r w:rsidR="00A57B25">
        <w:rPr>
          <w:rFonts w:ascii="Times New Roman" w:hAnsi="Times New Roman" w:cs="Times New Roman"/>
          <w:sz w:val="24"/>
          <w:szCs w:val="24"/>
        </w:rPr>
        <w:t xml:space="preserve"> che l’amore</w:t>
      </w:r>
      <w:r>
        <w:rPr>
          <w:rFonts w:ascii="Times New Roman" w:hAnsi="Times New Roman" w:cs="Times New Roman"/>
          <w:sz w:val="24"/>
          <w:szCs w:val="24"/>
        </w:rPr>
        <w:t>,</w:t>
      </w:r>
      <w:r w:rsidR="00A57B25">
        <w:rPr>
          <w:rFonts w:ascii="Times New Roman" w:hAnsi="Times New Roman" w:cs="Times New Roman"/>
          <w:sz w:val="24"/>
          <w:szCs w:val="24"/>
        </w:rPr>
        <w:t xml:space="preserve"> pronto a concedere la misericordia</w:t>
      </w:r>
      <w:r w:rsidR="00A57B25">
        <w:rPr>
          <w:rStyle w:val="Rimandonotaapidipagina"/>
          <w:rFonts w:ascii="Times New Roman" w:hAnsi="Times New Roman" w:cs="Times New Roman"/>
          <w:sz w:val="24"/>
          <w:szCs w:val="24"/>
        </w:rPr>
        <w:footnoteReference w:id="17"/>
      </w:r>
      <w:r w:rsidR="00A57B25">
        <w:rPr>
          <w:rFonts w:ascii="Times New Roman" w:hAnsi="Times New Roman" w:cs="Times New Roman"/>
          <w:sz w:val="24"/>
          <w:szCs w:val="24"/>
        </w:rPr>
        <w:t>.</w:t>
      </w:r>
      <w:r w:rsidR="00AD1C5A">
        <w:rPr>
          <w:rFonts w:ascii="Times New Roman" w:hAnsi="Times New Roman" w:cs="Times New Roman"/>
          <w:sz w:val="24"/>
          <w:szCs w:val="24"/>
        </w:rPr>
        <w:t xml:space="preserve"> </w:t>
      </w:r>
    </w:p>
    <w:p w14:paraId="2CEEA948" w14:textId="77777777" w:rsidR="002E7B91" w:rsidRDefault="00AD1C5A" w:rsidP="0053783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Un altro brano biblico dal Libro del Prof</w:t>
      </w:r>
      <w:r w:rsidR="00EA4AC1">
        <w:rPr>
          <w:rFonts w:ascii="Times New Roman" w:hAnsi="Times New Roman" w:cs="Times New Roman"/>
          <w:sz w:val="24"/>
          <w:szCs w:val="24"/>
        </w:rPr>
        <w:t>eta Isaia unisce il perdono divino e la Sua M</w:t>
      </w:r>
      <w:r>
        <w:rPr>
          <w:rFonts w:ascii="Times New Roman" w:hAnsi="Times New Roman" w:cs="Times New Roman"/>
          <w:sz w:val="24"/>
          <w:szCs w:val="24"/>
        </w:rPr>
        <w:t>ise</w:t>
      </w:r>
      <w:r w:rsidR="00EA4AC1">
        <w:rPr>
          <w:rFonts w:ascii="Times New Roman" w:hAnsi="Times New Roman" w:cs="Times New Roman"/>
          <w:sz w:val="24"/>
          <w:szCs w:val="24"/>
        </w:rPr>
        <w:t>ricordia alla ingiusta sofferenz</w:t>
      </w:r>
      <w:r>
        <w:rPr>
          <w:rFonts w:ascii="Times New Roman" w:hAnsi="Times New Roman" w:cs="Times New Roman"/>
          <w:sz w:val="24"/>
          <w:szCs w:val="24"/>
        </w:rPr>
        <w:t>a del Servo di Dio</w:t>
      </w:r>
      <w:r w:rsidR="00EA4AC1">
        <w:rPr>
          <w:rFonts w:ascii="Times New Roman" w:hAnsi="Times New Roman" w:cs="Times New Roman"/>
          <w:sz w:val="24"/>
          <w:szCs w:val="24"/>
        </w:rPr>
        <w:t>,</w:t>
      </w:r>
      <w:r>
        <w:rPr>
          <w:rFonts w:ascii="Times New Roman" w:hAnsi="Times New Roman" w:cs="Times New Roman"/>
          <w:sz w:val="24"/>
          <w:szCs w:val="24"/>
        </w:rPr>
        <w:t xml:space="preserve"> per i peccati della </w:t>
      </w:r>
      <w:r w:rsidRPr="00AD1C5A">
        <w:rPr>
          <w:rFonts w:ascii="Times New Roman" w:hAnsi="Times New Roman" w:cs="Times New Roman"/>
          <w:sz w:val="24"/>
          <w:szCs w:val="24"/>
        </w:rPr>
        <w:t xml:space="preserve">gente: «Eppure egli si è caricato delle nostre sofferenze, si è addossato i nostri dolori e noi lo giudicavamo castigato, percosso da Dio e umiliato. Egli è stato trafitto per i nostri delitti, schiacciato per le nostre iniquità. Il castigo che ci dà salvezza si è abbattuto su di lui; per le sue piaghe noi siamo stati </w:t>
      </w:r>
      <w:r w:rsidR="00EA4AC1">
        <w:rPr>
          <w:rFonts w:ascii="Times New Roman" w:hAnsi="Times New Roman" w:cs="Times New Roman"/>
          <w:sz w:val="24"/>
          <w:szCs w:val="24"/>
        </w:rPr>
        <w:t>guariti</w:t>
      </w:r>
      <w:r w:rsidRPr="00AD1C5A">
        <w:rPr>
          <w:rFonts w:ascii="Times New Roman" w:hAnsi="Times New Roman" w:cs="Times New Roman"/>
          <w:sz w:val="24"/>
          <w:szCs w:val="24"/>
        </w:rPr>
        <w:t>. Noi tutti eravamo sperduti come un gregge, ognuno di noi seguiva la sua strada; il Signore fece ricadere su di lui l'iniquità di noi tutti »</w:t>
      </w:r>
      <w:r w:rsidR="00152A22">
        <w:rPr>
          <w:rFonts w:ascii="Times New Roman" w:hAnsi="Times New Roman" w:cs="Times New Roman"/>
          <w:sz w:val="24"/>
          <w:szCs w:val="24"/>
        </w:rPr>
        <w:t xml:space="preserve"> </w:t>
      </w:r>
      <w:r w:rsidRPr="00AD1C5A">
        <w:rPr>
          <w:rFonts w:ascii="Times New Roman" w:hAnsi="Times New Roman" w:cs="Times New Roman"/>
          <w:sz w:val="24"/>
          <w:szCs w:val="24"/>
        </w:rPr>
        <w:t>(Is 53, 4-6).</w:t>
      </w:r>
      <w:r w:rsidR="00152A22">
        <w:rPr>
          <w:rFonts w:ascii="Times New Roman" w:hAnsi="Times New Roman" w:cs="Times New Roman"/>
          <w:sz w:val="24"/>
          <w:szCs w:val="24"/>
        </w:rPr>
        <w:t xml:space="preserve"> La pietà non ha questa capacità di </w:t>
      </w:r>
      <w:r w:rsidR="00EA4AC1">
        <w:rPr>
          <w:rFonts w:ascii="Times New Roman" w:hAnsi="Times New Roman" w:cs="Times New Roman"/>
          <w:sz w:val="24"/>
          <w:szCs w:val="24"/>
        </w:rPr>
        <w:t>assumersi</w:t>
      </w:r>
      <w:r w:rsidR="00152A22">
        <w:rPr>
          <w:rFonts w:ascii="Times New Roman" w:hAnsi="Times New Roman" w:cs="Times New Roman"/>
          <w:sz w:val="24"/>
          <w:szCs w:val="24"/>
        </w:rPr>
        <w:t xml:space="preserve"> i delitti degli altri. Solo la misericordia divina riesce a farlo. Quest’immagine del Servo di Dio umiliato e castigato</w:t>
      </w:r>
      <w:r w:rsidR="00EA4AC1">
        <w:rPr>
          <w:rFonts w:ascii="Times New Roman" w:hAnsi="Times New Roman" w:cs="Times New Roman"/>
          <w:sz w:val="24"/>
          <w:szCs w:val="24"/>
        </w:rPr>
        <w:t xml:space="preserve"> a causa dei</w:t>
      </w:r>
      <w:r w:rsidR="00152A22">
        <w:rPr>
          <w:rFonts w:ascii="Times New Roman" w:hAnsi="Times New Roman" w:cs="Times New Roman"/>
          <w:sz w:val="24"/>
          <w:szCs w:val="24"/>
        </w:rPr>
        <w:t xml:space="preserve"> nostri peccati, si compie poi pienamente e in modo totale nel</w:t>
      </w:r>
      <w:r w:rsidR="00EA4AC1">
        <w:rPr>
          <w:rFonts w:ascii="Times New Roman" w:hAnsi="Times New Roman" w:cs="Times New Roman"/>
          <w:sz w:val="24"/>
          <w:szCs w:val="24"/>
        </w:rPr>
        <w:t>la persona di Cristo, l’unico S</w:t>
      </w:r>
      <w:r w:rsidR="00152A22">
        <w:rPr>
          <w:rFonts w:ascii="Times New Roman" w:hAnsi="Times New Roman" w:cs="Times New Roman"/>
          <w:sz w:val="24"/>
          <w:szCs w:val="24"/>
        </w:rPr>
        <w:t>a</w:t>
      </w:r>
      <w:r w:rsidR="00EA4AC1">
        <w:rPr>
          <w:rFonts w:ascii="Times New Roman" w:hAnsi="Times New Roman" w:cs="Times New Roman"/>
          <w:sz w:val="24"/>
          <w:szCs w:val="24"/>
        </w:rPr>
        <w:t>l</w:t>
      </w:r>
      <w:r w:rsidR="00152A22">
        <w:rPr>
          <w:rFonts w:ascii="Times New Roman" w:hAnsi="Times New Roman" w:cs="Times New Roman"/>
          <w:sz w:val="24"/>
          <w:szCs w:val="24"/>
        </w:rPr>
        <w:t xml:space="preserve">vatore e </w:t>
      </w:r>
      <w:r w:rsidR="00EA4AC1">
        <w:rPr>
          <w:rFonts w:ascii="Times New Roman" w:hAnsi="Times New Roman" w:cs="Times New Roman"/>
          <w:sz w:val="24"/>
          <w:szCs w:val="24"/>
        </w:rPr>
        <w:t>la personalizzazione della M</w:t>
      </w:r>
      <w:r w:rsidR="00152A22">
        <w:rPr>
          <w:rFonts w:ascii="Times New Roman" w:hAnsi="Times New Roman" w:cs="Times New Roman"/>
          <w:sz w:val="24"/>
          <w:szCs w:val="24"/>
        </w:rPr>
        <w:t>isericordia divina.</w:t>
      </w:r>
    </w:p>
    <w:p w14:paraId="5AE107CC" w14:textId="77777777" w:rsidR="00152A22" w:rsidRDefault="00152A22" w:rsidP="0053783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Gli altri testi del Vecchio Testamento evidenziano gli atti della misericordia, come un lato molto importante di essa: </w:t>
      </w:r>
      <w:r w:rsidRPr="00291160">
        <w:rPr>
          <w:rFonts w:ascii="Times New Roman" w:hAnsi="Times New Roman" w:cs="Times New Roman"/>
          <w:sz w:val="24"/>
          <w:szCs w:val="24"/>
        </w:rPr>
        <w:t>«</w:t>
      </w:r>
      <w:r w:rsidR="00291160" w:rsidRPr="00291160">
        <w:rPr>
          <w:rFonts w:ascii="Times New Roman" w:hAnsi="Times New Roman" w:cs="Times New Roman"/>
          <w:sz w:val="24"/>
          <w:szCs w:val="24"/>
        </w:rPr>
        <w:t xml:space="preserve">Praticare la giustizia e l'equità  per il Signore vale più di un </w:t>
      </w:r>
      <w:r w:rsidR="00291160" w:rsidRPr="00576E17">
        <w:rPr>
          <w:rFonts w:ascii="Times New Roman" w:hAnsi="Times New Roman" w:cs="Times New Roman"/>
          <w:sz w:val="24"/>
          <w:szCs w:val="24"/>
        </w:rPr>
        <w:t>sacrificio» (Prov 21,3); «L'acqua spegne un fuoco acceso, l'elemosina espia i peccati. Chi ricambia il bene provvede all'avvenire, al momento della sua caduta troverà un sostegno. Figlio, non rifiutare il sostentamento al povero, non essere insensibile allo sguardo dei bisognosi. Non rattristare un affamato, non esasperare un uomo già in difficoltà. Non turbare un cuore esasperato, non negare un dono al bisognoso. Non respingere la supplica di un povero, non distogliere lo sguardo dall'indigente. Da chi ti chiede non distogliere lo sguardo, non offrire a nessuno l'occasione di maledirti, perché se uno ti maledice con amarezza, il suo creatore esaudirà la sua preghiera. Fatti amare dalla comunità, davanti a un grande</w:t>
      </w:r>
      <w:r w:rsidR="00EA4AC1">
        <w:rPr>
          <w:rFonts w:ascii="Times New Roman" w:hAnsi="Times New Roman" w:cs="Times New Roman"/>
          <w:sz w:val="24"/>
          <w:szCs w:val="24"/>
        </w:rPr>
        <w:t>,</w:t>
      </w:r>
      <w:r w:rsidR="00291160" w:rsidRPr="00576E17">
        <w:rPr>
          <w:rFonts w:ascii="Times New Roman" w:hAnsi="Times New Roman" w:cs="Times New Roman"/>
          <w:sz w:val="24"/>
          <w:szCs w:val="24"/>
        </w:rPr>
        <w:t xml:space="preserve"> abbassa il capo. Porgi l'orecchio al povero e rispondigli al saluto con affabilità. Strappa l'oppresso dal potere dell'oppressore, non esser pusil</w:t>
      </w:r>
      <w:r w:rsidR="00576E17" w:rsidRPr="00576E17">
        <w:rPr>
          <w:rFonts w:ascii="Times New Roman" w:hAnsi="Times New Roman" w:cs="Times New Roman"/>
          <w:sz w:val="24"/>
          <w:szCs w:val="24"/>
        </w:rPr>
        <w:t>lanime quando giudichi.</w:t>
      </w:r>
      <w:r w:rsidR="00291160" w:rsidRPr="00576E17">
        <w:rPr>
          <w:rFonts w:ascii="Times New Roman" w:hAnsi="Times New Roman" w:cs="Times New Roman"/>
          <w:sz w:val="24"/>
          <w:szCs w:val="24"/>
        </w:rPr>
        <w:t xml:space="preserve"> Si</w:t>
      </w:r>
      <w:r w:rsidR="00576E17" w:rsidRPr="00576E17">
        <w:rPr>
          <w:rFonts w:ascii="Times New Roman" w:hAnsi="Times New Roman" w:cs="Times New Roman"/>
          <w:sz w:val="24"/>
          <w:szCs w:val="24"/>
        </w:rPr>
        <w:t xml:space="preserve">i come un padre per gli orfani </w:t>
      </w:r>
      <w:r w:rsidR="00291160" w:rsidRPr="00576E17">
        <w:rPr>
          <w:rFonts w:ascii="Times New Roman" w:hAnsi="Times New Roman" w:cs="Times New Roman"/>
          <w:sz w:val="24"/>
          <w:szCs w:val="24"/>
        </w:rPr>
        <w:t>e co</w:t>
      </w:r>
      <w:r w:rsidR="00576E17" w:rsidRPr="00576E17">
        <w:rPr>
          <w:rFonts w:ascii="Times New Roman" w:hAnsi="Times New Roman" w:cs="Times New Roman"/>
          <w:sz w:val="24"/>
          <w:szCs w:val="24"/>
        </w:rPr>
        <w:t xml:space="preserve">me un marito per la loro madre </w:t>
      </w:r>
      <w:r w:rsidR="00291160" w:rsidRPr="00576E17">
        <w:rPr>
          <w:rFonts w:ascii="Times New Roman" w:hAnsi="Times New Roman" w:cs="Times New Roman"/>
          <w:sz w:val="24"/>
          <w:szCs w:val="24"/>
        </w:rPr>
        <w:t xml:space="preserve">e sarai </w:t>
      </w:r>
      <w:r w:rsidR="00576E17" w:rsidRPr="00576E17">
        <w:rPr>
          <w:rFonts w:ascii="Times New Roman" w:hAnsi="Times New Roman" w:cs="Times New Roman"/>
          <w:sz w:val="24"/>
          <w:szCs w:val="24"/>
        </w:rPr>
        <w:t xml:space="preserve">come un figlio dell'Altissimo, </w:t>
      </w:r>
      <w:r w:rsidR="00291160" w:rsidRPr="00576E17">
        <w:rPr>
          <w:rFonts w:ascii="Times New Roman" w:hAnsi="Times New Roman" w:cs="Times New Roman"/>
          <w:sz w:val="24"/>
          <w:szCs w:val="24"/>
        </w:rPr>
        <w:t>ed</w:t>
      </w:r>
      <w:r w:rsidR="00576E17" w:rsidRPr="00576E17">
        <w:rPr>
          <w:rFonts w:ascii="Times New Roman" w:hAnsi="Times New Roman" w:cs="Times New Roman"/>
          <w:sz w:val="24"/>
          <w:szCs w:val="24"/>
        </w:rPr>
        <w:t xml:space="preserve"> egli ti amerà più di tua madre</w:t>
      </w:r>
      <w:r w:rsidR="00291160" w:rsidRPr="00576E17">
        <w:rPr>
          <w:rFonts w:ascii="Times New Roman" w:hAnsi="Times New Roman" w:cs="Times New Roman"/>
          <w:sz w:val="24"/>
          <w:szCs w:val="24"/>
        </w:rPr>
        <w:t>»</w:t>
      </w:r>
      <w:r w:rsidR="00576E17" w:rsidRPr="00576E17">
        <w:rPr>
          <w:rFonts w:ascii="Times New Roman" w:hAnsi="Times New Roman" w:cs="Times New Roman"/>
          <w:sz w:val="24"/>
          <w:szCs w:val="24"/>
        </w:rPr>
        <w:t xml:space="preserve"> (Sir 3,30 – 4,10). Dio richiede da noi pure gli atti della misericordia sopra</w:t>
      </w:r>
      <w:r w:rsidR="00B8011A">
        <w:rPr>
          <w:rFonts w:ascii="Times New Roman" w:hAnsi="Times New Roman" w:cs="Times New Roman"/>
          <w:sz w:val="24"/>
          <w:szCs w:val="24"/>
        </w:rPr>
        <w:t>t</w:t>
      </w:r>
      <w:r w:rsidR="00576E17" w:rsidRPr="00576E17">
        <w:rPr>
          <w:rFonts w:ascii="Times New Roman" w:hAnsi="Times New Roman" w:cs="Times New Roman"/>
          <w:sz w:val="24"/>
          <w:szCs w:val="24"/>
        </w:rPr>
        <w:t xml:space="preserve">tutto nelle nostre relazioni reciproche. È la nostra risposta all’amore divino. </w:t>
      </w:r>
      <w:r w:rsidR="00B8011A">
        <w:rPr>
          <w:rFonts w:ascii="Times New Roman" w:hAnsi="Times New Roman" w:cs="Times New Roman"/>
          <w:sz w:val="24"/>
          <w:szCs w:val="24"/>
        </w:rPr>
        <w:t>Compiendo atti di misericordia, siamo in grado</w:t>
      </w:r>
      <w:r w:rsidR="00576E17" w:rsidRPr="00576E17">
        <w:rPr>
          <w:rFonts w:ascii="Times New Roman" w:hAnsi="Times New Roman" w:cs="Times New Roman"/>
          <w:sz w:val="24"/>
          <w:szCs w:val="24"/>
        </w:rPr>
        <w:t xml:space="preserve"> di </w:t>
      </w:r>
      <w:r w:rsidR="00B8011A">
        <w:rPr>
          <w:rFonts w:ascii="Times New Roman" w:hAnsi="Times New Roman" w:cs="Times New Roman"/>
          <w:sz w:val="24"/>
          <w:szCs w:val="24"/>
        </w:rPr>
        <w:t>ottenere</w:t>
      </w:r>
      <w:r w:rsidR="00576E17" w:rsidRPr="00576E17">
        <w:rPr>
          <w:rFonts w:ascii="Times New Roman" w:hAnsi="Times New Roman" w:cs="Times New Roman"/>
          <w:sz w:val="24"/>
          <w:szCs w:val="24"/>
        </w:rPr>
        <w:t xml:space="preserve"> più misericordia per noi stessi</w:t>
      </w:r>
      <w:r w:rsidR="00576E17">
        <w:rPr>
          <w:rStyle w:val="Rimandonotaapidipagina"/>
          <w:rFonts w:ascii="Times New Roman" w:hAnsi="Times New Roman" w:cs="Times New Roman"/>
          <w:sz w:val="24"/>
          <w:szCs w:val="24"/>
        </w:rPr>
        <w:footnoteReference w:id="18"/>
      </w:r>
      <w:r w:rsidR="00576E17" w:rsidRPr="00576E17">
        <w:rPr>
          <w:rFonts w:ascii="Times New Roman" w:hAnsi="Times New Roman" w:cs="Times New Roman"/>
          <w:sz w:val="24"/>
          <w:szCs w:val="24"/>
        </w:rPr>
        <w:t>.</w:t>
      </w:r>
    </w:p>
    <w:p w14:paraId="05F4F262" w14:textId="77777777" w:rsidR="00576E17" w:rsidRDefault="00A44C00" w:rsidP="0053783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L’ultima immagine della misericordia divina rappresenta un aspetto piuttosto negativo, ma contiene pure un effetto curativo, ovvero</w:t>
      </w:r>
      <w:r w:rsidR="00636262">
        <w:rPr>
          <w:rFonts w:ascii="Times New Roman" w:hAnsi="Times New Roman" w:cs="Times New Roman"/>
          <w:sz w:val="24"/>
          <w:szCs w:val="24"/>
        </w:rPr>
        <w:t>,</w:t>
      </w:r>
      <w:r w:rsidR="00151F22">
        <w:rPr>
          <w:rFonts w:ascii="Times New Roman" w:hAnsi="Times New Roman" w:cs="Times New Roman"/>
          <w:sz w:val="24"/>
          <w:szCs w:val="24"/>
        </w:rPr>
        <w:t xml:space="preserve"> si parla</w:t>
      </w:r>
      <w:r>
        <w:rPr>
          <w:rFonts w:ascii="Times New Roman" w:hAnsi="Times New Roman" w:cs="Times New Roman"/>
          <w:sz w:val="24"/>
          <w:szCs w:val="24"/>
        </w:rPr>
        <w:t xml:space="preserve"> </w:t>
      </w:r>
      <w:r w:rsidR="00151F22">
        <w:rPr>
          <w:rFonts w:ascii="Times New Roman" w:hAnsi="Times New Roman" w:cs="Times New Roman"/>
          <w:sz w:val="24"/>
          <w:szCs w:val="24"/>
        </w:rPr>
        <w:t>del</w:t>
      </w:r>
      <w:r>
        <w:rPr>
          <w:rFonts w:ascii="Times New Roman" w:hAnsi="Times New Roman" w:cs="Times New Roman"/>
          <w:sz w:val="24"/>
          <w:szCs w:val="24"/>
        </w:rPr>
        <w:t xml:space="preserve">la pena. </w:t>
      </w:r>
      <w:r w:rsidR="00B8011A">
        <w:rPr>
          <w:rFonts w:ascii="Times New Roman" w:hAnsi="Times New Roman" w:cs="Times New Roman"/>
          <w:sz w:val="24"/>
          <w:szCs w:val="24"/>
        </w:rPr>
        <w:t>Non sempre i co</w:t>
      </w:r>
      <w:r w:rsidR="00636262">
        <w:rPr>
          <w:rFonts w:ascii="Times New Roman" w:hAnsi="Times New Roman" w:cs="Times New Roman"/>
          <w:sz w:val="24"/>
          <w:szCs w:val="24"/>
        </w:rPr>
        <w:t>mandamenti divin</w:t>
      </w:r>
      <w:r>
        <w:rPr>
          <w:rFonts w:ascii="Times New Roman" w:hAnsi="Times New Roman" w:cs="Times New Roman"/>
          <w:sz w:val="24"/>
          <w:szCs w:val="24"/>
        </w:rPr>
        <w:t xml:space="preserve">i erano osservati e non sempre la gente ascoltava le parole dei profeti per convertirsi. Il popolo scelto da Dio, </w:t>
      </w:r>
      <w:r w:rsidR="00B8011A">
        <w:rPr>
          <w:rFonts w:ascii="Times New Roman" w:hAnsi="Times New Roman" w:cs="Times New Roman"/>
          <w:sz w:val="24"/>
          <w:szCs w:val="24"/>
        </w:rPr>
        <w:t>spesso</w:t>
      </w:r>
      <w:r>
        <w:rPr>
          <w:rFonts w:ascii="Times New Roman" w:hAnsi="Times New Roman" w:cs="Times New Roman"/>
          <w:sz w:val="24"/>
          <w:szCs w:val="24"/>
        </w:rPr>
        <w:t xml:space="preserve"> segiuva le</w:t>
      </w:r>
      <w:r w:rsidR="00B8011A">
        <w:rPr>
          <w:rFonts w:ascii="Times New Roman" w:hAnsi="Times New Roman" w:cs="Times New Roman"/>
          <w:sz w:val="24"/>
          <w:szCs w:val="24"/>
        </w:rPr>
        <w:t xml:space="preserve"> s</w:t>
      </w:r>
      <w:r>
        <w:rPr>
          <w:rFonts w:ascii="Times New Roman" w:hAnsi="Times New Roman" w:cs="Times New Roman"/>
          <w:sz w:val="24"/>
          <w:szCs w:val="24"/>
        </w:rPr>
        <w:t xml:space="preserve">trade sbagliate. Per questo nella sua storia </w:t>
      </w:r>
      <w:r w:rsidR="00B8011A">
        <w:rPr>
          <w:rFonts w:ascii="Times New Roman" w:hAnsi="Times New Roman" w:cs="Times New Roman"/>
          <w:sz w:val="24"/>
          <w:szCs w:val="24"/>
        </w:rPr>
        <w:t>subiva</w:t>
      </w:r>
      <w:r>
        <w:rPr>
          <w:rFonts w:ascii="Times New Roman" w:hAnsi="Times New Roman" w:cs="Times New Roman"/>
          <w:sz w:val="24"/>
          <w:szCs w:val="24"/>
        </w:rPr>
        <w:t xml:space="preserve"> le persecuzioni. Tuttavia, pure tramite le </w:t>
      </w:r>
      <w:r w:rsidR="00B8011A">
        <w:rPr>
          <w:rFonts w:ascii="Times New Roman" w:hAnsi="Times New Roman" w:cs="Times New Roman"/>
          <w:sz w:val="24"/>
          <w:szCs w:val="24"/>
        </w:rPr>
        <w:t>azioni</w:t>
      </w:r>
      <w:r>
        <w:rPr>
          <w:rFonts w:ascii="Times New Roman" w:hAnsi="Times New Roman" w:cs="Times New Roman"/>
          <w:sz w:val="24"/>
          <w:szCs w:val="24"/>
        </w:rPr>
        <w:t xml:space="preserve"> cattive</w:t>
      </w:r>
      <w:r w:rsidR="00B8011A">
        <w:rPr>
          <w:rFonts w:ascii="Times New Roman" w:hAnsi="Times New Roman" w:cs="Times New Roman"/>
          <w:sz w:val="24"/>
          <w:szCs w:val="24"/>
        </w:rPr>
        <w:t>,</w:t>
      </w:r>
      <w:r>
        <w:rPr>
          <w:rFonts w:ascii="Times New Roman" w:hAnsi="Times New Roman" w:cs="Times New Roman"/>
          <w:sz w:val="24"/>
          <w:szCs w:val="24"/>
        </w:rPr>
        <w:t xml:space="preserve"> Dio voleva insegnare qualcosa al Suo popolo, voleva </w:t>
      </w:r>
      <w:r w:rsidR="00B8011A">
        <w:rPr>
          <w:rFonts w:ascii="Times New Roman" w:hAnsi="Times New Roman" w:cs="Times New Roman"/>
          <w:sz w:val="24"/>
          <w:szCs w:val="24"/>
        </w:rPr>
        <w:t>farlo crescere. Si vedono</w:t>
      </w:r>
      <w:r w:rsidR="0009575D">
        <w:rPr>
          <w:rFonts w:ascii="Times New Roman" w:hAnsi="Times New Roman" w:cs="Times New Roman"/>
          <w:sz w:val="24"/>
          <w:szCs w:val="24"/>
        </w:rPr>
        <w:t xml:space="preserve"> i grandi risultati di questo comportamento di Dio. Senza questo castigo </w:t>
      </w:r>
      <w:r w:rsidR="00B8011A">
        <w:rPr>
          <w:rFonts w:ascii="Times New Roman" w:hAnsi="Times New Roman" w:cs="Times New Roman"/>
          <w:sz w:val="24"/>
          <w:szCs w:val="24"/>
        </w:rPr>
        <w:t>il po</w:t>
      </w:r>
      <w:r w:rsidR="0009575D">
        <w:rPr>
          <w:rFonts w:ascii="Times New Roman" w:hAnsi="Times New Roman" w:cs="Times New Roman"/>
          <w:sz w:val="24"/>
          <w:szCs w:val="24"/>
        </w:rPr>
        <w:t xml:space="preserve">polo eletto non avrebbe capito il significato della misericordia e non sarebbe stato in grado di percepirla. Il castigo non solo fa male all’uomo, ma riesce pure a </w:t>
      </w:r>
      <w:r w:rsidR="00B8011A">
        <w:rPr>
          <w:rFonts w:ascii="Times New Roman" w:hAnsi="Times New Roman" w:cs="Times New Roman"/>
          <w:sz w:val="24"/>
          <w:szCs w:val="24"/>
        </w:rPr>
        <w:t>farlo meditare</w:t>
      </w:r>
      <w:r w:rsidR="0009575D">
        <w:rPr>
          <w:rFonts w:ascii="Times New Roman" w:hAnsi="Times New Roman" w:cs="Times New Roman"/>
          <w:sz w:val="24"/>
          <w:szCs w:val="24"/>
        </w:rPr>
        <w:t xml:space="preserve"> </w:t>
      </w:r>
      <w:r w:rsidR="00B8011A">
        <w:rPr>
          <w:rFonts w:ascii="Times New Roman" w:hAnsi="Times New Roman" w:cs="Times New Roman"/>
          <w:sz w:val="24"/>
          <w:szCs w:val="24"/>
        </w:rPr>
        <w:t>sulla</w:t>
      </w:r>
      <w:r w:rsidR="0009575D">
        <w:rPr>
          <w:rFonts w:ascii="Times New Roman" w:hAnsi="Times New Roman" w:cs="Times New Roman"/>
          <w:sz w:val="24"/>
          <w:szCs w:val="24"/>
        </w:rPr>
        <w:t xml:space="preserve"> sua vi</w:t>
      </w:r>
      <w:r w:rsidR="00B8011A">
        <w:rPr>
          <w:rFonts w:ascii="Times New Roman" w:hAnsi="Times New Roman" w:cs="Times New Roman"/>
          <w:sz w:val="24"/>
          <w:szCs w:val="24"/>
        </w:rPr>
        <w:t>ta e sempre è una via verso la M</w:t>
      </w:r>
      <w:r w:rsidR="0009575D">
        <w:rPr>
          <w:rFonts w:ascii="Times New Roman" w:hAnsi="Times New Roman" w:cs="Times New Roman"/>
          <w:sz w:val="24"/>
          <w:szCs w:val="24"/>
        </w:rPr>
        <w:t>isericordia</w:t>
      </w:r>
      <w:r w:rsidR="0009575D">
        <w:rPr>
          <w:rStyle w:val="Rimandonotaapidipagina"/>
          <w:rFonts w:ascii="Times New Roman" w:hAnsi="Times New Roman" w:cs="Times New Roman"/>
          <w:sz w:val="24"/>
          <w:szCs w:val="24"/>
        </w:rPr>
        <w:footnoteReference w:id="19"/>
      </w:r>
      <w:r w:rsidR="0009575D">
        <w:rPr>
          <w:rFonts w:ascii="Times New Roman" w:hAnsi="Times New Roman" w:cs="Times New Roman"/>
          <w:sz w:val="24"/>
          <w:szCs w:val="24"/>
        </w:rPr>
        <w:t xml:space="preserve">. Nel Libro del Profeta Isaia leggiamo: </w:t>
      </w:r>
      <w:r w:rsidR="0009575D" w:rsidRPr="0009575D">
        <w:rPr>
          <w:rFonts w:ascii="Times New Roman" w:hAnsi="Times New Roman" w:cs="Times New Roman"/>
          <w:sz w:val="24"/>
          <w:szCs w:val="24"/>
        </w:rPr>
        <w:t>«In un impeto di collera ti ho nascosto per un poco il mio volto; ma con affetto perenne ho avuto pietà di te, dice il tuo redentore, il Signore» (Is 54,8).</w:t>
      </w:r>
      <w:r w:rsidR="00B8011A">
        <w:rPr>
          <w:rFonts w:ascii="Times New Roman" w:hAnsi="Times New Roman" w:cs="Times New Roman"/>
          <w:sz w:val="24"/>
          <w:szCs w:val="24"/>
        </w:rPr>
        <w:t xml:space="preserve"> Il brano ci fa capire</w:t>
      </w:r>
      <w:r w:rsidR="0009575D">
        <w:rPr>
          <w:rFonts w:ascii="Times New Roman" w:hAnsi="Times New Roman" w:cs="Times New Roman"/>
          <w:sz w:val="24"/>
          <w:szCs w:val="24"/>
        </w:rPr>
        <w:t xml:space="preserve"> che lo scopo principale di Dio non è il ca</w:t>
      </w:r>
      <w:r w:rsidR="00B8011A">
        <w:rPr>
          <w:rFonts w:ascii="Times New Roman" w:hAnsi="Times New Roman" w:cs="Times New Roman"/>
          <w:sz w:val="24"/>
          <w:szCs w:val="24"/>
        </w:rPr>
        <w:t xml:space="preserve">stigo, ma quello di </w:t>
      </w:r>
      <w:r w:rsidR="0009575D">
        <w:rPr>
          <w:rFonts w:ascii="Times New Roman" w:hAnsi="Times New Roman" w:cs="Times New Roman"/>
          <w:sz w:val="24"/>
          <w:szCs w:val="24"/>
        </w:rPr>
        <w:t>amare gli uomini.</w:t>
      </w:r>
      <w:r w:rsidR="00C70079">
        <w:rPr>
          <w:rFonts w:ascii="Times New Roman" w:hAnsi="Times New Roman" w:cs="Times New Roman"/>
          <w:sz w:val="24"/>
          <w:szCs w:val="24"/>
        </w:rPr>
        <w:t xml:space="preserve"> Le pene non cambiano il comportamento di Dio verso le genti e non rivolge mai il Suo volto da loro. Il profeta Geremia esprime il senso di questo comportamento di Dio nelle parole</w:t>
      </w:r>
      <w:r w:rsidR="00C70079" w:rsidRPr="00C70079">
        <w:rPr>
          <w:rFonts w:ascii="Times New Roman" w:hAnsi="Times New Roman" w:cs="Times New Roman"/>
          <w:sz w:val="24"/>
          <w:szCs w:val="24"/>
        </w:rPr>
        <w:t>: «Perchè gridi per la tua ferita? Incurabile è la tua piaga. A causa della tua grande iniquità, dei molti tuoi peccati, io ti ho fatto questi mali. … Ecco restaurerò la sorte delle tende di Giacobbe e avrò compassione delle sue dimore. La città sarà ricostruita sulle rovine e il palazzo sorgerà di nuovo al suo posto » (Ger 30,15.18)</w:t>
      </w:r>
      <w:r w:rsidR="00151F22">
        <w:rPr>
          <w:rFonts w:ascii="Times New Roman" w:hAnsi="Times New Roman" w:cs="Times New Roman"/>
          <w:sz w:val="24"/>
          <w:szCs w:val="24"/>
        </w:rPr>
        <w:t>.</w:t>
      </w:r>
    </w:p>
    <w:p w14:paraId="210341D7" w14:textId="77777777" w:rsidR="00636262" w:rsidRDefault="00636262" w:rsidP="0053783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Dopo aver presentato l’immagine della misericordia divina nel Vecchio Testamento</w:t>
      </w:r>
      <w:r w:rsidR="009D22F4">
        <w:rPr>
          <w:rFonts w:ascii="Times New Roman" w:hAnsi="Times New Roman" w:cs="Times New Roman"/>
          <w:sz w:val="24"/>
          <w:szCs w:val="24"/>
        </w:rPr>
        <w:t>,</w:t>
      </w:r>
      <w:r w:rsidR="0010378E">
        <w:rPr>
          <w:rFonts w:ascii="Times New Roman" w:hAnsi="Times New Roman" w:cs="Times New Roman"/>
          <w:sz w:val="24"/>
          <w:szCs w:val="24"/>
        </w:rPr>
        <w:t xml:space="preserve"> è arrivato il momento di parlare di quella nel Nuovo Testamento. La M</w:t>
      </w:r>
      <w:r>
        <w:rPr>
          <w:rFonts w:ascii="Times New Roman" w:hAnsi="Times New Roman" w:cs="Times New Roman"/>
          <w:sz w:val="24"/>
          <w:szCs w:val="24"/>
        </w:rPr>
        <w:t xml:space="preserve">isericordia lì si rivela sopratutto nella persona, </w:t>
      </w:r>
      <w:r w:rsidR="0010378E">
        <w:rPr>
          <w:rFonts w:ascii="Times New Roman" w:hAnsi="Times New Roman" w:cs="Times New Roman"/>
          <w:sz w:val="24"/>
          <w:szCs w:val="24"/>
        </w:rPr>
        <w:t xml:space="preserve">nelle </w:t>
      </w:r>
      <w:r w:rsidR="00504FBE">
        <w:rPr>
          <w:rFonts w:ascii="Times New Roman" w:hAnsi="Times New Roman" w:cs="Times New Roman"/>
          <w:sz w:val="24"/>
          <w:szCs w:val="24"/>
        </w:rPr>
        <w:t xml:space="preserve">parole e </w:t>
      </w:r>
      <w:r w:rsidR="0010378E">
        <w:rPr>
          <w:rFonts w:ascii="Times New Roman" w:hAnsi="Times New Roman" w:cs="Times New Roman"/>
          <w:sz w:val="24"/>
          <w:szCs w:val="24"/>
        </w:rPr>
        <w:t xml:space="preserve">nelle </w:t>
      </w:r>
      <w:r w:rsidR="00504FBE">
        <w:rPr>
          <w:rFonts w:ascii="Times New Roman" w:hAnsi="Times New Roman" w:cs="Times New Roman"/>
          <w:sz w:val="24"/>
          <w:szCs w:val="24"/>
        </w:rPr>
        <w:t>opere di Gesù Cristo. Il concetto della M</w:t>
      </w:r>
      <w:r>
        <w:rPr>
          <w:rFonts w:ascii="Times New Roman" w:hAnsi="Times New Roman" w:cs="Times New Roman"/>
          <w:sz w:val="24"/>
          <w:szCs w:val="24"/>
        </w:rPr>
        <w:t>i</w:t>
      </w:r>
      <w:r w:rsidR="00504FBE">
        <w:rPr>
          <w:rFonts w:ascii="Times New Roman" w:hAnsi="Times New Roman" w:cs="Times New Roman"/>
          <w:sz w:val="24"/>
          <w:szCs w:val="24"/>
        </w:rPr>
        <w:t xml:space="preserve">sericordia Divina, vista tramite </w:t>
      </w:r>
      <w:r>
        <w:rPr>
          <w:rFonts w:ascii="Times New Roman" w:hAnsi="Times New Roman" w:cs="Times New Roman"/>
          <w:sz w:val="24"/>
          <w:szCs w:val="24"/>
        </w:rPr>
        <w:t xml:space="preserve">la persona del Figlio di Dio, si può dividere </w:t>
      </w:r>
      <w:r w:rsidR="0010378E">
        <w:rPr>
          <w:rFonts w:ascii="Times New Roman" w:hAnsi="Times New Roman" w:cs="Times New Roman"/>
          <w:sz w:val="24"/>
          <w:szCs w:val="24"/>
        </w:rPr>
        <w:t>in</w:t>
      </w:r>
      <w:r>
        <w:rPr>
          <w:rFonts w:ascii="Times New Roman" w:hAnsi="Times New Roman" w:cs="Times New Roman"/>
          <w:sz w:val="24"/>
          <w:szCs w:val="24"/>
        </w:rPr>
        <w:t xml:space="preserve"> </w:t>
      </w:r>
      <w:r w:rsidR="00B02C1E">
        <w:rPr>
          <w:rFonts w:ascii="Times New Roman" w:hAnsi="Times New Roman" w:cs="Times New Roman"/>
          <w:sz w:val="24"/>
          <w:szCs w:val="24"/>
        </w:rPr>
        <w:t>quattro</w:t>
      </w:r>
      <w:r w:rsidR="0010378E">
        <w:rPr>
          <w:rFonts w:ascii="Times New Roman" w:hAnsi="Times New Roman" w:cs="Times New Roman"/>
          <w:sz w:val="24"/>
          <w:szCs w:val="24"/>
        </w:rPr>
        <w:t xml:space="preserve"> gruppi: il primo è la M</w:t>
      </w:r>
      <w:r>
        <w:rPr>
          <w:rFonts w:ascii="Times New Roman" w:hAnsi="Times New Roman" w:cs="Times New Roman"/>
          <w:sz w:val="24"/>
          <w:szCs w:val="24"/>
        </w:rPr>
        <w:t>isericordia nel mistero dell’in</w:t>
      </w:r>
      <w:r w:rsidR="0010378E">
        <w:rPr>
          <w:rFonts w:ascii="Times New Roman" w:hAnsi="Times New Roman" w:cs="Times New Roman"/>
          <w:sz w:val="24"/>
          <w:szCs w:val="24"/>
        </w:rPr>
        <w:t>carnazione e nascita di Gesù, nel</w:t>
      </w:r>
      <w:r>
        <w:rPr>
          <w:rFonts w:ascii="Times New Roman" w:hAnsi="Times New Roman" w:cs="Times New Roman"/>
          <w:sz w:val="24"/>
          <w:szCs w:val="24"/>
        </w:rPr>
        <w:t xml:space="preserve"> secondo ci sono le parole del Maestro</w:t>
      </w:r>
      <w:r w:rsidR="00B02C1E">
        <w:rPr>
          <w:rFonts w:ascii="Times New Roman" w:hAnsi="Times New Roman" w:cs="Times New Roman"/>
          <w:sz w:val="24"/>
          <w:szCs w:val="24"/>
        </w:rPr>
        <w:t>, il Suo comportamento e insegnamento</w:t>
      </w:r>
      <w:r>
        <w:rPr>
          <w:rFonts w:ascii="Times New Roman" w:hAnsi="Times New Roman" w:cs="Times New Roman"/>
          <w:sz w:val="24"/>
          <w:szCs w:val="24"/>
        </w:rPr>
        <w:t xml:space="preserve">, </w:t>
      </w:r>
      <w:r w:rsidR="0010378E">
        <w:rPr>
          <w:rFonts w:ascii="Times New Roman" w:hAnsi="Times New Roman" w:cs="Times New Roman"/>
          <w:sz w:val="24"/>
          <w:szCs w:val="24"/>
        </w:rPr>
        <w:t>nel</w:t>
      </w:r>
      <w:r w:rsidR="00B02C1E">
        <w:rPr>
          <w:rFonts w:ascii="Times New Roman" w:hAnsi="Times New Roman" w:cs="Times New Roman"/>
          <w:sz w:val="24"/>
          <w:szCs w:val="24"/>
        </w:rPr>
        <w:t xml:space="preserve"> terzo nelle opere di Cristo</w:t>
      </w:r>
      <w:r w:rsidR="0010378E">
        <w:rPr>
          <w:rFonts w:ascii="Times New Roman" w:hAnsi="Times New Roman" w:cs="Times New Roman"/>
          <w:sz w:val="24"/>
          <w:szCs w:val="24"/>
        </w:rPr>
        <w:t>,</w:t>
      </w:r>
      <w:r w:rsidR="00F638E6">
        <w:rPr>
          <w:rFonts w:ascii="Times New Roman" w:hAnsi="Times New Roman" w:cs="Times New Roman"/>
          <w:sz w:val="24"/>
          <w:szCs w:val="24"/>
        </w:rPr>
        <w:t xml:space="preserve"> e il </w:t>
      </w:r>
      <w:r w:rsidR="00B02C1E">
        <w:rPr>
          <w:rFonts w:ascii="Times New Roman" w:hAnsi="Times New Roman" w:cs="Times New Roman"/>
          <w:sz w:val="24"/>
          <w:szCs w:val="24"/>
        </w:rPr>
        <w:t>quarto</w:t>
      </w:r>
      <w:r w:rsidR="0010378E">
        <w:rPr>
          <w:rFonts w:ascii="Times New Roman" w:hAnsi="Times New Roman" w:cs="Times New Roman"/>
          <w:sz w:val="24"/>
          <w:szCs w:val="24"/>
        </w:rPr>
        <w:t>,</w:t>
      </w:r>
      <w:r w:rsidR="00F638E6">
        <w:rPr>
          <w:rFonts w:ascii="Times New Roman" w:hAnsi="Times New Roman" w:cs="Times New Roman"/>
          <w:sz w:val="24"/>
          <w:szCs w:val="24"/>
        </w:rPr>
        <w:t xml:space="preserve"> nella sua morte, risur</w:t>
      </w:r>
      <w:r w:rsidR="0010378E">
        <w:rPr>
          <w:rFonts w:ascii="Times New Roman" w:hAnsi="Times New Roman" w:cs="Times New Roman"/>
          <w:sz w:val="24"/>
          <w:szCs w:val="24"/>
        </w:rPr>
        <w:t>r</w:t>
      </w:r>
      <w:r w:rsidR="00F638E6">
        <w:rPr>
          <w:rFonts w:ascii="Times New Roman" w:hAnsi="Times New Roman" w:cs="Times New Roman"/>
          <w:sz w:val="24"/>
          <w:szCs w:val="24"/>
        </w:rPr>
        <w:t>ezione e ascensione</w:t>
      </w:r>
      <w:r>
        <w:rPr>
          <w:rFonts w:ascii="Times New Roman" w:hAnsi="Times New Roman" w:cs="Times New Roman"/>
          <w:sz w:val="24"/>
          <w:szCs w:val="24"/>
        </w:rPr>
        <w:t xml:space="preserve">. </w:t>
      </w:r>
    </w:p>
    <w:p w14:paraId="15019D57" w14:textId="77777777" w:rsidR="00C80D94" w:rsidRDefault="009D22F4" w:rsidP="004D4C6F">
      <w:pPr>
        <w:spacing w:line="360" w:lineRule="auto"/>
        <w:jc w:val="both"/>
        <w:rPr>
          <w:rFonts w:ascii="Times New Roman" w:hAnsi="Times New Roman" w:cs="Times New Roman"/>
          <w:sz w:val="24"/>
          <w:szCs w:val="24"/>
        </w:rPr>
      </w:pPr>
      <w:r>
        <w:rPr>
          <w:rFonts w:ascii="Times New Roman" w:hAnsi="Times New Roman" w:cs="Times New Roman"/>
          <w:sz w:val="24"/>
          <w:szCs w:val="24"/>
        </w:rPr>
        <w:tab/>
        <w:t>Dopo</w:t>
      </w:r>
      <w:r w:rsidR="0010378E">
        <w:rPr>
          <w:rFonts w:ascii="Times New Roman" w:hAnsi="Times New Roman" w:cs="Times New Roman"/>
          <w:sz w:val="24"/>
          <w:szCs w:val="24"/>
        </w:rPr>
        <w:t xml:space="preserve"> essere stato sommesso </w:t>
      </w:r>
      <w:r>
        <w:rPr>
          <w:rFonts w:ascii="Times New Roman" w:hAnsi="Times New Roman" w:cs="Times New Roman"/>
          <w:sz w:val="24"/>
          <w:szCs w:val="24"/>
        </w:rPr>
        <w:t>il peccato originale</w:t>
      </w:r>
      <w:r w:rsidR="00903C05">
        <w:rPr>
          <w:rFonts w:ascii="Times New Roman" w:hAnsi="Times New Roman" w:cs="Times New Roman"/>
          <w:sz w:val="24"/>
          <w:szCs w:val="24"/>
        </w:rPr>
        <w:t xml:space="preserve"> dagli uomini</w:t>
      </w:r>
      <w:r>
        <w:rPr>
          <w:rFonts w:ascii="Times New Roman" w:hAnsi="Times New Roman" w:cs="Times New Roman"/>
          <w:sz w:val="24"/>
          <w:szCs w:val="24"/>
        </w:rPr>
        <w:t>, il Dio non</w:t>
      </w:r>
      <w:r w:rsidR="00903C05">
        <w:rPr>
          <w:rFonts w:ascii="Times New Roman" w:hAnsi="Times New Roman" w:cs="Times New Roman"/>
          <w:sz w:val="24"/>
          <w:szCs w:val="24"/>
        </w:rPr>
        <w:t xml:space="preserve"> li</w:t>
      </w:r>
      <w:r>
        <w:rPr>
          <w:rFonts w:ascii="Times New Roman" w:hAnsi="Times New Roman" w:cs="Times New Roman"/>
          <w:sz w:val="24"/>
          <w:szCs w:val="24"/>
        </w:rPr>
        <w:t xml:space="preserve"> lascia soli. Padre Sopćko, il padre </w:t>
      </w:r>
      <w:r w:rsidR="00903C05">
        <w:rPr>
          <w:rFonts w:ascii="Times New Roman" w:hAnsi="Times New Roman" w:cs="Times New Roman"/>
          <w:sz w:val="24"/>
          <w:szCs w:val="24"/>
        </w:rPr>
        <w:t>spirituale</w:t>
      </w:r>
      <w:r w:rsidR="0010378E">
        <w:rPr>
          <w:rFonts w:ascii="Times New Roman" w:hAnsi="Times New Roman" w:cs="Times New Roman"/>
          <w:sz w:val="24"/>
          <w:szCs w:val="24"/>
        </w:rPr>
        <w:t xml:space="preserve"> della Santa Suor</w:t>
      </w:r>
      <w:r>
        <w:rPr>
          <w:rFonts w:ascii="Times New Roman" w:hAnsi="Times New Roman" w:cs="Times New Roman"/>
          <w:sz w:val="24"/>
          <w:szCs w:val="24"/>
        </w:rPr>
        <w:t xml:space="preserve"> Faustina</w:t>
      </w:r>
      <w:r w:rsidR="00903C05">
        <w:rPr>
          <w:rFonts w:ascii="Times New Roman" w:hAnsi="Times New Roman" w:cs="Times New Roman"/>
          <w:sz w:val="24"/>
          <w:szCs w:val="24"/>
        </w:rPr>
        <w:t>,</w:t>
      </w:r>
      <w:r w:rsidR="0010378E">
        <w:rPr>
          <w:rFonts w:ascii="Times New Roman" w:hAnsi="Times New Roman" w:cs="Times New Roman"/>
          <w:sz w:val="24"/>
          <w:szCs w:val="24"/>
        </w:rPr>
        <w:t xml:space="preserve"> molte volte affermava</w:t>
      </w:r>
      <w:r>
        <w:rPr>
          <w:rFonts w:ascii="Times New Roman" w:hAnsi="Times New Roman" w:cs="Times New Roman"/>
          <w:sz w:val="24"/>
          <w:szCs w:val="24"/>
        </w:rPr>
        <w:t xml:space="preserve"> che „la Misericordia Divina è</w:t>
      </w:r>
      <w:r w:rsidR="00903C05">
        <w:rPr>
          <w:rFonts w:ascii="Times New Roman" w:hAnsi="Times New Roman" w:cs="Times New Roman"/>
          <w:sz w:val="24"/>
          <w:szCs w:val="24"/>
        </w:rPr>
        <w:t xml:space="preserve"> fonte e spiegazione della </w:t>
      </w:r>
      <w:r>
        <w:rPr>
          <w:rFonts w:ascii="Times New Roman" w:hAnsi="Times New Roman" w:cs="Times New Roman"/>
          <w:sz w:val="24"/>
          <w:szCs w:val="24"/>
        </w:rPr>
        <w:t>creazione</w:t>
      </w:r>
      <w:r w:rsidR="00903C05">
        <w:rPr>
          <w:rFonts w:ascii="Times New Roman" w:hAnsi="Times New Roman" w:cs="Times New Roman"/>
          <w:sz w:val="24"/>
          <w:szCs w:val="24"/>
        </w:rPr>
        <w:t xml:space="preserve"> intera</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0"/>
      </w:r>
      <w:r>
        <w:rPr>
          <w:rFonts w:ascii="Times New Roman" w:hAnsi="Times New Roman" w:cs="Times New Roman"/>
          <w:sz w:val="24"/>
          <w:szCs w:val="24"/>
        </w:rPr>
        <w:t>.</w:t>
      </w:r>
      <w:r w:rsidR="00E5165C">
        <w:rPr>
          <w:rFonts w:ascii="Times New Roman" w:hAnsi="Times New Roman" w:cs="Times New Roman"/>
          <w:sz w:val="24"/>
          <w:szCs w:val="24"/>
        </w:rPr>
        <w:t xml:space="preserve"> Il Dio non diventa misericordioso dopo </w:t>
      </w:r>
      <w:r w:rsidR="0010378E">
        <w:rPr>
          <w:rFonts w:ascii="Times New Roman" w:hAnsi="Times New Roman" w:cs="Times New Roman"/>
          <w:sz w:val="24"/>
          <w:szCs w:val="24"/>
        </w:rPr>
        <w:t xml:space="preserve">il peccato </w:t>
      </w:r>
      <w:r w:rsidR="00E5165C">
        <w:rPr>
          <w:rFonts w:ascii="Times New Roman" w:hAnsi="Times New Roman" w:cs="Times New Roman"/>
          <w:sz w:val="24"/>
          <w:szCs w:val="24"/>
        </w:rPr>
        <w:t>commesso dagli uomini, ma Lui è già come tale nella creazione e redenzione, è come tale «ad intra ed ad extra»</w:t>
      </w:r>
      <w:r w:rsidR="00E5165C">
        <w:rPr>
          <w:rStyle w:val="Rimandonotaapidipagina"/>
          <w:rFonts w:ascii="Times New Roman" w:hAnsi="Times New Roman" w:cs="Times New Roman"/>
          <w:sz w:val="24"/>
          <w:szCs w:val="24"/>
        </w:rPr>
        <w:footnoteReference w:id="21"/>
      </w:r>
      <w:r w:rsidR="00E5165C">
        <w:rPr>
          <w:rFonts w:ascii="Times New Roman" w:hAnsi="Times New Roman" w:cs="Times New Roman"/>
          <w:sz w:val="24"/>
          <w:szCs w:val="24"/>
        </w:rPr>
        <w:t>.</w:t>
      </w:r>
      <w:r w:rsidR="00DB3736">
        <w:rPr>
          <w:rFonts w:ascii="Times New Roman" w:hAnsi="Times New Roman" w:cs="Times New Roman"/>
          <w:sz w:val="24"/>
          <w:szCs w:val="24"/>
        </w:rPr>
        <w:t xml:space="preserve"> Questa promessa fu</w:t>
      </w:r>
      <w:r w:rsidR="0010378E">
        <w:rPr>
          <w:rFonts w:ascii="Times New Roman" w:hAnsi="Times New Roman" w:cs="Times New Roman"/>
          <w:sz w:val="24"/>
          <w:szCs w:val="24"/>
        </w:rPr>
        <w:t xml:space="preserve"> ripetuta da Dio molte volte nel</w:t>
      </w:r>
      <w:r w:rsidR="00DB3736">
        <w:rPr>
          <w:rFonts w:ascii="Times New Roman" w:hAnsi="Times New Roman" w:cs="Times New Roman"/>
          <w:sz w:val="24"/>
          <w:szCs w:val="24"/>
        </w:rPr>
        <w:t xml:space="preserve"> passato. L’ha sentita Abramo, Giaco</w:t>
      </w:r>
      <w:r w:rsidR="0010378E">
        <w:rPr>
          <w:rFonts w:ascii="Times New Roman" w:hAnsi="Times New Roman" w:cs="Times New Roman"/>
          <w:sz w:val="24"/>
          <w:szCs w:val="24"/>
        </w:rPr>
        <w:t>bbe, Davide e molti</w:t>
      </w:r>
      <w:r w:rsidR="00DB3736">
        <w:rPr>
          <w:rFonts w:ascii="Times New Roman" w:hAnsi="Times New Roman" w:cs="Times New Roman"/>
          <w:sz w:val="24"/>
          <w:szCs w:val="24"/>
        </w:rPr>
        <w:t xml:space="preserve"> profeti</w:t>
      </w:r>
      <w:r w:rsidR="00DB3736">
        <w:rPr>
          <w:rStyle w:val="Rimandonotaapidipagina"/>
          <w:rFonts w:ascii="Times New Roman" w:hAnsi="Times New Roman" w:cs="Times New Roman"/>
          <w:sz w:val="24"/>
          <w:szCs w:val="24"/>
        </w:rPr>
        <w:footnoteReference w:id="22"/>
      </w:r>
      <w:r w:rsidR="00DB3736">
        <w:rPr>
          <w:rFonts w:ascii="Times New Roman" w:hAnsi="Times New Roman" w:cs="Times New Roman"/>
          <w:sz w:val="24"/>
          <w:szCs w:val="24"/>
        </w:rPr>
        <w:t>. Come sottolinea Padre Spoćko, leggendo questi brani della Bibbia e paragona</w:t>
      </w:r>
      <w:r w:rsidR="007A1D25">
        <w:rPr>
          <w:rFonts w:ascii="Times New Roman" w:hAnsi="Times New Roman" w:cs="Times New Roman"/>
          <w:sz w:val="24"/>
          <w:szCs w:val="24"/>
        </w:rPr>
        <w:t>ndoli con la per</w:t>
      </w:r>
      <w:r w:rsidR="00DB3736">
        <w:rPr>
          <w:rFonts w:ascii="Times New Roman" w:hAnsi="Times New Roman" w:cs="Times New Roman"/>
          <w:sz w:val="24"/>
          <w:szCs w:val="24"/>
        </w:rPr>
        <w:t xml:space="preserve">sona, la vita e la morte di Gesù, non ci sono </w:t>
      </w:r>
      <w:r w:rsidR="007A1D25">
        <w:rPr>
          <w:rFonts w:ascii="Times New Roman" w:hAnsi="Times New Roman" w:cs="Times New Roman"/>
          <w:sz w:val="24"/>
          <w:szCs w:val="24"/>
        </w:rPr>
        <w:t>dubbi, che Egli</w:t>
      </w:r>
      <w:r w:rsidR="00DB3736">
        <w:rPr>
          <w:rFonts w:ascii="Times New Roman" w:hAnsi="Times New Roman" w:cs="Times New Roman"/>
          <w:sz w:val="24"/>
          <w:szCs w:val="24"/>
        </w:rPr>
        <w:t xml:space="preserve"> sia proprio il Sa</w:t>
      </w:r>
      <w:r w:rsidR="007A1D25">
        <w:rPr>
          <w:rFonts w:ascii="Times New Roman" w:hAnsi="Times New Roman" w:cs="Times New Roman"/>
          <w:sz w:val="24"/>
          <w:szCs w:val="24"/>
        </w:rPr>
        <w:t>lvatore promesso, che ripristina</w:t>
      </w:r>
      <w:r w:rsidR="00DB3736">
        <w:rPr>
          <w:rFonts w:ascii="Times New Roman" w:hAnsi="Times New Roman" w:cs="Times New Roman"/>
          <w:sz w:val="24"/>
          <w:szCs w:val="24"/>
        </w:rPr>
        <w:t xml:space="preserve"> l’eredità filiale di Dio</w:t>
      </w:r>
      <w:r w:rsidR="00DB3736">
        <w:rPr>
          <w:rStyle w:val="Rimandonotaapidipagina"/>
          <w:rFonts w:ascii="Times New Roman" w:hAnsi="Times New Roman" w:cs="Times New Roman"/>
          <w:sz w:val="24"/>
          <w:szCs w:val="24"/>
        </w:rPr>
        <w:footnoteReference w:id="23"/>
      </w:r>
      <w:r w:rsidR="00DB3736">
        <w:rPr>
          <w:rFonts w:ascii="Times New Roman" w:hAnsi="Times New Roman" w:cs="Times New Roman"/>
          <w:sz w:val="24"/>
          <w:szCs w:val="24"/>
        </w:rPr>
        <w:t xml:space="preserve">. </w:t>
      </w:r>
      <w:r w:rsidR="00320CC3">
        <w:rPr>
          <w:rFonts w:ascii="Times New Roman" w:hAnsi="Times New Roman" w:cs="Times New Roman"/>
          <w:sz w:val="24"/>
          <w:szCs w:val="24"/>
        </w:rPr>
        <w:t xml:space="preserve">Il senso più profondo dell’incarnazione è rivelare </w:t>
      </w:r>
      <w:r w:rsidR="00F12F3C">
        <w:rPr>
          <w:rFonts w:ascii="Times New Roman" w:hAnsi="Times New Roman" w:cs="Times New Roman"/>
          <w:sz w:val="24"/>
          <w:szCs w:val="24"/>
        </w:rPr>
        <w:t>la Misericordia Divina al</w:t>
      </w:r>
      <w:r w:rsidR="00320CC3">
        <w:rPr>
          <w:rFonts w:ascii="Times New Roman" w:hAnsi="Times New Roman" w:cs="Times New Roman"/>
          <w:sz w:val="24"/>
          <w:szCs w:val="24"/>
        </w:rPr>
        <w:t xml:space="preserve"> mondo intero</w:t>
      </w:r>
      <w:r w:rsidR="00F12F3C">
        <w:rPr>
          <w:rStyle w:val="Rimandonotaapidipagina"/>
          <w:rFonts w:ascii="Times New Roman" w:hAnsi="Times New Roman" w:cs="Times New Roman"/>
          <w:sz w:val="24"/>
          <w:szCs w:val="24"/>
        </w:rPr>
        <w:footnoteReference w:id="24"/>
      </w:r>
      <w:r w:rsidR="00320CC3">
        <w:rPr>
          <w:rFonts w:ascii="Times New Roman" w:hAnsi="Times New Roman" w:cs="Times New Roman"/>
          <w:sz w:val="24"/>
          <w:szCs w:val="24"/>
        </w:rPr>
        <w:t>.</w:t>
      </w:r>
      <w:r w:rsidR="004141A8">
        <w:rPr>
          <w:rFonts w:ascii="Times New Roman" w:hAnsi="Times New Roman" w:cs="Times New Roman"/>
          <w:sz w:val="24"/>
          <w:szCs w:val="24"/>
        </w:rPr>
        <w:t xml:space="preserve"> Dio, </w:t>
      </w:r>
      <w:r w:rsidR="00F12F3C">
        <w:rPr>
          <w:rFonts w:ascii="Times New Roman" w:hAnsi="Times New Roman" w:cs="Times New Roman"/>
          <w:sz w:val="24"/>
          <w:szCs w:val="24"/>
        </w:rPr>
        <w:t xml:space="preserve">offrendo il Suo Unico Figlio, ha dimostrato la pietà </w:t>
      </w:r>
      <w:r w:rsidR="007A1D25">
        <w:rPr>
          <w:rFonts w:ascii="Times New Roman" w:hAnsi="Times New Roman" w:cs="Times New Roman"/>
          <w:sz w:val="24"/>
          <w:szCs w:val="24"/>
        </w:rPr>
        <w:t>verso gli</w:t>
      </w:r>
      <w:r w:rsidR="00F12F3C">
        <w:rPr>
          <w:rFonts w:ascii="Times New Roman" w:hAnsi="Times New Roman" w:cs="Times New Roman"/>
          <w:sz w:val="24"/>
          <w:szCs w:val="24"/>
        </w:rPr>
        <w:t xml:space="preserve"> uomini. </w:t>
      </w:r>
      <w:r w:rsidR="007A1D25">
        <w:rPr>
          <w:rFonts w:ascii="Times New Roman" w:hAnsi="Times New Roman" w:cs="Times New Roman"/>
          <w:sz w:val="24"/>
          <w:szCs w:val="24"/>
        </w:rPr>
        <w:t>La Misericordia più grande è diventare</w:t>
      </w:r>
      <w:r w:rsidR="00F12F3C">
        <w:rPr>
          <w:rFonts w:ascii="Times New Roman" w:hAnsi="Times New Roman" w:cs="Times New Roman"/>
          <w:sz w:val="24"/>
          <w:szCs w:val="24"/>
        </w:rPr>
        <w:t xml:space="preserve"> </w:t>
      </w:r>
      <w:r w:rsidR="007A1D25">
        <w:rPr>
          <w:rFonts w:ascii="Times New Roman" w:hAnsi="Times New Roman" w:cs="Times New Roman"/>
          <w:sz w:val="24"/>
          <w:szCs w:val="24"/>
        </w:rPr>
        <w:t>da</w:t>
      </w:r>
      <w:r w:rsidR="004D4C6F">
        <w:rPr>
          <w:rFonts w:ascii="Times New Roman" w:hAnsi="Times New Roman" w:cs="Times New Roman"/>
          <w:sz w:val="24"/>
          <w:szCs w:val="24"/>
        </w:rPr>
        <w:t xml:space="preserve"> re</w:t>
      </w:r>
      <w:r w:rsidR="007A1D25">
        <w:rPr>
          <w:rFonts w:ascii="Times New Roman" w:hAnsi="Times New Roman" w:cs="Times New Roman"/>
          <w:sz w:val="24"/>
          <w:szCs w:val="24"/>
        </w:rPr>
        <w:t>,</w:t>
      </w:r>
      <w:r w:rsidR="004D4C6F">
        <w:rPr>
          <w:rFonts w:ascii="Times New Roman" w:hAnsi="Times New Roman" w:cs="Times New Roman"/>
          <w:sz w:val="24"/>
          <w:szCs w:val="24"/>
        </w:rPr>
        <w:t xml:space="preserve"> </w:t>
      </w:r>
      <w:r w:rsidR="00F12F3C">
        <w:rPr>
          <w:rFonts w:ascii="Times New Roman" w:hAnsi="Times New Roman" w:cs="Times New Roman"/>
          <w:sz w:val="24"/>
          <w:szCs w:val="24"/>
        </w:rPr>
        <w:t>un servo,</w:t>
      </w:r>
      <w:r w:rsidR="004D4C6F">
        <w:rPr>
          <w:rFonts w:ascii="Times New Roman" w:hAnsi="Times New Roman" w:cs="Times New Roman"/>
          <w:sz w:val="24"/>
          <w:szCs w:val="24"/>
        </w:rPr>
        <w:t xml:space="preserve"> che solo </w:t>
      </w:r>
      <w:r w:rsidR="007A1D25">
        <w:rPr>
          <w:rFonts w:ascii="Times New Roman" w:hAnsi="Times New Roman" w:cs="Times New Roman"/>
          <w:sz w:val="24"/>
          <w:szCs w:val="24"/>
        </w:rPr>
        <w:t xml:space="preserve">può </w:t>
      </w:r>
      <w:r w:rsidR="004D4C6F">
        <w:rPr>
          <w:rFonts w:ascii="Times New Roman" w:hAnsi="Times New Roman" w:cs="Times New Roman"/>
          <w:sz w:val="24"/>
          <w:szCs w:val="24"/>
        </w:rPr>
        <w:t>salvare gli uomini con la potenza della Sua Maestà Reale. Tramite L’incarnazione di Gesù</w:t>
      </w:r>
      <w:r w:rsidR="007A1D25">
        <w:rPr>
          <w:rFonts w:ascii="Times New Roman" w:hAnsi="Times New Roman" w:cs="Times New Roman"/>
          <w:sz w:val="24"/>
          <w:szCs w:val="24"/>
        </w:rPr>
        <w:t>,</w:t>
      </w:r>
      <w:r w:rsidR="004D4C6F">
        <w:rPr>
          <w:rFonts w:ascii="Times New Roman" w:hAnsi="Times New Roman" w:cs="Times New Roman"/>
          <w:sz w:val="24"/>
          <w:szCs w:val="24"/>
        </w:rPr>
        <w:t xml:space="preserve"> Dio ha stabilito una fonte inesauribile </w:t>
      </w:r>
      <w:r w:rsidR="007A1D25">
        <w:rPr>
          <w:rFonts w:ascii="Times New Roman" w:hAnsi="Times New Roman" w:cs="Times New Roman"/>
          <w:sz w:val="24"/>
          <w:szCs w:val="24"/>
        </w:rPr>
        <w:t>di</w:t>
      </w:r>
      <w:r w:rsidR="004D4C6F">
        <w:rPr>
          <w:rFonts w:ascii="Times New Roman" w:hAnsi="Times New Roman" w:cs="Times New Roman"/>
          <w:sz w:val="24"/>
          <w:szCs w:val="24"/>
        </w:rPr>
        <w:t xml:space="preserve"> salvezza per tutti</w:t>
      </w:r>
      <w:r w:rsidR="007A1D25">
        <w:rPr>
          <w:rFonts w:ascii="Times New Roman" w:hAnsi="Times New Roman" w:cs="Times New Roman"/>
          <w:sz w:val="24"/>
          <w:szCs w:val="24"/>
        </w:rPr>
        <w:t>,</w:t>
      </w:r>
      <w:r w:rsidR="004D4C6F">
        <w:rPr>
          <w:rFonts w:ascii="Times New Roman" w:hAnsi="Times New Roman" w:cs="Times New Roman"/>
          <w:sz w:val="24"/>
          <w:szCs w:val="24"/>
        </w:rPr>
        <w:t xml:space="preserve"> fino alla fine del mondo.</w:t>
      </w:r>
      <w:r w:rsidR="004C2B87">
        <w:rPr>
          <w:rFonts w:ascii="Times New Roman" w:hAnsi="Times New Roman" w:cs="Times New Roman"/>
          <w:sz w:val="24"/>
          <w:szCs w:val="24"/>
        </w:rPr>
        <w:t xml:space="preserve"> M. Pyc </w:t>
      </w:r>
      <w:r w:rsidR="007A1D25">
        <w:rPr>
          <w:rFonts w:ascii="Times New Roman" w:hAnsi="Times New Roman" w:cs="Times New Roman"/>
          <w:sz w:val="24"/>
          <w:szCs w:val="24"/>
        </w:rPr>
        <w:t>sottolinea</w:t>
      </w:r>
      <w:r w:rsidR="004C2B87">
        <w:rPr>
          <w:rFonts w:ascii="Times New Roman" w:hAnsi="Times New Roman" w:cs="Times New Roman"/>
          <w:sz w:val="24"/>
          <w:szCs w:val="24"/>
        </w:rPr>
        <w:t xml:space="preserve"> che Gesù, grazie alla Sua incarnazione, diventa un segno speciale</w:t>
      </w:r>
      <w:r w:rsidR="007A1D25">
        <w:rPr>
          <w:rFonts w:ascii="Times New Roman" w:hAnsi="Times New Roman" w:cs="Times New Roman"/>
          <w:sz w:val="24"/>
          <w:szCs w:val="24"/>
        </w:rPr>
        <w:t xml:space="preserve"> della Misericordia Divina. T</w:t>
      </w:r>
      <w:r w:rsidR="004C2B87">
        <w:rPr>
          <w:rFonts w:ascii="Times New Roman" w:hAnsi="Times New Roman" w:cs="Times New Roman"/>
          <w:sz w:val="24"/>
          <w:szCs w:val="24"/>
        </w:rPr>
        <w:t>utta la Sua vita è una rivelazione della Divina Misericordia</w:t>
      </w:r>
      <w:r w:rsidR="00172968">
        <w:rPr>
          <w:rStyle w:val="Rimandonotaapidipagina"/>
          <w:rFonts w:ascii="Times New Roman" w:hAnsi="Times New Roman" w:cs="Times New Roman"/>
          <w:sz w:val="24"/>
          <w:szCs w:val="24"/>
        </w:rPr>
        <w:footnoteReference w:id="25"/>
      </w:r>
      <w:r w:rsidR="004C2B87">
        <w:rPr>
          <w:rFonts w:ascii="Times New Roman" w:hAnsi="Times New Roman" w:cs="Times New Roman"/>
          <w:sz w:val="24"/>
          <w:szCs w:val="24"/>
        </w:rPr>
        <w:t xml:space="preserve">. </w:t>
      </w:r>
    </w:p>
    <w:p w14:paraId="79FDC9F9" w14:textId="77777777" w:rsidR="004141A8" w:rsidRDefault="004141A8" w:rsidP="004D4C6F">
      <w:pPr>
        <w:spacing w:line="360" w:lineRule="auto"/>
        <w:jc w:val="both"/>
        <w:rPr>
          <w:rFonts w:ascii="Times New Roman" w:hAnsi="Times New Roman" w:cs="Times New Roman"/>
          <w:sz w:val="24"/>
          <w:szCs w:val="24"/>
        </w:rPr>
      </w:pPr>
      <w:r>
        <w:rPr>
          <w:rFonts w:ascii="Times New Roman" w:hAnsi="Times New Roman" w:cs="Times New Roman"/>
          <w:sz w:val="24"/>
          <w:szCs w:val="24"/>
        </w:rPr>
        <w:tab/>
        <w:t>L’incarnazi</w:t>
      </w:r>
      <w:r w:rsidR="007A1D25">
        <w:rPr>
          <w:rFonts w:ascii="Times New Roman" w:hAnsi="Times New Roman" w:cs="Times New Roman"/>
          <w:sz w:val="24"/>
          <w:szCs w:val="24"/>
        </w:rPr>
        <w:t>one del Figlio di Dio si è fatta</w:t>
      </w:r>
      <w:r>
        <w:rPr>
          <w:rFonts w:ascii="Times New Roman" w:hAnsi="Times New Roman" w:cs="Times New Roman"/>
          <w:sz w:val="24"/>
          <w:szCs w:val="24"/>
        </w:rPr>
        <w:t xml:space="preserve"> non grazie ai meriti</w:t>
      </w:r>
      <w:r w:rsidR="005304B5">
        <w:rPr>
          <w:rFonts w:ascii="Times New Roman" w:hAnsi="Times New Roman" w:cs="Times New Roman"/>
          <w:sz w:val="24"/>
          <w:szCs w:val="24"/>
        </w:rPr>
        <w:t xml:space="preserve"> degli uomini, ma grazie alla</w:t>
      </w:r>
      <w:r w:rsidR="007A1D25">
        <w:rPr>
          <w:rFonts w:ascii="Times New Roman" w:hAnsi="Times New Roman" w:cs="Times New Roman"/>
          <w:sz w:val="24"/>
          <w:szCs w:val="24"/>
        </w:rPr>
        <w:t xml:space="preserve"> Misericordia Divina,</w:t>
      </w:r>
      <w:r>
        <w:rPr>
          <w:rFonts w:ascii="Times New Roman" w:hAnsi="Times New Roman" w:cs="Times New Roman"/>
          <w:sz w:val="24"/>
          <w:szCs w:val="24"/>
        </w:rPr>
        <w:t xml:space="preserve"> è</w:t>
      </w:r>
      <w:r w:rsidR="005304B5">
        <w:rPr>
          <w:rFonts w:ascii="Times New Roman" w:hAnsi="Times New Roman" w:cs="Times New Roman"/>
          <w:sz w:val="24"/>
          <w:szCs w:val="24"/>
        </w:rPr>
        <w:t xml:space="preserve"> rivelata</w:t>
      </w:r>
      <w:r>
        <w:rPr>
          <w:rFonts w:ascii="Times New Roman" w:hAnsi="Times New Roman" w:cs="Times New Roman"/>
          <w:sz w:val="24"/>
          <w:szCs w:val="24"/>
        </w:rPr>
        <w:t xml:space="preserve"> sopratutto nel fatto </w:t>
      </w:r>
      <w:r w:rsidR="005304B5">
        <w:rPr>
          <w:rFonts w:ascii="Times New Roman" w:hAnsi="Times New Roman" w:cs="Times New Roman"/>
          <w:sz w:val="24"/>
          <w:szCs w:val="24"/>
        </w:rPr>
        <w:t>del</w:t>
      </w:r>
      <w:r w:rsidR="007A1D25">
        <w:rPr>
          <w:rFonts w:ascii="Times New Roman" w:hAnsi="Times New Roman" w:cs="Times New Roman"/>
          <w:sz w:val="24"/>
          <w:szCs w:val="24"/>
        </w:rPr>
        <w:t>l’</w:t>
      </w:r>
      <w:r>
        <w:rPr>
          <w:rFonts w:ascii="Times New Roman" w:hAnsi="Times New Roman" w:cs="Times New Roman"/>
          <w:sz w:val="24"/>
          <w:szCs w:val="24"/>
        </w:rPr>
        <w:t xml:space="preserve">aver preso da Gesù tutti i limiti della vita umana: il corpo di Gesù è </w:t>
      </w:r>
      <w:r w:rsidR="007A1D25">
        <w:rPr>
          <w:rFonts w:ascii="Times New Roman" w:hAnsi="Times New Roman" w:cs="Times New Roman"/>
          <w:sz w:val="24"/>
          <w:szCs w:val="24"/>
        </w:rPr>
        <w:t>soggetto</w:t>
      </w:r>
      <w:r>
        <w:rPr>
          <w:rFonts w:ascii="Times New Roman" w:hAnsi="Times New Roman" w:cs="Times New Roman"/>
          <w:sz w:val="24"/>
          <w:szCs w:val="24"/>
        </w:rPr>
        <w:t xml:space="preserve"> alla sofferenza, </w:t>
      </w:r>
      <w:r w:rsidR="007A1D25">
        <w:rPr>
          <w:rFonts w:ascii="Times New Roman" w:hAnsi="Times New Roman" w:cs="Times New Roman"/>
          <w:sz w:val="24"/>
          <w:szCs w:val="24"/>
        </w:rPr>
        <w:t xml:space="preserve">alla </w:t>
      </w:r>
      <w:r>
        <w:rPr>
          <w:rFonts w:ascii="Times New Roman" w:hAnsi="Times New Roman" w:cs="Times New Roman"/>
          <w:sz w:val="24"/>
          <w:szCs w:val="24"/>
        </w:rPr>
        <w:t xml:space="preserve">fame, </w:t>
      </w:r>
      <w:r w:rsidR="007A1D25">
        <w:rPr>
          <w:rFonts w:ascii="Times New Roman" w:hAnsi="Times New Roman" w:cs="Times New Roman"/>
          <w:sz w:val="24"/>
          <w:szCs w:val="24"/>
        </w:rPr>
        <w:t>al. do</w:t>
      </w:r>
      <w:r>
        <w:rPr>
          <w:rFonts w:ascii="Times New Roman" w:hAnsi="Times New Roman" w:cs="Times New Roman"/>
          <w:sz w:val="24"/>
          <w:szCs w:val="24"/>
        </w:rPr>
        <w:t xml:space="preserve">lore, perchè Lui lo voleva. La Sua anima </w:t>
      </w:r>
      <w:r w:rsidR="007A1D25">
        <w:rPr>
          <w:rFonts w:ascii="Times New Roman" w:hAnsi="Times New Roman" w:cs="Times New Roman"/>
          <w:sz w:val="24"/>
          <w:szCs w:val="24"/>
        </w:rPr>
        <w:t>era soggetto di s</w:t>
      </w:r>
      <w:r w:rsidR="005304B5">
        <w:rPr>
          <w:rFonts w:ascii="Times New Roman" w:hAnsi="Times New Roman" w:cs="Times New Roman"/>
          <w:sz w:val="24"/>
          <w:szCs w:val="24"/>
        </w:rPr>
        <w:t>e</w:t>
      </w:r>
      <w:r w:rsidR="007A1D25">
        <w:rPr>
          <w:rFonts w:ascii="Times New Roman" w:hAnsi="Times New Roman" w:cs="Times New Roman"/>
          <w:sz w:val="24"/>
          <w:szCs w:val="24"/>
        </w:rPr>
        <w:t>n</w:t>
      </w:r>
      <w:r w:rsidR="005304B5">
        <w:rPr>
          <w:rFonts w:ascii="Times New Roman" w:hAnsi="Times New Roman" w:cs="Times New Roman"/>
          <w:sz w:val="24"/>
          <w:szCs w:val="24"/>
        </w:rPr>
        <w:t>timenti e</w:t>
      </w:r>
      <w:r w:rsidR="007A1D25">
        <w:rPr>
          <w:rFonts w:ascii="Times New Roman" w:hAnsi="Times New Roman" w:cs="Times New Roman"/>
          <w:sz w:val="24"/>
          <w:szCs w:val="24"/>
        </w:rPr>
        <w:t xml:space="preserve">d emozioni. Grazie </w:t>
      </w:r>
      <w:r w:rsidR="005304B5">
        <w:rPr>
          <w:rFonts w:ascii="Times New Roman" w:hAnsi="Times New Roman" w:cs="Times New Roman"/>
          <w:sz w:val="24"/>
          <w:szCs w:val="24"/>
        </w:rPr>
        <w:t>incarn</w:t>
      </w:r>
      <w:r w:rsidR="007A1D25">
        <w:rPr>
          <w:rFonts w:ascii="Times New Roman" w:hAnsi="Times New Roman" w:cs="Times New Roman"/>
          <w:sz w:val="24"/>
          <w:szCs w:val="24"/>
        </w:rPr>
        <w:t>azione sono stati restaurati</w:t>
      </w:r>
      <w:r w:rsidR="005304B5">
        <w:rPr>
          <w:rFonts w:ascii="Times New Roman" w:hAnsi="Times New Roman" w:cs="Times New Roman"/>
          <w:sz w:val="24"/>
          <w:szCs w:val="24"/>
        </w:rPr>
        <w:t xml:space="preserve"> tutti i doni, persi dopo </w:t>
      </w:r>
      <w:r w:rsidR="007A1D25">
        <w:rPr>
          <w:rFonts w:ascii="Times New Roman" w:hAnsi="Times New Roman" w:cs="Times New Roman"/>
          <w:sz w:val="24"/>
          <w:szCs w:val="24"/>
        </w:rPr>
        <w:t>essere stato</w:t>
      </w:r>
      <w:r w:rsidR="005304B5">
        <w:rPr>
          <w:rFonts w:ascii="Times New Roman" w:hAnsi="Times New Roman" w:cs="Times New Roman"/>
          <w:sz w:val="24"/>
          <w:szCs w:val="24"/>
        </w:rPr>
        <w:t xml:space="preserve"> commesso il peccato originale dai nostri primi genitori</w:t>
      </w:r>
      <w:r w:rsidR="005304B5">
        <w:rPr>
          <w:rStyle w:val="Rimandonotaapidipagina"/>
          <w:rFonts w:ascii="Times New Roman" w:hAnsi="Times New Roman" w:cs="Times New Roman"/>
          <w:sz w:val="24"/>
          <w:szCs w:val="24"/>
        </w:rPr>
        <w:footnoteReference w:id="26"/>
      </w:r>
      <w:r w:rsidR="005304B5">
        <w:rPr>
          <w:rFonts w:ascii="Times New Roman" w:hAnsi="Times New Roman" w:cs="Times New Roman"/>
          <w:sz w:val="24"/>
          <w:szCs w:val="24"/>
        </w:rPr>
        <w:t>. La Divina Misericordia si rivela tramite l’</w:t>
      </w:r>
      <w:r w:rsidR="007A1D25">
        <w:rPr>
          <w:rFonts w:ascii="Times New Roman" w:hAnsi="Times New Roman" w:cs="Times New Roman"/>
          <w:sz w:val="24"/>
          <w:szCs w:val="24"/>
        </w:rPr>
        <w:t>incarnaz</w:t>
      </w:r>
      <w:r w:rsidR="00D44E25">
        <w:rPr>
          <w:rFonts w:ascii="Times New Roman" w:hAnsi="Times New Roman" w:cs="Times New Roman"/>
          <w:sz w:val="24"/>
          <w:szCs w:val="24"/>
        </w:rPr>
        <w:t xml:space="preserve">ione, perchè Gesù ha preso la natura umana per sempre e neanche la morte riesce a </w:t>
      </w:r>
      <w:r w:rsidR="007A1D25">
        <w:rPr>
          <w:rFonts w:ascii="Times New Roman" w:hAnsi="Times New Roman" w:cs="Times New Roman"/>
          <w:sz w:val="24"/>
          <w:szCs w:val="24"/>
        </w:rPr>
        <w:t>didtruggere</w:t>
      </w:r>
      <w:r w:rsidR="00D44E25">
        <w:rPr>
          <w:rFonts w:ascii="Times New Roman" w:hAnsi="Times New Roman" w:cs="Times New Roman"/>
          <w:sz w:val="24"/>
          <w:szCs w:val="24"/>
        </w:rPr>
        <w:t xml:space="preserve"> quest’unione tra la divinità e il corpo umano.L’incarnazione è tutta la vita di Gesù e il Dio Padre </w:t>
      </w:r>
      <w:r w:rsidR="007A1D25">
        <w:rPr>
          <w:rFonts w:ascii="Times New Roman" w:hAnsi="Times New Roman" w:cs="Times New Roman"/>
          <w:sz w:val="24"/>
          <w:szCs w:val="24"/>
        </w:rPr>
        <w:t xml:space="preserve">ne </w:t>
      </w:r>
      <w:r w:rsidR="00D44E25">
        <w:rPr>
          <w:rFonts w:ascii="Times New Roman" w:hAnsi="Times New Roman" w:cs="Times New Roman"/>
          <w:sz w:val="24"/>
          <w:szCs w:val="24"/>
        </w:rPr>
        <w:t xml:space="preserve">fa dono </w:t>
      </w:r>
      <w:r w:rsidR="007A1D25">
        <w:rPr>
          <w:rFonts w:ascii="Times New Roman" w:hAnsi="Times New Roman" w:cs="Times New Roman"/>
          <w:sz w:val="24"/>
          <w:szCs w:val="24"/>
        </w:rPr>
        <w:t xml:space="preserve">agli </w:t>
      </w:r>
      <w:r w:rsidR="00D44E25">
        <w:rPr>
          <w:rFonts w:ascii="Times New Roman" w:hAnsi="Times New Roman" w:cs="Times New Roman"/>
          <w:sz w:val="24"/>
          <w:szCs w:val="24"/>
        </w:rPr>
        <w:t>uomini, offrendo il Suo Unico Figlio</w:t>
      </w:r>
      <w:r w:rsidR="003950FC">
        <w:rPr>
          <w:rFonts w:ascii="Times New Roman" w:hAnsi="Times New Roman" w:cs="Times New Roman"/>
          <w:sz w:val="24"/>
          <w:szCs w:val="24"/>
        </w:rPr>
        <w:t>,</w:t>
      </w:r>
      <w:r w:rsidR="00D44E25">
        <w:rPr>
          <w:rFonts w:ascii="Times New Roman" w:hAnsi="Times New Roman" w:cs="Times New Roman"/>
          <w:sz w:val="24"/>
          <w:szCs w:val="24"/>
        </w:rPr>
        <w:t xml:space="preserve"> e </w:t>
      </w:r>
      <w:r w:rsidR="007A1D25">
        <w:rPr>
          <w:rFonts w:ascii="Times New Roman" w:hAnsi="Times New Roman" w:cs="Times New Roman"/>
          <w:sz w:val="24"/>
          <w:szCs w:val="24"/>
        </w:rPr>
        <w:t>affidandogli</w:t>
      </w:r>
      <w:r w:rsidR="00D44E25">
        <w:rPr>
          <w:rFonts w:ascii="Times New Roman" w:hAnsi="Times New Roman" w:cs="Times New Roman"/>
          <w:sz w:val="24"/>
          <w:szCs w:val="24"/>
        </w:rPr>
        <w:t xml:space="preserve"> la missione </w:t>
      </w:r>
      <w:r w:rsidR="007A1D25">
        <w:rPr>
          <w:rFonts w:ascii="Times New Roman" w:hAnsi="Times New Roman" w:cs="Times New Roman"/>
          <w:sz w:val="24"/>
          <w:szCs w:val="24"/>
        </w:rPr>
        <w:t xml:space="preserve">di redimere </w:t>
      </w:r>
      <w:r w:rsidR="00D44E25">
        <w:rPr>
          <w:rFonts w:ascii="Times New Roman" w:hAnsi="Times New Roman" w:cs="Times New Roman"/>
          <w:sz w:val="24"/>
          <w:szCs w:val="24"/>
        </w:rPr>
        <w:t>l’umanità da</w:t>
      </w:r>
      <w:r w:rsidR="007A1D25">
        <w:rPr>
          <w:rFonts w:ascii="Times New Roman" w:hAnsi="Times New Roman" w:cs="Times New Roman"/>
          <w:sz w:val="24"/>
          <w:szCs w:val="24"/>
        </w:rPr>
        <w:t>lla schiavitù del peccato e di S</w:t>
      </w:r>
      <w:r w:rsidR="00D44E25">
        <w:rPr>
          <w:rFonts w:ascii="Times New Roman" w:hAnsi="Times New Roman" w:cs="Times New Roman"/>
          <w:sz w:val="24"/>
          <w:szCs w:val="24"/>
        </w:rPr>
        <w:t>atana</w:t>
      </w:r>
      <w:r w:rsidR="00D44E25">
        <w:rPr>
          <w:rStyle w:val="Rimandonotaapidipagina"/>
          <w:rFonts w:ascii="Times New Roman" w:hAnsi="Times New Roman" w:cs="Times New Roman"/>
          <w:sz w:val="24"/>
          <w:szCs w:val="24"/>
        </w:rPr>
        <w:footnoteReference w:id="27"/>
      </w:r>
      <w:r w:rsidR="00D44E25">
        <w:rPr>
          <w:rFonts w:ascii="Times New Roman" w:hAnsi="Times New Roman" w:cs="Times New Roman"/>
          <w:sz w:val="24"/>
          <w:szCs w:val="24"/>
        </w:rPr>
        <w:t>.</w:t>
      </w:r>
      <w:r w:rsidR="003950FC">
        <w:rPr>
          <w:rFonts w:ascii="Times New Roman" w:hAnsi="Times New Roman" w:cs="Times New Roman"/>
          <w:sz w:val="24"/>
          <w:szCs w:val="24"/>
        </w:rPr>
        <w:t xml:space="preserve"> Grazie all’incarnazione</w:t>
      </w:r>
      <w:r w:rsidR="007A1D25">
        <w:rPr>
          <w:rFonts w:ascii="Times New Roman" w:hAnsi="Times New Roman" w:cs="Times New Roman"/>
          <w:sz w:val="24"/>
          <w:szCs w:val="24"/>
        </w:rPr>
        <w:t>,</w:t>
      </w:r>
      <w:r w:rsidR="003950FC">
        <w:rPr>
          <w:rFonts w:ascii="Times New Roman" w:hAnsi="Times New Roman" w:cs="Times New Roman"/>
          <w:sz w:val="24"/>
          <w:szCs w:val="24"/>
        </w:rPr>
        <w:t xml:space="preserve"> Dio diventa ancora più aperto e attento alle esigenze e </w:t>
      </w:r>
      <w:r w:rsidR="007A1D25">
        <w:rPr>
          <w:rFonts w:ascii="Times New Roman" w:hAnsi="Times New Roman" w:cs="Times New Roman"/>
          <w:sz w:val="24"/>
          <w:szCs w:val="24"/>
        </w:rPr>
        <w:t xml:space="preserve">ai </w:t>
      </w:r>
      <w:r w:rsidR="003950FC">
        <w:rPr>
          <w:rFonts w:ascii="Times New Roman" w:hAnsi="Times New Roman" w:cs="Times New Roman"/>
          <w:sz w:val="24"/>
          <w:szCs w:val="24"/>
        </w:rPr>
        <w:t xml:space="preserve">desideri degli uomini. Gesù Cristo è la </w:t>
      </w:r>
      <w:r w:rsidR="007A1D25">
        <w:rPr>
          <w:rFonts w:ascii="Times New Roman" w:hAnsi="Times New Roman" w:cs="Times New Roman"/>
          <w:sz w:val="24"/>
          <w:szCs w:val="24"/>
        </w:rPr>
        <w:t xml:space="preserve">personificazione </w:t>
      </w:r>
      <w:r w:rsidR="003950FC">
        <w:rPr>
          <w:rFonts w:ascii="Times New Roman" w:hAnsi="Times New Roman" w:cs="Times New Roman"/>
          <w:sz w:val="24"/>
          <w:szCs w:val="24"/>
        </w:rPr>
        <w:t>perfetta della Divina Misericordia. Anzi</w:t>
      </w:r>
      <w:r w:rsidR="007A1D25">
        <w:rPr>
          <w:rFonts w:ascii="Times New Roman" w:hAnsi="Times New Roman" w:cs="Times New Roman"/>
          <w:sz w:val="24"/>
          <w:szCs w:val="24"/>
        </w:rPr>
        <w:t>, la redenzione</w:t>
      </w:r>
      <w:r w:rsidR="003950FC">
        <w:rPr>
          <w:rFonts w:ascii="Times New Roman" w:hAnsi="Times New Roman" w:cs="Times New Roman"/>
          <w:sz w:val="24"/>
          <w:szCs w:val="24"/>
        </w:rPr>
        <w:t xml:space="preserve"> e</w:t>
      </w:r>
      <w:r w:rsidR="007A1D25">
        <w:rPr>
          <w:rFonts w:ascii="Times New Roman" w:hAnsi="Times New Roman" w:cs="Times New Roman"/>
          <w:sz w:val="24"/>
          <w:szCs w:val="24"/>
        </w:rPr>
        <w:t>,</w:t>
      </w:r>
      <w:r w:rsidR="003950FC">
        <w:rPr>
          <w:rFonts w:ascii="Times New Roman" w:hAnsi="Times New Roman" w:cs="Times New Roman"/>
          <w:sz w:val="24"/>
          <w:szCs w:val="24"/>
        </w:rPr>
        <w:t xml:space="preserve"> sempre collegata ad essa la Divina Misericordia, sono lo scopo principale dell’incarnazione. Come scrive J. Szymik, ripetendo le parole di von Balthasa</w:t>
      </w:r>
      <w:r w:rsidR="00504FBE">
        <w:rPr>
          <w:rFonts w:ascii="Times New Roman" w:hAnsi="Times New Roman" w:cs="Times New Roman"/>
          <w:sz w:val="24"/>
          <w:szCs w:val="24"/>
        </w:rPr>
        <w:t xml:space="preserve">r: „L’incarnazione era </w:t>
      </w:r>
      <w:r w:rsidR="003950FC">
        <w:rPr>
          <w:rFonts w:ascii="Times New Roman" w:hAnsi="Times New Roman" w:cs="Times New Roman"/>
          <w:sz w:val="24"/>
          <w:szCs w:val="24"/>
        </w:rPr>
        <w:t>più umiliante della croce”</w:t>
      </w:r>
      <w:r w:rsidR="00237118">
        <w:rPr>
          <w:rStyle w:val="Rimandonotaapidipagina"/>
          <w:rFonts w:ascii="Times New Roman" w:hAnsi="Times New Roman" w:cs="Times New Roman"/>
          <w:sz w:val="24"/>
          <w:szCs w:val="24"/>
        </w:rPr>
        <w:footnoteReference w:id="28"/>
      </w:r>
      <w:r w:rsidR="00237118">
        <w:rPr>
          <w:rFonts w:ascii="Times New Roman" w:hAnsi="Times New Roman" w:cs="Times New Roman"/>
          <w:sz w:val="24"/>
          <w:szCs w:val="24"/>
        </w:rPr>
        <w:t>.</w:t>
      </w:r>
    </w:p>
    <w:p w14:paraId="183A5E94" w14:textId="77777777" w:rsidR="00504FBE" w:rsidRDefault="007A1D25" w:rsidP="004D4C6F">
      <w:pPr>
        <w:spacing w:line="360" w:lineRule="auto"/>
        <w:jc w:val="both"/>
        <w:rPr>
          <w:rFonts w:ascii="Times New Roman" w:hAnsi="Times New Roman" w:cs="Times New Roman"/>
          <w:sz w:val="24"/>
          <w:szCs w:val="24"/>
        </w:rPr>
      </w:pPr>
      <w:r>
        <w:rPr>
          <w:rFonts w:ascii="Times New Roman" w:hAnsi="Times New Roman" w:cs="Times New Roman"/>
          <w:sz w:val="24"/>
          <w:szCs w:val="24"/>
        </w:rPr>
        <w:tab/>
        <w:t>Nel</w:t>
      </w:r>
      <w:r w:rsidR="00504FBE">
        <w:rPr>
          <w:rFonts w:ascii="Times New Roman" w:hAnsi="Times New Roman" w:cs="Times New Roman"/>
          <w:sz w:val="24"/>
          <w:szCs w:val="24"/>
        </w:rPr>
        <w:t xml:space="preserve"> secondo gruppo sono le parole del Signore. Tramite le Sue parole, </w:t>
      </w:r>
      <w:r w:rsidR="0014718E">
        <w:rPr>
          <w:rFonts w:ascii="Times New Roman" w:hAnsi="Times New Roman" w:cs="Times New Roman"/>
          <w:sz w:val="24"/>
          <w:szCs w:val="24"/>
        </w:rPr>
        <w:t xml:space="preserve">Egli </w:t>
      </w:r>
      <w:r w:rsidR="006624D0">
        <w:rPr>
          <w:rFonts w:ascii="Times New Roman" w:hAnsi="Times New Roman" w:cs="Times New Roman"/>
          <w:sz w:val="24"/>
          <w:szCs w:val="24"/>
        </w:rPr>
        <w:t>incominiò</w:t>
      </w:r>
      <w:r w:rsidR="00504FBE">
        <w:rPr>
          <w:rFonts w:ascii="Times New Roman" w:hAnsi="Times New Roman" w:cs="Times New Roman"/>
          <w:sz w:val="24"/>
          <w:szCs w:val="24"/>
        </w:rPr>
        <w:t xml:space="preserve"> </w:t>
      </w:r>
      <w:r w:rsidR="006624D0">
        <w:rPr>
          <w:rFonts w:ascii="Times New Roman" w:hAnsi="Times New Roman" w:cs="Times New Roman"/>
          <w:sz w:val="24"/>
          <w:szCs w:val="24"/>
        </w:rPr>
        <w:t>a</w:t>
      </w:r>
      <w:r w:rsidR="0014718E">
        <w:rPr>
          <w:rFonts w:ascii="Times New Roman" w:hAnsi="Times New Roman" w:cs="Times New Roman"/>
          <w:sz w:val="24"/>
          <w:szCs w:val="24"/>
        </w:rPr>
        <w:t>d</w:t>
      </w:r>
      <w:r w:rsidR="006624D0">
        <w:rPr>
          <w:rFonts w:ascii="Times New Roman" w:hAnsi="Times New Roman" w:cs="Times New Roman"/>
          <w:sz w:val="24"/>
          <w:szCs w:val="24"/>
        </w:rPr>
        <w:t xml:space="preserve"> </w:t>
      </w:r>
      <w:r w:rsidR="0014718E">
        <w:rPr>
          <w:rFonts w:ascii="Times New Roman" w:hAnsi="Times New Roman" w:cs="Times New Roman"/>
          <w:sz w:val="24"/>
          <w:szCs w:val="24"/>
        </w:rPr>
        <w:t>am</w:t>
      </w:r>
      <w:r w:rsidR="006624D0">
        <w:rPr>
          <w:rFonts w:ascii="Times New Roman" w:hAnsi="Times New Roman" w:cs="Times New Roman"/>
          <w:sz w:val="24"/>
          <w:szCs w:val="24"/>
        </w:rPr>
        <w:t xml:space="preserve">maestrare </w:t>
      </w:r>
      <w:r w:rsidR="0014718E">
        <w:rPr>
          <w:rFonts w:ascii="Times New Roman" w:hAnsi="Times New Roman" w:cs="Times New Roman"/>
          <w:sz w:val="24"/>
          <w:szCs w:val="24"/>
        </w:rPr>
        <w:t>già all’età di</w:t>
      </w:r>
      <w:r w:rsidR="00504FBE">
        <w:rPr>
          <w:rFonts w:ascii="Times New Roman" w:hAnsi="Times New Roman" w:cs="Times New Roman"/>
          <w:sz w:val="24"/>
          <w:szCs w:val="24"/>
        </w:rPr>
        <w:t xml:space="preserve"> diciotto anni, </w:t>
      </w:r>
      <w:r w:rsidR="006624D0">
        <w:rPr>
          <w:rFonts w:ascii="Times New Roman" w:hAnsi="Times New Roman" w:cs="Times New Roman"/>
          <w:sz w:val="24"/>
          <w:szCs w:val="24"/>
        </w:rPr>
        <w:t>Gesù esprimeva non solo la Sua saggezza, sapienza e Divinità, ma pure la Misericordia del Padre</w:t>
      </w:r>
      <w:r w:rsidR="006624D0">
        <w:rPr>
          <w:rStyle w:val="Rimandonotaapidipagina"/>
          <w:rFonts w:ascii="Times New Roman" w:hAnsi="Times New Roman" w:cs="Times New Roman"/>
          <w:sz w:val="24"/>
          <w:szCs w:val="24"/>
        </w:rPr>
        <w:footnoteReference w:id="29"/>
      </w:r>
      <w:r w:rsidR="006624D0">
        <w:rPr>
          <w:rFonts w:ascii="Times New Roman" w:hAnsi="Times New Roman" w:cs="Times New Roman"/>
          <w:sz w:val="24"/>
          <w:szCs w:val="24"/>
        </w:rPr>
        <w:t xml:space="preserve">. Il Suo insegnamento era così </w:t>
      </w:r>
      <w:r w:rsidR="0014718E">
        <w:rPr>
          <w:rFonts w:ascii="Times New Roman" w:hAnsi="Times New Roman" w:cs="Times New Roman"/>
          <w:sz w:val="24"/>
          <w:szCs w:val="24"/>
        </w:rPr>
        <w:t>efficace</w:t>
      </w:r>
      <w:r w:rsidR="006624D0">
        <w:rPr>
          <w:rFonts w:ascii="Times New Roman" w:hAnsi="Times New Roman" w:cs="Times New Roman"/>
          <w:sz w:val="24"/>
          <w:szCs w:val="24"/>
        </w:rPr>
        <w:t xml:space="preserve">, che una notte è venuto da Gesù, </w:t>
      </w:r>
      <w:r w:rsidR="0014718E">
        <w:rPr>
          <w:rFonts w:ascii="Times New Roman" w:hAnsi="Times New Roman" w:cs="Times New Roman"/>
          <w:sz w:val="24"/>
          <w:szCs w:val="24"/>
        </w:rPr>
        <w:t>il capo dei F</w:t>
      </w:r>
      <w:r w:rsidR="006624D0">
        <w:rPr>
          <w:rFonts w:ascii="Times New Roman" w:hAnsi="Times New Roman" w:cs="Times New Roman"/>
          <w:sz w:val="24"/>
          <w:szCs w:val="24"/>
        </w:rPr>
        <w:t>arisei</w:t>
      </w:r>
      <w:r w:rsidR="0014718E">
        <w:rPr>
          <w:rFonts w:ascii="Times New Roman" w:hAnsi="Times New Roman" w:cs="Times New Roman"/>
          <w:sz w:val="24"/>
          <w:szCs w:val="24"/>
        </w:rPr>
        <w:t>,</w:t>
      </w:r>
      <w:r w:rsidR="006624D0">
        <w:rPr>
          <w:rFonts w:ascii="Times New Roman" w:hAnsi="Times New Roman" w:cs="Times New Roman"/>
          <w:sz w:val="24"/>
          <w:szCs w:val="24"/>
        </w:rPr>
        <w:t xml:space="preserve"> Nicodemo</w:t>
      </w:r>
      <w:r w:rsidR="00100AC7">
        <w:rPr>
          <w:rStyle w:val="Rimandonotaapidipagina"/>
          <w:rFonts w:ascii="Times New Roman" w:hAnsi="Times New Roman" w:cs="Times New Roman"/>
          <w:sz w:val="24"/>
          <w:szCs w:val="24"/>
        </w:rPr>
        <w:footnoteReference w:id="30"/>
      </w:r>
      <w:r w:rsidR="00100AC7">
        <w:rPr>
          <w:rFonts w:ascii="Times New Roman" w:hAnsi="Times New Roman" w:cs="Times New Roman"/>
          <w:sz w:val="24"/>
          <w:szCs w:val="24"/>
        </w:rPr>
        <w:t>. Le parole del Maestro erano la rivelazione della Misericordia, perchè Nicodemo pensav</w:t>
      </w:r>
      <w:r w:rsidR="0014718E">
        <w:rPr>
          <w:rFonts w:ascii="Times New Roman" w:hAnsi="Times New Roman" w:cs="Times New Roman"/>
          <w:sz w:val="24"/>
          <w:szCs w:val="24"/>
        </w:rPr>
        <w:t>a</w:t>
      </w:r>
      <w:r w:rsidR="00100AC7">
        <w:rPr>
          <w:rFonts w:ascii="Times New Roman" w:hAnsi="Times New Roman" w:cs="Times New Roman"/>
          <w:sz w:val="24"/>
          <w:szCs w:val="24"/>
        </w:rPr>
        <w:t xml:space="preserve"> che bastassero solo le origini ebraiche per far parte del Regno. </w:t>
      </w:r>
    </w:p>
    <w:p w14:paraId="124B16D4" w14:textId="77777777" w:rsidR="00100AC7" w:rsidRDefault="0014718E" w:rsidP="00F542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Però Gesù non par</w:t>
      </w:r>
      <w:r w:rsidR="00100AC7">
        <w:rPr>
          <w:rFonts w:ascii="Times New Roman" w:hAnsi="Times New Roman" w:cs="Times New Roman"/>
          <w:sz w:val="24"/>
          <w:szCs w:val="24"/>
        </w:rPr>
        <w:t>l</w:t>
      </w:r>
      <w:r>
        <w:rPr>
          <w:rFonts w:ascii="Times New Roman" w:hAnsi="Times New Roman" w:cs="Times New Roman"/>
          <w:sz w:val="24"/>
          <w:szCs w:val="24"/>
        </w:rPr>
        <w:t>a</w:t>
      </w:r>
      <w:r w:rsidR="00100AC7">
        <w:rPr>
          <w:rFonts w:ascii="Times New Roman" w:hAnsi="Times New Roman" w:cs="Times New Roman"/>
          <w:sz w:val="24"/>
          <w:szCs w:val="24"/>
        </w:rPr>
        <w:t xml:space="preserve">va solo con la gente importane e seria della Sua epoca. Dedicava il tempo </w:t>
      </w:r>
      <w:r>
        <w:rPr>
          <w:rFonts w:ascii="Times New Roman" w:hAnsi="Times New Roman" w:cs="Times New Roman"/>
          <w:sz w:val="24"/>
          <w:szCs w:val="24"/>
        </w:rPr>
        <w:t>pure ai peccatori e si può dire</w:t>
      </w:r>
      <w:r w:rsidR="00100AC7">
        <w:rPr>
          <w:rFonts w:ascii="Times New Roman" w:hAnsi="Times New Roman" w:cs="Times New Roman"/>
          <w:sz w:val="24"/>
          <w:szCs w:val="24"/>
        </w:rPr>
        <w:t xml:space="preserve"> che il Suo traguardo </w:t>
      </w:r>
      <w:r>
        <w:rPr>
          <w:rFonts w:ascii="Times New Roman" w:hAnsi="Times New Roman" w:cs="Times New Roman"/>
          <w:sz w:val="24"/>
          <w:szCs w:val="24"/>
        </w:rPr>
        <w:t>fosse principale quello di a</w:t>
      </w:r>
      <w:r w:rsidR="00100AC7">
        <w:rPr>
          <w:rFonts w:ascii="Times New Roman" w:hAnsi="Times New Roman" w:cs="Times New Roman"/>
          <w:sz w:val="24"/>
          <w:szCs w:val="24"/>
        </w:rPr>
        <w:t>nnunciare la Miseric</w:t>
      </w:r>
      <w:r>
        <w:rPr>
          <w:rFonts w:ascii="Times New Roman" w:hAnsi="Times New Roman" w:cs="Times New Roman"/>
          <w:sz w:val="24"/>
          <w:szCs w:val="24"/>
        </w:rPr>
        <w:t xml:space="preserve">ordia </w:t>
      </w:r>
      <w:r w:rsidR="00100AC7">
        <w:rPr>
          <w:rFonts w:ascii="Times New Roman" w:hAnsi="Times New Roman" w:cs="Times New Roman"/>
          <w:sz w:val="24"/>
          <w:szCs w:val="24"/>
        </w:rPr>
        <w:t>proprio</w:t>
      </w:r>
      <w:r>
        <w:rPr>
          <w:rFonts w:ascii="Times New Roman" w:hAnsi="Times New Roman" w:cs="Times New Roman"/>
          <w:sz w:val="24"/>
          <w:szCs w:val="24"/>
        </w:rPr>
        <w:t xml:space="preserve"> a loro, ai poveri e ai dimenticati</w:t>
      </w:r>
      <w:r w:rsidR="00100AC7">
        <w:rPr>
          <w:rFonts w:ascii="Times New Roman" w:hAnsi="Times New Roman" w:cs="Times New Roman"/>
          <w:sz w:val="24"/>
          <w:szCs w:val="24"/>
        </w:rPr>
        <w:t>.</w:t>
      </w:r>
      <w:r w:rsidR="003F73FB">
        <w:rPr>
          <w:rFonts w:ascii="Times New Roman" w:hAnsi="Times New Roman" w:cs="Times New Roman"/>
          <w:sz w:val="24"/>
          <w:szCs w:val="24"/>
        </w:rPr>
        <w:t xml:space="preserve"> Si vede questo comportamento di Gesù verso Zaccheo</w:t>
      </w:r>
      <w:r w:rsidR="003F73FB">
        <w:rPr>
          <w:rStyle w:val="Rimandonotaapidipagina"/>
          <w:rFonts w:ascii="Times New Roman" w:hAnsi="Times New Roman" w:cs="Times New Roman"/>
          <w:sz w:val="24"/>
          <w:szCs w:val="24"/>
        </w:rPr>
        <w:footnoteReference w:id="31"/>
      </w:r>
      <w:r w:rsidR="003F73FB">
        <w:rPr>
          <w:rFonts w:ascii="Times New Roman" w:hAnsi="Times New Roman" w:cs="Times New Roman"/>
          <w:sz w:val="24"/>
          <w:szCs w:val="24"/>
        </w:rPr>
        <w:t>. Parlando con lui</w:t>
      </w:r>
      <w:r>
        <w:rPr>
          <w:rFonts w:ascii="Times New Roman" w:hAnsi="Times New Roman" w:cs="Times New Roman"/>
          <w:sz w:val="24"/>
          <w:szCs w:val="24"/>
        </w:rPr>
        <w:t>,</w:t>
      </w:r>
      <w:r w:rsidR="003F73FB">
        <w:rPr>
          <w:rFonts w:ascii="Times New Roman" w:hAnsi="Times New Roman" w:cs="Times New Roman"/>
          <w:sz w:val="24"/>
          <w:szCs w:val="24"/>
        </w:rPr>
        <w:t xml:space="preserve"> il Signore ha mostrato la </w:t>
      </w:r>
      <w:r>
        <w:rPr>
          <w:rFonts w:ascii="Times New Roman" w:hAnsi="Times New Roman" w:cs="Times New Roman"/>
          <w:sz w:val="24"/>
          <w:szCs w:val="24"/>
        </w:rPr>
        <w:t xml:space="preserve">Sua </w:t>
      </w:r>
      <w:r w:rsidR="003F73FB">
        <w:rPr>
          <w:rFonts w:ascii="Times New Roman" w:hAnsi="Times New Roman" w:cs="Times New Roman"/>
          <w:sz w:val="24"/>
          <w:szCs w:val="24"/>
        </w:rPr>
        <w:t xml:space="preserve">Misericordia prima, che Zaccheo </w:t>
      </w:r>
      <w:r>
        <w:rPr>
          <w:rFonts w:ascii="Times New Roman" w:hAnsi="Times New Roman" w:cs="Times New Roman"/>
          <w:sz w:val="24"/>
          <w:szCs w:val="24"/>
        </w:rPr>
        <w:t>glielo avesse chiesta. La vita di Zaccheo</w:t>
      </w:r>
      <w:r w:rsidR="003F73FB">
        <w:rPr>
          <w:rFonts w:ascii="Times New Roman" w:hAnsi="Times New Roman" w:cs="Times New Roman"/>
          <w:sz w:val="24"/>
          <w:szCs w:val="24"/>
        </w:rPr>
        <w:t xml:space="preserve"> è cambiata totalmente ed è riuscito ad entrare </w:t>
      </w:r>
      <w:r>
        <w:rPr>
          <w:rFonts w:ascii="Times New Roman" w:hAnsi="Times New Roman" w:cs="Times New Roman"/>
          <w:sz w:val="24"/>
          <w:szCs w:val="24"/>
        </w:rPr>
        <w:t>sulla</w:t>
      </w:r>
      <w:r w:rsidR="003F73FB">
        <w:rPr>
          <w:rFonts w:ascii="Times New Roman" w:hAnsi="Times New Roman" w:cs="Times New Roman"/>
          <w:sz w:val="24"/>
          <w:szCs w:val="24"/>
        </w:rPr>
        <w:t xml:space="preserve"> via della salvezza. </w:t>
      </w:r>
    </w:p>
    <w:p w14:paraId="65B78C4B" w14:textId="77777777" w:rsidR="003F73FB" w:rsidRDefault="0014718E" w:rsidP="00F542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grazia</w:t>
      </w:r>
      <w:r w:rsidR="003F73FB">
        <w:rPr>
          <w:rFonts w:ascii="Times New Roman" w:hAnsi="Times New Roman" w:cs="Times New Roman"/>
          <w:sz w:val="24"/>
          <w:szCs w:val="24"/>
        </w:rPr>
        <w:t xml:space="preserve"> della Misericordia iniziò </w:t>
      </w:r>
      <w:r w:rsidR="00F54292">
        <w:rPr>
          <w:rFonts w:ascii="Times New Roman" w:hAnsi="Times New Roman" w:cs="Times New Roman"/>
          <w:sz w:val="24"/>
          <w:szCs w:val="24"/>
        </w:rPr>
        <w:t>la conversione del «buon ladrone»</w:t>
      </w:r>
      <w:r w:rsidR="00F54292">
        <w:rPr>
          <w:rStyle w:val="Rimandonotaapidipagina"/>
          <w:rFonts w:ascii="Times New Roman" w:hAnsi="Times New Roman" w:cs="Times New Roman"/>
          <w:sz w:val="24"/>
          <w:szCs w:val="24"/>
        </w:rPr>
        <w:footnoteReference w:id="32"/>
      </w:r>
      <w:r w:rsidR="00F54292">
        <w:rPr>
          <w:rFonts w:ascii="Times New Roman" w:hAnsi="Times New Roman" w:cs="Times New Roman"/>
          <w:sz w:val="24"/>
          <w:szCs w:val="24"/>
        </w:rPr>
        <w:t xml:space="preserve">. Grazie ad essa </w:t>
      </w:r>
      <w:r>
        <w:rPr>
          <w:rFonts w:ascii="Times New Roman" w:hAnsi="Times New Roman" w:cs="Times New Roman"/>
          <w:sz w:val="24"/>
          <w:szCs w:val="24"/>
        </w:rPr>
        <w:t xml:space="preserve">egli </w:t>
      </w:r>
      <w:r w:rsidR="00F54292">
        <w:rPr>
          <w:rFonts w:ascii="Times New Roman" w:hAnsi="Times New Roman" w:cs="Times New Roman"/>
          <w:sz w:val="24"/>
          <w:szCs w:val="24"/>
        </w:rPr>
        <w:t xml:space="preserve">riuscì a vedere Dio in Gesù. Il «buon ladrone» diffende il Salvatore mentre tutti i Suoi discepoli sono </w:t>
      </w:r>
      <w:r w:rsidR="009F27B1">
        <w:rPr>
          <w:rFonts w:ascii="Times New Roman" w:hAnsi="Times New Roman" w:cs="Times New Roman"/>
          <w:sz w:val="24"/>
          <w:szCs w:val="24"/>
        </w:rPr>
        <w:t>fuggiti</w:t>
      </w:r>
      <w:r w:rsidR="00F54292">
        <w:rPr>
          <w:rFonts w:ascii="Times New Roman" w:hAnsi="Times New Roman" w:cs="Times New Roman"/>
          <w:sz w:val="24"/>
          <w:szCs w:val="24"/>
        </w:rPr>
        <w:t>. In più</w:t>
      </w:r>
      <w:r w:rsidR="009F27B1">
        <w:rPr>
          <w:rFonts w:ascii="Times New Roman" w:hAnsi="Times New Roman" w:cs="Times New Roman"/>
          <w:sz w:val="24"/>
          <w:szCs w:val="24"/>
        </w:rPr>
        <w:t>,</w:t>
      </w:r>
      <w:r w:rsidR="00F54292">
        <w:rPr>
          <w:rFonts w:ascii="Times New Roman" w:hAnsi="Times New Roman" w:cs="Times New Roman"/>
          <w:sz w:val="24"/>
          <w:szCs w:val="24"/>
        </w:rPr>
        <w:t xml:space="preserve"> confessa pubblicamente i suoi peccati e chiede il perdono. Gesù non lo respinge, ma lo accoglie e gli dice le parole piene di Misericordia: «</w:t>
      </w:r>
      <w:r w:rsidR="004E6B80">
        <w:rPr>
          <w:rFonts w:ascii="Times New Roman" w:hAnsi="Times New Roman" w:cs="Times New Roman"/>
          <w:sz w:val="24"/>
          <w:szCs w:val="24"/>
        </w:rPr>
        <w:t>In verità io</w:t>
      </w:r>
      <w:r w:rsidR="009F27B1">
        <w:rPr>
          <w:rFonts w:ascii="Times New Roman" w:hAnsi="Times New Roman" w:cs="Times New Roman"/>
          <w:sz w:val="24"/>
          <w:szCs w:val="24"/>
        </w:rPr>
        <w:t xml:space="preserve"> ti dico: oggi con me sarai in P</w:t>
      </w:r>
      <w:r w:rsidR="004E6B80">
        <w:rPr>
          <w:rFonts w:ascii="Times New Roman" w:hAnsi="Times New Roman" w:cs="Times New Roman"/>
          <w:sz w:val="24"/>
          <w:szCs w:val="24"/>
        </w:rPr>
        <w:t>aradiso</w:t>
      </w:r>
      <w:r w:rsidR="00F54292">
        <w:rPr>
          <w:rFonts w:ascii="Times New Roman" w:hAnsi="Times New Roman" w:cs="Times New Roman"/>
          <w:sz w:val="24"/>
          <w:szCs w:val="24"/>
        </w:rPr>
        <w:t>»</w:t>
      </w:r>
      <w:r w:rsidR="004E6B80">
        <w:rPr>
          <w:rFonts w:ascii="Times New Roman" w:hAnsi="Times New Roman" w:cs="Times New Roman"/>
          <w:sz w:val="24"/>
          <w:szCs w:val="24"/>
        </w:rPr>
        <w:t xml:space="preserve"> (Lc 23,43).</w:t>
      </w:r>
    </w:p>
    <w:p w14:paraId="4D8E0BD0" w14:textId="77777777" w:rsidR="0019348E" w:rsidRDefault="001A43E9" w:rsidP="00F542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Molte volte Gesù dimostrava la </w:t>
      </w:r>
      <w:r w:rsidR="009F27B1">
        <w:rPr>
          <w:rFonts w:ascii="Times New Roman" w:hAnsi="Times New Roman" w:cs="Times New Roman"/>
          <w:sz w:val="24"/>
          <w:szCs w:val="24"/>
        </w:rPr>
        <w:t xml:space="preserve">Sua </w:t>
      </w:r>
      <w:r>
        <w:rPr>
          <w:rFonts w:ascii="Times New Roman" w:hAnsi="Times New Roman" w:cs="Times New Roman"/>
          <w:sz w:val="24"/>
          <w:szCs w:val="24"/>
        </w:rPr>
        <w:t xml:space="preserve">Misericordia non soltanto </w:t>
      </w:r>
      <w:r w:rsidR="009F27B1">
        <w:rPr>
          <w:rFonts w:ascii="Times New Roman" w:hAnsi="Times New Roman" w:cs="Times New Roman"/>
          <w:sz w:val="24"/>
          <w:szCs w:val="24"/>
        </w:rPr>
        <w:t>verso</w:t>
      </w:r>
      <w:r>
        <w:rPr>
          <w:rFonts w:ascii="Times New Roman" w:hAnsi="Times New Roman" w:cs="Times New Roman"/>
          <w:sz w:val="24"/>
          <w:szCs w:val="24"/>
        </w:rPr>
        <w:t xml:space="preserve"> uomini, ma pure </w:t>
      </w:r>
      <w:r w:rsidR="009F27B1">
        <w:rPr>
          <w:rFonts w:ascii="Times New Roman" w:hAnsi="Times New Roman" w:cs="Times New Roman"/>
          <w:sz w:val="24"/>
          <w:szCs w:val="24"/>
        </w:rPr>
        <w:t xml:space="preserve">verso </w:t>
      </w:r>
      <w:r>
        <w:rPr>
          <w:rFonts w:ascii="Times New Roman" w:hAnsi="Times New Roman" w:cs="Times New Roman"/>
          <w:sz w:val="24"/>
          <w:szCs w:val="24"/>
        </w:rPr>
        <w:t>le donne</w:t>
      </w:r>
      <w:r w:rsidR="00DE286F">
        <w:rPr>
          <w:rFonts w:ascii="Times New Roman" w:hAnsi="Times New Roman" w:cs="Times New Roman"/>
          <w:sz w:val="24"/>
          <w:szCs w:val="24"/>
        </w:rPr>
        <w:t>, sopra</w:t>
      </w:r>
      <w:r w:rsidR="009F27B1">
        <w:rPr>
          <w:rFonts w:ascii="Times New Roman" w:hAnsi="Times New Roman" w:cs="Times New Roman"/>
          <w:sz w:val="24"/>
          <w:szCs w:val="24"/>
        </w:rPr>
        <w:t>t</w:t>
      </w:r>
      <w:r w:rsidR="00DE286F">
        <w:rPr>
          <w:rFonts w:ascii="Times New Roman" w:hAnsi="Times New Roman" w:cs="Times New Roman"/>
          <w:sz w:val="24"/>
          <w:szCs w:val="24"/>
        </w:rPr>
        <w:t xml:space="preserve">tutto </w:t>
      </w:r>
      <w:r w:rsidR="009F27B1">
        <w:rPr>
          <w:rFonts w:ascii="Times New Roman" w:hAnsi="Times New Roman" w:cs="Times New Roman"/>
          <w:sz w:val="24"/>
          <w:szCs w:val="24"/>
        </w:rPr>
        <w:t>quelle</w:t>
      </w:r>
      <w:r w:rsidR="00DE286F">
        <w:rPr>
          <w:rFonts w:ascii="Times New Roman" w:hAnsi="Times New Roman" w:cs="Times New Roman"/>
          <w:sz w:val="24"/>
          <w:szCs w:val="24"/>
        </w:rPr>
        <w:t xml:space="preserve"> dimenicate e peccatr</w:t>
      </w:r>
      <w:r w:rsidR="009F27B1">
        <w:rPr>
          <w:rFonts w:ascii="Times New Roman" w:hAnsi="Times New Roman" w:cs="Times New Roman"/>
          <w:sz w:val="24"/>
          <w:szCs w:val="24"/>
        </w:rPr>
        <w:t>ici. Non ha condannato la donna che nella</w:t>
      </w:r>
      <w:r w:rsidR="00336C23">
        <w:rPr>
          <w:rFonts w:ascii="Times New Roman" w:hAnsi="Times New Roman" w:cs="Times New Roman"/>
          <w:sz w:val="24"/>
          <w:szCs w:val="24"/>
        </w:rPr>
        <w:t xml:space="preserve"> casa del fariseo Simone lav</w:t>
      </w:r>
      <w:r w:rsidR="00DE286F">
        <w:rPr>
          <w:rFonts w:ascii="Times New Roman" w:hAnsi="Times New Roman" w:cs="Times New Roman"/>
          <w:sz w:val="24"/>
          <w:szCs w:val="24"/>
        </w:rPr>
        <w:t>ò i pied</w:t>
      </w:r>
      <w:r w:rsidR="00336C23">
        <w:rPr>
          <w:rFonts w:ascii="Times New Roman" w:hAnsi="Times New Roman" w:cs="Times New Roman"/>
          <w:sz w:val="24"/>
          <w:szCs w:val="24"/>
        </w:rPr>
        <w:t xml:space="preserve">i di Gesù con le sue lacrime e </w:t>
      </w:r>
      <w:r w:rsidR="00DE286F">
        <w:rPr>
          <w:rFonts w:ascii="Times New Roman" w:hAnsi="Times New Roman" w:cs="Times New Roman"/>
          <w:sz w:val="24"/>
          <w:szCs w:val="24"/>
        </w:rPr>
        <w:t>li asciugò con i suoi capelli</w:t>
      </w:r>
      <w:r w:rsidR="00DE286F">
        <w:rPr>
          <w:rStyle w:val="Rimandonotaapidipagina"/>
          <w:rFonts w:ascii="Times New Roman" w:hAnsi="Times New Roman" w:cs="Times New Roman"/>
          <w:sz w:val="24"/>
          <w:szCs w:val="24"/>
        </w:rPr>
        <w:footnoteReference w:id="33"/>
      </w:r>
      <w:r w:rsidR="00DE286F">
        <w:rPr>
          <w:rFonts w:ascii="Times New Roman" w:hAnsi="Times New Roman" w:cs="Times New Roman"/>
          <w:sz w:val="24"/>
          <w:szCs w:val="24"/>
        </w:rPr>
        <w:t>. Ges</w:t>
      </w:r>
      <w:r w:rsidR="00336C23">
        <w:rPr>
          <w:rFonts w:ascii="Times New Roman" w:hAnsi="Times New Roman" w:cs="Times New Roman"/>
          <w:sz w:val="24"/>
          <w:szCs w:val="24"/>
        </w:rPr>
        <w:t xml:space="preserve">ù vide il suo pentimento e mostrò </w:t>
      </w:r>
      <w:r w:rsidR="00DE286F">
        <w:rPr>
          <w:rFonts w:ascii="Times New Roman" w:hAnsi="Times New Roman" w:cs="Times New Roman"/>
          <w:sz w:val="24"/>
          <w:szCs w:val="24"/>
        </w:rPr>
        <w:t xml:space="preserve">a tutti non </w:t>
      </w:r>
      <w:r w:rsidR="00336C23">
        <w:rPr>
          <w:rFonts w:ascii="Times New Roman" w:hAnsi="Times New Roman" w:cs="Times New Roman"/>
          <w:sz w:val="24"/>
          <w:szCs w:val="24"/>
        </w:rPr>
        <w:t>il</w:t>
      </w:r>
      <w:r w:rsidR="00DE286F">
        <w:rPr>
          <w:rFonts w:ascii="Times New Roman" w:hAnsi="Times New Roman" w:cs="Times New Roman"/>
          <w:sz w:val="24"/>
          <w:szCs w:val="24"/>
        </w:rPr>
        <w:t xml:space="preserve"> volto del giudice, ma </w:t>
      </w:r>
      <w:r w:rsidR="00336C23">
        <w:rPr>
          <w:rFonts w:ascii="Times New Roman" w:hAnsi="Times New Roman" w:cs="Times New Roman"/>
          <w:sz w:val="24"/>
          <w:szCs w:val="24"/>
        </w:rPr>
        <w:t>quello</w:t>
      </w:r>
      <w:r w:rsidR="00DE286F">
        <w:rPr>
          <w:rFonts w:ascii="Times New Roman" w:hAnsi="Times New Roman" w:cs="Times New Roman"/>
          <w:sz w:val="24"/>
          <w:szCs w:val="24"/>
        </w:rPr>
        <w:t xml:space="preserve"> del Padre Misericordioso. La stessa cosa fece con la donna sorpresa </w:t>
      </w:r>
      <w:r w:rsidR="00336C23">
        <w:rPr>
          <w:rFonts w:ascii="Times New Roman" w:hAnsi="Times New Roman" w:cs="Times New Roman"/>
          <w:sz w:val="24"/>
          <w:szCs w:val="24"/>
        </w:rPr>
        <w:t>«</w:t>
      </w:r>
      <w:r w:rsidR="00DE286F">
        <w:rPr>
          <w:rFonts w:ascii="Times New Roman" w:hAnsi="Times New Roman" w:cs="Times New Roman"/>
          <w:sz w:val="24"/>
          <w:szCs w:val="24"/>
        </w:rPr>
        <w:t>in flagrante adulterio</w:t>
      </w:r>
      <w:r w:rsidR="00336C23">
        <w:rPr>
          <w:rFonts w:ascii="Times New Roman" w:hAnsi="Times New Roman" w:cs="Times New Roman"/>
          <w:sz w:val="24"/>
          <w:szCs w:val="24"/>
        </w:rPr>
        <w:t>»</w:t>
      </w:r>
      <w:r w:rsidR="00DE286F">
        <w:rPr>
          <w:rStyle w:val="Rimandonotaapidipagina"/>
          <w:rFonts w:ascii="Times New Roman" w:hAnsi="Times New Roman" w:cs="Times New Roman"/>
          <w:sz w:val="24"/>
          <w:szCs w:val="24"/>
        </w:rPr>
        <w:footnoteReference w:id="34"/>
      </w:r>
      <w:r w:rsidR="00DE286F">
        <w:rPr>
          <w:rFonts w:ascii="Times New Roman" w:hAnsi="Times New Roman" w:cs="Times New Roman"/>
          <w:sz w:val="24"/>
          <w:szCs w:val="24"/>
        </w:rPr>
        <w:t>.</w:t>
      </w:r>
      <w:r w:rsidR="008926F3">
        <w:rPr>
          <w:rFonts w:ascii="Times New Roman" w:hAnsi="Times New Roman" w:cs="Times New Roman"/>
          <w:sz w:val="24"/>
          <w:szCs w:val="24"/>
        </w:rPr>
        <w:t xml:space="preserve"> In questo caso non dimostra la Misericordia solo alla donna, ma pure a</w:t>
      </w:r>
      <w:r w:rsidR="00336C23">
        <w:rPr>
          <w:rFonts w:ascii="Times New Roman" w:hAnsi="Times New Roman" w:cs="Times New Roman"/>
          <w:sz w:val="24"/>
          <w:szCs w:val="24"/>
        </w:rPr>
        <w:t xml:space="preserve"> coloro i quali</w:t>
      </w:r>
      <w:r w:rsidR="008926F3">
        <w:rPr>
          <w:rFonts w:ascii="Times New Roman" w:hAnsi="Times New Roman" w:cs="Times New Roman"/>
          <w:sz w:val="24"/>
          <w:szCs w:val="24"/>
        </w:rPr>
        <w:t xml:space="preserve">, che la volevano </w:t>
      </w:r>
      <w:r w:rsidR="00336C23">
        <w:rPr>
          <w:rFonts w:ascii="Times New Roman" w:hAnsi="Times New Roman" w:cs="Times New Roman"/>
          <w:sz w:val="24"/>
          <w:szCs w:val="24"/>
        </w:rPr>
        <w:t>lapidare</w:t>
      </w:r>
      <w:r w:rsidR="008926F3">
        <w:rPr>
          <w:rFonts w:ascii="Times New Roman" w:hAnsi="Times New Roman" w:cs="Times New Roman"/>
          <w:sz w:val="24"/>
          <w:szCs w:val="24"/>
        </w:rPr>
        <w:t>, perchè grazie all’intervento di Cristo</w:t>
      </w:r>
      <w:r w:rsidR="00336C23">
        <w:rPr>
          <w:rFonts w:ascii="Times New Roman" w:hAnsi="Times New Roman" w:cs="Times New Roman"/>
          <w:sz w:val="24"/>
          <w:szCs w:val="24"/>
        </w:rPr>
        <w:t>, la donna salvò</w:t>
      </w:r>
      <w:r w:rsidR="008926F3">
        <w:rPr>
          <w:rFonts w:ascii="Times New Roman" w:hAnsi="Times New Roman" w:cs="Times New Roman"/>
          <w:sz w:val="24"/>
          <w:szCs w:val="24"/>
        </w:rPr>
        <w:t xml:space="preserve"> la sua vit</w:t>
      </w:r>
      <w:r w:rsidR="00336C23">
        <w:rPr>
          <w:rFonts w:ascii="Times New Roman" w:hAnsi="Times New Roman" w:cs="Times New Roman"/>
          <w:sz w:val="24"/>
          <w:szCs w:val="24"/>
        </w:rPr>
        <w:t>a e pure i farisei evitarano</w:t>
      </w:r>
      <w:r w:rsidR="008926F3">
        <w:rPr>
          <w:rFonts w:ascii="Times New Roman" w:hAnsi="Times New Roman" w:cs="Times New Roman"/>
          <w:sz w:val="24"/>
          <w:szCs w:val="24"/>
        </w:rPr>
        <w:t xml:space="preserve"> </w:t>
      </w:r>
      <w:r w:rsidR="00336C23">
        <w:rPr>
          <w:rFonts w:ascii="Times New Roman" w:hAnsi="Times New Roman" w:cs="Times New Roman"/>
          <w:sz w:val="24"/>
          <w:szCs w:val="24"/>
        </w:rPr>
        <w:t>la</w:t>
      </w:r>
      <w:r w:rsidR="008926F3">
        <w:rPr>
          <w:rFonts w:ascii="Times New Roman" w:hAnsi="Times New Roman" w:cs="Times New Roman"/>
          <w:sz w:val="24"/>
          <w:szCs w:val="24"/>
        </w:rPr>
        <w:t xml:space="preserve"> possibiltià </w:t>
      </w:r>
      <w:r w:rsidR="006B54F8">
        <w:rPr>
          <w:rFonts w:ascii="Times New Roman" w:hAnsi="Times New Roman" w:cs="Times New Roman"/>
          <w:sz w:val="24"/>
          <w:szCs w:val="24"/>
        </w:rPr>
        <w:t>di</w:t>
      </w:r>
      <w:r w:rsidR="008926F3">
        <w:rPr>
          <w:rFonts w:ascii="Times New Roman" w:hAnsi="Times New Roman" w:cs="Times New Roman"/>
          <w:sz w:val="24"/>
          <w:szCs w:val="24"/>
        </w:rPr>
        <w:t xml:space="preserve"> commet</w:t>
      </w:r>
      <w:r w:rsidR="006B54F8">
        <w:rPr>
          <w:rFonts w:ascii="Times New Roman" w:hAnsi="Times New Roman" w:cs="Times New Roman"/>
          <w:sz w:val="24"/>
          <w:szCs w:val="24"/>
        </w:rPr>
        <w:t>t</w:t>
      </w:r>
      <w:r w:rsidR="008926F3">
        <w:rPr>
          <w:rFonts w:ascii="Times New Roman" w:hAnsi="Times New Roman" w:cs="Times New Roman"/>
          <w:sz w:val="24"/>
          <w:szCs w:val="24"/>
        </w:rPr>
        <w:t>ere peccato</w:t>
      </w:r>
      <w:r w:rsidR="008926F3">
        <w:rPr>
          <w:rStyle w:val="Rimandonotaapidipagina"/>
          <w:rFonts w:ascii="Times New Roman" w:hAnsi="Times New Roman" w:cs="Times New Roman"/>
          <w:sz w:val="24"/>
          <w:szCs w:val="24"/>
        </w:rPr>
        <w:footnoteReference w:id="35"/>
      </w:r>
      <w:r w:rsidR="008926F3">
        <w:rPr>
          <w:rFonts w:ascii="Times New Roman" w:hAnsi="Times New Roman" w:cs="Times New Roman"/>
          <w:sz w:val="24"/>
          <w:szCs w:val="24"/>
        </w:rPr>
        <w:t>.</w:t>
      </w:r>
    </w:p>
    <w:p w14:paraId="5D67F9FC" w14:textId="77777777" w:rsidR="008926F3" w:rsidRDefault="008926F3" w:rsidP="00F542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 Maestro non lascia pure senza Misericordia la donn</w:t>
      </w:r>
      <w:r w:rsidR="00723472">
        <w:rPr>
          <w:rFonts w:ascii="Times New Roman" w:hAnsi="Times New Roman" w:cs="Times New Roman"/>
          <w:sz w:val="24"/>
          <w:szCs w:val="24"/>
        </w:rPr>
        <w:t>a s</w:t>
      </w:r>
      <w:r>
        <w:rPr>
          <w:rFonts w:ascii="Times New Roman" w:hAnsi="Times New Roman" w:cs="Times New Roman"/>
          <w:sz w:val="24"/>
          <w:szCs w:val="24"/>
        </w:rPr>
        <w:t xml:space="preserve">amaritana. Rivela </w:t>
      </w:r>
      <w:r w:rsidR="006B54F8">
        <w:rPr>
          <w:rFonts w:ascii="Times New Roman" w:hAnsi="Times New Roman" w:cs="Times New Roman"/>
          <w:sz w:val="24"/>
          <w:szCs w:val="24"/>
        </w:rPr>
        <w:t xml:space="preserve">a lei la verità, come </w:t>
      </w:r>
      <w:r>
        <w:rPr>
          <w:rFonts w:ascii="Times New Roman" w:hAnsi="Times New Roman" w:cs="Times New Roman"/>
          <w:sz w:val="24"/>
          <w:szCs w:val="24"/>
        </w:rPr>
        <w:t xml:space="preserve">aveva fatto a Nicodemo. La Misericordia verso questa </w:t>
      </w:r>
      <w:r w:rsidR="006B54F8">
        <w:rPr>
          <w:rFonts w:ascii="Times New Roman" w:hAnsi="Times New Roman" w:cs="Times New Roman"/>
          <w:sz w:val="24"/>
          <w:szCs w:val="24"/>
        </w:rPr>
        <w:t>donna era ancora più grande, in quanto</w:t>
      </w:r>
      <w:r>
        <w:rPr>
          <w:rFonts w:ascii="Times New Roman" w:hAnsi="Times New Roman" w:cs="Times New Roman"/>
          <w:sz w:val="24"/>
          <w:szCs w:val="24"/>
        </w:rPr>
        <w:t xml:space="preserve"> lei non </w:t>
      </w:r>
      <w:r w:rsidR="00723472">
        <w:rPr>
          <w:rFonts w:ascii="Times New Roman" w:hAnsi="Times New Roman" w:cs="Times New Roman"/>
          <w:sz w:val="24"/>
          <w:szCs w:val="24"/>
        </w:rPr>
        <w:t xml:space="preserve">era </w:t>
      </w:r>
      <w:r>
        <w:rPr>
          <w:rFonts w:ascii="Times New Roman" w:hAnsi="Times New Roman" w:cs="Times New Roman"/>
          <w:sz w:val="24"/>
          <w:szCs w:val="24"/>
        </w:rPr>
        <w:t>ebrea</w:t>
      </w:r>
      <w:r w:rsidR="006B54F8">
        <w:rPr>
          <w:rFonts w:ascii="Times New Roman" w:hAnsi="Times New Roman" w:cs="Times New Roman"/>
          <w:sz w:val="24"/>
          <w:szCs w:val="24"/>
        </w:rPr>
        <w:t>,</w:t>
      </w:r>
      <w:r>
        <w:rPr>
          <w:rFonts w:ascii="Times New Roman" w:hAnsi="Times New Roman" w:cs="Times New Roman"/>
          <w:sz w:val="24"/>
          <w:szCs w:val="24"/>
        </w:rPr>
        <w:t xml:space="preserve"> e</w:t>
      </w:r>
      <w:r w:rsidR="006B54F8">
        <w:rPr>
          <w:rFonts w:ascii="Times New Roman" w:hAnsi="Times New Roman" w:cs="Times New Roman"/>
          <w:sz w:val="24"/>
          <w:szCs w:val="24"/>
        </w:rPr>
        <w:t>,</w:t>
      </w:r>
      <w:r>
        <w:rPr>
          <w:rFonts w:ascii="Times New Roman" w:hAnsi="Times New Roman" w:cs="Times New Roman"/>
          <w:sz w:val="24"/>
          <w:szCs w:val="24"/>
        </w:rPr>
        <w:t xml:space="preserve"> in più gli ebrei </w:t>
      </w:r>
      <w:r w:rsidR="00723472">
        <w:rPr>
          <w:rFonts w:ascii="Times New Roman" w:hAnsi="Times New Roman" w:cs="Times New Roman"/>
          <w:sz w:val="24"/>
          <w:szCs w:val="24"/>
        </w:rPr>
        <w:t>odiavano i samaritani</w:t>
      </w:r>
      <w:r w:rsidR="00723472">
        <w:rPr>
          <w:rStyle w:val="Rimandonotaapidipagina"/>
          <w:rFonts w:ascii="Times New Roman" w:hAnsi="Times New Roman" w:cs="Times New Roman"/>
          <w:sz w:val="24"/>
          <w:szCs w:val="24"/>
        </w:rPr>
        <w:footnoteReference w:id="36"/>
      </w:r>
      <w:r w:rsidR="00723472">
        <w:rPr>
          <w:rFonts w:ascii="Times New Roman" w:hAnsi="Times New Roman" w:cs="Times New Roman"/>
          <w:sz w:val="24"/>
          <w:szCs w:val="24"/>
        </w:rPr>
        <w:t>.</w:t>
      </w:r>
      <w:r w:rsidR="008F6EC6">
        <w:rPr>
          <w:rFonts w:ascii="Times New Roman" w:hAnsi="Times New Roman" w:cs="Times New Roman"/>
          <w:sz w:val="24"/>
          <w:szCs w:val="24"/>
        </w:rPr>
        <w:t xml:space="preserve"> Qui appare </w:t>
      </w:r>
      <w:r w:rsidR="006B54F8">
        <w:rPr>
          <w:rFonts w:ascii="Times New Roman" w:hAnsi="Times New Roman" w:cs="Times New Roman"/>
          <w:sz w:val="24"/>
          <w:szCs w:val="24"/>
        </w:rPr>
        <w:t>una cosa nuova, perchè la grazia</w:t>
      </w:r>
      <w:r w:rsidR="008F6EC6">
        <w:rPr>
          <w:rFonts w:ascii="Times New Roman" w:hAnsi="Times New Roman" w:cs="Times New Roman"/>
          <w:sz w:val="24"/>
          <w:szCs w:val="24"/>
        </w:rPr>
        <w:t xml:space="preserve"> della Misericorida Divina è disponibile pure per i pagani. È </w:t>
      </w:r>
      <w:r w:rsidR="006B54F8">
        <w:rPr>
          <w:rFonts w:ascii="Times New Roman" w:hAnsi="Times New Roman" w:cs="Times New Roman"/>
          <w:sz w:val="24"/>
          <w:szCs w:val="24"/>
        </w:rPr>
        <w:t>un</w:t>
      </w:r>
      <w:r w:rsidR="008F6EC6">
        <w:rPr>
          <w:rFonts w:ascii="Times New Roman" w:hAnsi="Times New Roman" w:cs="Times New Roman"/>
          <w:sz w:val="24"/>
          <w:szCs w:val="24"/>
        </w:rPr>
        <w:t xml:space="preserve"> mistero del gran signifiicato</w:t>
      </w:r>
      <w:r w:rsidR="008F6EC6">
        <w:rPr>
          <w:rStyle w:val="Rimandonotaapidipagina"/>
          <w:rFonts w:ascii="Times New Roman" w:hAnsi="Times New Roman" w:cs="Times New Roman"/>
          <w:sz w:val="24"/>
          <w:szCs w:val="24"/>
        </w:rPr>
        <w:footnoteReference w:id="37"/>
      </w:r>
      <w:r w:rsidR="008F6EC6">
        <w:rPr>
          <w:rFonts w:ascii="Times New Roman" w:hAnsi="Times New Roman" w:cs="Times New Roman"/>
          <w:sz w:val="24"/>
          <w:szCs w:val="24"/>
        </w:rPr>
        <w:t>.</w:t>
      </w:r>
    </w:p>
    <w:p w14:paraId="78EE2710" w14:textId="77777777" w:rsidR="008F6EC6" w:rsidRDefault="006B54F8" w:rsidP="00F542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Quando </w:t>
      </w:r>
      <w:r w:rsidR="008F6EC6">
        <w:rPr>
          <w:rFonts w:ascii="Times New Roman" w:hAnsi="Times New Roman" w:cs="Times New Roman"/>
          <w:sz w:val="24"/>
          <w:szCs w:val="24"/>
        </w:rPr>
        <w:t xml:space="preserve">Gesù </w:t>
      </w:r>
      <w:r>
        <w:rPr>
          <w:rFonts w:ascii="Times New Roman" w:hAnsi="Times New Roman" w:cs="Times New Roman"/>
          <w:sz w:val="24"/>
          <w:szCs w:val="24"/>
        </w:rPr>
        <w:t>parlava</w:t>
      </w:r>
      <w:r w:rsidR="008F6EC6">
        <w:rPr>
          <w:rFonts w:ascii="Times New Roman" w:hAnsi="Times New Roman" w:cs="Times New Roman"/>
          <w:sz w:val="24"/>
          <w:szCs w:val="24"/>
        </w:rPr>
        <w:t xml:space="preserve"> del Regno Nuovo, voleva dire il Regno del Dio onnipotente, saggio e misericordioso. Ci rivela il principale nome di Dio, che rende il Suo rapporto a tutto il mondo creato. Gesù dice: «</w:t>
      </w:r>
      <w:r w:rsidR="0049508A">
        <w:rPr>
          <w:rFonts w:ascii="Times New Roman" w:hAnsi="Times New Roman" w:cs="Times New Roman"/>
          <w:sz w:val="24"/>
          <w:szCs w:val="24"/>
        </w:rPr>
        <w:t xml:space="preserve">Il vostro Padre </w:t>
      </w:r>
      <w:r w:rsidR="008F6EC6">
        <w:rPr>
          <w:rFonts w:ascii="Times New Roman" w:hAnsi="Times New Roman" w:cs="Times New Roman"/>
          <w:sz w:val="24"/>
          <w:szCs w:val="24"/>
        </w:rPr>
        <w:t xml:space="preserve">è misericordioso» (Lc 6,36). Il momento </w:t>
      </w:r>
      <w:r>
        <w:rPr>
          <w:rFonts w:ascii="Times New Roman" w:hAnsi="Times New Roman" w:cs="Times New Roman"/>
          <w:sz w:val="24"/>
          <w:szCs w:val="24"/>
        </w:rPr>
        <w:t>più importante</w:t>
      </w:r>
      <w:r w:rsidR="008F6EC6">
        <w:rPr>
          <w:rFonts w:ascii="Times New Roman" w:hAnsi="Times New Roman" w:cs="Times New Roman"/>
          <w:sz w:val="24"/>
          <w:szCs w:val="24"/>
        </w:rPr>
        <w:t xml:space="preserve"> del Suo insegnamento è stato</w:t>
      </w:r>
      <w:r w:rsidR="0049508A">
        <w:rPr>
          <w:rFonts w:ascii="Times New Roman" w:hAnsi="Times New Roman" w:cs="Times New Roman"/>
          <w:sz w:val="24"/>
          <w:szCs w:val="24"/>
        </w:rPr>
        <w:t xml:space="preserve"> il discorso </w:t>
      </w:r>
      <w:r>
        <w:rPr>
          <w:rFonts w:ascii="Times New Roman" w:hAnsi="Times New Roman" w:cs="Times New Roman"/>
          <w:sz w:val="24"/>
          <w:szCs w:val="24"/>
        </w:rPr>
        <w:t>della</w:t>
      </w:r>
      <w:r w:rsidR="0049508A">
        <w:rPr>
          <w:rFonts w:ascii="Times New Roman" w:hAnsi="Times New Roman" w:cs="Times New Roman"/>
          <w:sz w:val="24"/>
          <w:szCs w:val="24"/>
        </w:rPr>
        <w:t xml:space="preserve"> </w:t>
      </w:r>
      <w:r>
        <w:rPr>
          <w:rFonts w:ascii="Times New Roman" w:hAnsi="Times New Roman" w:cs="Times New Roman"/>
          <w:sz w:val="24"/>
          <w:szCs w:val="24"/>
        </w:rPr>
        <w:t>Montagna</w:t>
      </w:r>
      <w:r w:rsidR="0049508A">
        <w:rPr>
          <w:rStyle w:val="Rimandonotaapidipagina"/>
          <w:rFonts w:ascii="Times New Roman" w:hAnsi="Times New Roman" w:cs="Times New Roman"/>
          <w:sz w:val="24"/>
          <w:szCs w:val="24"/>
        </w:rPr>
        <w:footnoteReference w:id="38"/>
      </w:r>
      <w:r w:rsidR="0049508A">
        <w:rPr>
          <w:rFonts w:ascii="Times New Roman" w:hAnsi="Times New Roman" w:cs="Times New Roman"/>
          <w:sz w:val="24"/>
          <w:szCs w:val="24"/>
        </w:rPr>
        <w:t>. Per Gesù</w:t>
      </w:r>
      <w:r>
        <w:rPr>
          <w:rFonts w:ascii="Times New Roman" w:hAnsi="Times New Roman" w:cs="Times New Roman"/>
          <w:sz w:val="24"/>
          <w:szCs w:val="24"/>
        </w:rPr>
        <w:t>,</w:t>
      </w:r>
      <w:r w:rsidR="0049508A">
        <w:rPr>
          <w:rFonts w:ascii="Times New Roman" w:hAnsi="Times New Roman" w:cs="Times New Roman"/>
          <w:sz w:val="24"/>
          <w:szCs w:val="24"/>
        </w:rPr>
        <w:t xml:space="preserve"> non</w:t>
      </w:r>
      <w:r>
        <w:rPr>
          <w:rFonts w:ascii="Times New Roman" w:hAnsi="Times New Roman" w:cs="Times New Roman"/>
          <w:sz w:val="24"/>
          <w:szCs w:val="24"/>
        </w:rPr>
        <w:t xml:space="preserve"> basta solo la</w:t>
      </w:r>
      <w:r w:rsidR="0049508A">
        <w:rPr>
          <w:rFonts w:ascii="Times New Roman" w:hAnsi="Times New Roman" w:cs="Times New Roman"/>
          <w:sz w:val="24"/>
          <w:szCs w:val="24"/>
        </w:rPr>
        <w:t xml:space="preserve"> giustizia verso Dio e gli uomini, servono ancora le opere </w:t>
      </w:r>
      <w:r w:rsidR="00543DF3">
        <w:rPr>
          <w:rFonts w:ascii="Times New Roman" w:hAnsi="Times New Roman" w:cs="Times New Roman"/>
          <w:sz w:val="24"/>
          <w:szCs w:val="24"/>
        </w:rPr>
        <w:t>di</w:t>
      </w:r>
      <w:r w:rsidR="0049508A">
        <w:rPr>
          <w:rFonts w:ascii="Times New Roman" w:hAnsi="Times New Roman" w:cs="Times New Roman"/>
          <w:sz w:val="24"/>
          <w:szCs w:val="24"/>
        </w:rPr>
        <w:t xml:space="preserve"> Misericordia. Il più perfetto esempio è Il Padre Celeste, </w:t>
      </w:r>
      <w:r w:rsidR="00543DF3">
        <w:rPr>
          <w:rFonts w:ascii="Times New Roman" w:hAnsi="Times New Roman" w:cs="Times New Roman"/>
          <w:sz w:val="24"/>
          <w:szCs w:val="24"/>
        </w:rPr>
        <w:t>il quale</w:t>
      </w:r>
      <w:r w:rsidR="0049508A">
        <w:rPr>
          <w:rFonts w:ascii="Times New Roman" w:hAnsi="Times New Roman" w:cs="Times New Roman"/>
          <w:sz w:val="24"/>
          <w:szCs w:val="24"/>
        </w:rPr>
        <w:t xml:space="preserve"> ama tutti e non fa differenza tra i santi e i peccatori. Il discorso sul monte è la dottrina sulla giustizia e </w:t>
      </w:r>
      <w:r w:rsidR="00543DF3">
        <w:rPr>
          <w:rFonts w:ascii="Times New Roman" w:hAnsi="Times New Roman" w:cs="Times New Roman"/>
          <w:sz w:val="24"/>
          <w:szCs w:val="24"/>
        </w:rPr>
        <w:t xml:space="preserve">la </w:t>
      </w:r>
      <w:r w:rsidR="0049508A">
        <w:rPr>
          <w:rFonts w:ascii="Times New Roman" w:hAnsi="Times New Roman" w:cs="Times New Roman"/>
          <w:sz w:val="24"/>
          <w:szCs w:val="24"/>
        </w:rPr>
        <w:t xml:space="preserve">Misericordia e sta </w:t>
      </w:r>
      <w:r w:rsidR="00543DF3">
        <w:rPr>
          <w:rFonts w:ascii="Times New Roman" w:hAnsi="Times New Roman" w:cs="Times New Roman"/>
          <w:sz w:val="24"/>
          <w:szCs w:val="24"/>
        </w:rPr>
        <w:t>nel cuore, al</w:t>
      </w:r>
      <w:r w:rsidR="0049508A">
        <w:rPr>
          <w:rFonts w:ascii="Times New Roman" w:hAnsi="Times New Roman" w:cs="Times New Roman"/>
          <w:sz w:val="24"/>
          <w:szCs w:val="24"/>
        </w:rPr>
        <w:t xml:space="preserve"> centro del </w:t>
      </w:r>
      <w:r w:rsidR="00B95D22">
        <w:rPr>
          <w:rFonts w:ascii="Times New Roman" w:hAnsi="Times New Roman" w:cs="Times New Roman"/>
          <w:sz w:val="24"/>
          <w:szCs w:val="24"/>
        </w:rPr>
        <w:t xml:space="preserve">Vangelo, </w:t>
      </w:r>
      <w:r w:rsidR="00543DF3">
        <w:rPr>
          <w:rFonts w:ascii="Times New Roman" w:hAnsi="Times New Roman" w:cs="Times New Roman"/>
          <w:sz w:val="24"/>
          <w:szCs w:val="24"/>
        </w:rPr>
        <w:t>dove</w:t>
      </w:r>
      <w:r w:rsidR="00B95D22">
        <w:rPr>
          <w:rFonts w:ascii="Times New Roman" w:hAnsi="Times New Roman" w:cs="Times New Roman"/>
          <w:sz w:val="24"/>
          <w:szCs w:val="24"/>
        </w:rPr>
        <w:t xml:space="preserve"> il fare </w:t>
      </w:r>
      <w:r w:rsidR="0049508A">
        <w:rPr>
          <w:rFonts w:ascii="Times New Roman" w:hAnsi="Times New Roman" w:cs="Times New Roman"/>
          <w:sz w:val="24"/>
          <w:szCs w:val="24"/>
        </w:rPr>
        <w:t xml:space="preserve">opere </w:t>
      </w:r>
      <w:r w:rsidR="00543DF3">
        <w:rPr>
          <w:rFonts w:ascii="Times New Roman" w:hAnsi="Times New Roman" w:cs="Times New Roman"/>
          <w:sz w:val="24"/>
          <w:szCs w:val="24"/>
        </w:rPr>
        <w:t>di</w:t>
      </w:r>
      <w:r w:rsidR="0049508A">
        <w:rPr>
          <w:rFonts w:ascii="Times New Roman" w:hAnsi="Times New Roman" w:cs="Times New Roman"/>
          <w:sz w:val="24"/>
          <w:szCs w:val="24"/>
        </w:rPr>
        <w:t xml:space="preserve"> Mi</w:t>
      </w:r>
      <w:r w:rsidR="00543DF3">
        <w:rPr>
          <w:rFonts w:ascii="Times New Roman" w:hAnsi="Times New Roman" w:cs="Times New Roman"/>
          <w:sz w:val="24"/>
          <w:szCs w:val="24"/>
        </w:rPr>
        <w:t>sericordia è l’</w:t>
      </w:r>
      <w:r w:rsidR="00B95D22">
        <w:rPr>
          <w:rFonts w:ascii="Times New Roman" w:hAnsi="Times New Roman" w:cs="Times New Roman"/>
          <w:sz w:val="24"/>
          <w:szCs w:val="24"/>
        </w:rPr>
        <w:t xml:space="preserve">annunzio principale. </w:t>
      </w:r>
    </w:p>
    <w:p w14:paraId="635D8DF1" w14:textId="77777777" w:rsidR="00B95D22" w:rsidRDefault="00B95D22" w:rsidP="00F54292">
      <w:pPr>
        <w:spacing w:line="360" w:lineRule="auto"/>
        <w:ind w:firstLine="708"/>
        <w:jc w:val="both"/>
        <w:rPr>
          <w:rFonts w:ascii="Times New Roman" w:hAnsi="Times New Roman" w:cs="Times New Roman"/>
          <w:sz w:val="24"/>
          <w:szCs w:val="24"/>
        </w:rPr>
      </w:pPr>
      <w:r w:rsidRPr="000C727F">
        <w:rPr>
          <w:rFonts w:ascii="Times New Roman" w:hAnsi="Times New Roman" w:cs="Times New Roman"/>
          <w:sz w:val="24"/>
          <w:szCs w:val="24"/>
        </w:rPr>
        <w:t>Giovanni Paolo II</w:t>
      </w:r>
      <w:r w:rsidR="00543DF3">
        <w:rPr>
          <w:rFonts w:ascii="Times New Roman" w:hAnsi="Times New Roman" w:cs="Times New Roman"/>
          <w:sz w:val="24"/>
          <w:szCs w:val="24"/>
        </w:rPr>
        <w:t>,</w:t>
      </w:r>
      <w:r w:rsidRPr="000C727F">
        <w:rPr>
          <w:rFonts w:ascii="Times New Roman" w:hAnsi="Times New Roman" w:cs="Times New Roman"/>
          <w:sz w:val="24"/>
          <w:szCs w:val="24"/>
        </w:rPr>
        <w:t xml:space="preserve"> nella sua enciclica </w:t>
      </w:r>
      <w:r w:rsidRPr="000C727F">
        <w:rPr>
          <w:rFonts w:ascii="Times New Roman" w:hAnsi="Times New Roman" w:cs="Times New Roman"/>
          <w:i/>
          <w:sz w:val="24"/>
          <w:szCs w:val="24"/>
        </w:rPr>
        <w:t>Dives in Misericordia</w:t>
      </w:r>
      <w:r w:rsidRPr="000C727F">
        <w:rPr>
          <w:rFonts w:ascii="Times New Roman" w:hAnsi="Times New Roman" w:cs="Times New Roman"/>
          <w:sz w:val="24"/>
          <w:szCs w:val="24"/>
        </w:rPr>
        <w:t xml:space="preserve"> ha scritto: «Gesù, soprattutto con il suo stile di vita e con le sue azioni, ha rivelato come nel </w:t>
      </w:r>
      <w:r w:rsidRPr="000C727F">
        <w:rPr>
          <w:rFonts w:ascii="Times New Roman" w:hAnsi="Times New Roman" w:cs="Times New Roman"/>
          <w:i/>
          <w:iCs/>
          <w:sz w:val="24"/>
          <w:szCs w:val="24"/>
        </w:rPr>
        <w:t>mondo</w:t>
      </w:r>
      <w:r w:rsidRPr="000C727F">
        <w:rPr>
          <w:rFonts w:ascii="Times New Roman" w:hAnsi="Times New Roman" w:cs="Times New Roman"/>
          <w:sz w:val="24"/>
          <w:szCs w:val="24"/>
        </w:rPr>
        <w:t xml:space="preserve"> in cui viviamo </w:t>
      </w:r>
      <w:r w:rsidRPr="000C727F">
        <w:rPr>
          <w:rFonts w:ascii="Times New Roman" w:hAnsi="Times New Roman" w:cs="Times New Roman"/>
          <w:i/>
          <w:iCs/>
          <w:sz w:val="24"/>
          <w:szCs w:val="24"/>
        </w:rPr>
        <w:t>è presente l'amore</w:t>
      </w:r>
      <w:r w:rsidR="00574A80">
        <w:rPr>
          <w:rFonts w:ascii="Times New Roman" w:hAnsi="Times New Roman" w:cs="Times New Roman"/>
          <w:sz w:val="24"/>
          <w:szCs w:val="24"/>
        </w:rPr>
        <w:t>, l’amore operante, l’</w:t>
      </w:r>
      <w:r w:rsidRPr="000C727F">
        <w:rPr>
          <w:rFonts w:ascii="Times New Roman" w:hAnsi="Times New Roman" w:cs="Times New Roman"/>
          <w:sz w:val="24"/>
          <w:szCs w:val="24"/>
        </w:rPr>
        <w:t>amore che si rivolge all'uomo ed abbraccia tutto ciò che forma la sua umanità. Tale amore si fa particolarmente notare ne</w:t>
      </w:r>
      <w:r w:rsidR="00574A80">
        <w:rPr>
          <w:rFonts w:ascii="Times New Roman" w:hAnsi="Times New Roman" w:cs="Times New Roman"/>
          <w:sz w:val="24"/>
          <w:szCs w:val="24"/>
        </w:rPr>
        <w:t>l contatto con la sofferenza, l’</w:t>
      </w:r>
      <w:r w:rsidRPr="000C727F">
        <w:rPr>
          <w:rFonts w:ascii="Times New Roman" w:hAnsi="Times New Roman" w:cs="Times New Roman"/>
          <w:sz w:val="24"/>
          <w:szCs w:val="24"/>
        </w:rPr>
        <w:t xml:space="preserve">ingiustizia, la povertà, a contatto con tutta la «condizione umana» storica, che in vari modi manifesta la limitatezza e la fragilità dell'uomo, sia fisica </w:t>
      </w:r>
      <w:r w:rsidR="00574A80">
        <w:rPr>
          <w:rFonts w:ascii="Times New Roman" w:hAnsi="Times New Roman" w:cs="Times New Roman"/>
          <w:sz w:val="24"/>
          <w:szCs w:val="24"/>
        </w:rPr>
        <w:t>che morale. Appunto il modo e l’ambito in cui si manifesta l’</w:t>
      </w:r>
      <w:r w:rsidRPr="000C727F">
        <w:rPr>
          <w:rFonts w:ascii="Times New Roman" w:hAnsi="Times New Roman" w:cs="Times New Roman"/>
          <w:sz w:val="24"/>
          <w:szCs w:val="24"/>
        </w:rPr>
        <w:t>amore viene denominato nel li</w:t>
      </w:r>
      <w:r w:rsidR="000C727F" w:rsidRPr="000C727F">
        <w:rPr>
          <w:rFonts w:ascii="Times New Roman" w:hAnsi="Times New Roman" w:cs="Times New Roman"/>
          <w:sz w:val="24"/>
          <w:szCs w:val="24"/>
        </w:rPr>
        <w:t xml:space="preserve">nguaggio biblico </w:t>
      </w:r>
      <w:r w:rsidR="000C727F" w:rsidRPr="000C727F">
        <w:rPr>
          <w:rFonts w:ascii="Times New Roman" w:hAnsi="Times New Roman" w:cs="Times New Roman"/>
          <w:i/>
          <w:sz w:val="24"/>
          <w:szCs w:val="24"/>
        </w:rPr>
        <w:t>misericordia</w:t>
      </w:r>
      <w:r w:rsidRPr="000C727F">
        <w:rPr>
          <w:rFonts w:ascii="Times New Roman" w:hAnsi="Times New Roman" w:cs="Times New Roman"/>
          <w:sz w:val="24"/>
          <w:szCs w:val="24"/>
        </w:rPr>
        <w:t>»</w:t>
      </w:r>
      <w:r w:rsidR="000C727F">
        <w:rPr>
          <w:rStyle w:val="Rimandonotaapidipagina"/>
          <w:rFonts w:ascii="Times New Roman" w:hAnsi="Times New Roman" w:cs="Times New Roman"/>
          <w:sz w:val="24"/>
          <w:szCs w:val="24"/>
        </w:rPr>
        <w:footnoteReference w:id="39"/>
      </w:r>
      <w:r w:rsidR="000C727F" w:rsidRPr="000C727F">
        <w:rPr>
          <w:rFonts w:ascii="Times New Roman" w:hAnsi="Times New Roman" w:cs="Times New Roman"/>
          <w:sz w:val="24"/>
          <w:szCs w:val="24"/>
        </w:rPr>
        <w:t>.</w:t>
      </w:r>
      <w:r w:rsidR="00574A80">
        <w:rPr>
          <w:rFonts w:ascii="Times New Roman" w:hAnsi="Times New Roman" w:cs="Times New Roman"/>
          <w:sz w:val="24"/>
          <w:szCs w:val="24"/>
        </w:rPr>
        <w:t xml:space="preserve"> Il modo di insegnare di Gesù era sempre </w:t>
      </w:r>
      <w:r w:rsidR="00543DF3">
        <w:rPr>
          <w:rFonts w:ascii="Times New Roman" w:hAnsi="Times New Roman" w:cs="Times New Roman"/>
          <w:sz w:val="24"/>
          <w:szCs w:val="24"/>
        </w:rPr>
        <w:t>pacato</w:t>
      </w:r>
      <w:r w:rsidR="00574A80">
        <w:rPr>
          <w:rFonts w:ascii="Times New Roman" w:hAnsi="Times New Roman" w:cs="Times New Roman"/>
          <w:sz w:val="24"/>
          <w:szCs w:val="24"/>
        </w:rPr>
        <w:t>, profondo e misericordioso. Anche se molte v</w:t>
      </w:r>
      <w:r w:rsidR="00543DF3">
        <w:rPr>
          <w:rFonts w:ascii="Times New Roman" w:hAnsi="Times New Roman" w:cs="Times New Roman"/>
          <w:sz w:val="24"/>
          <w:szCs w:val="24"/>
        </w:rPr>
        <w:t>olte il Maestro rimproverava i F</w:t>
      </w:r>
      <w:r w:rsidR="00574A80">
        <w:rPr>
          <w:rFonts w:ascii="Times New Roman" w:hAnsi="Times New Roman" w:cs="Times New Roman"/>
          <w:sz w:val="24"/>
          <w:szCs w:val="24"/>
        </w:rPr>
        <w:t xml:space="preserve">arisei, si sentiva sempre un insistere </w:t>
      </w:r>
      <w:r w:rsidR="00543DF3">
        <w:rPr>
          <w:rFonts w:ascii="Times New Roman" w:hAnsi="Times New Roman" w:cs="Times New Roman"/>
          <w:sz w:val="24"/>
          <w:szCs w:val="24"/>
        </w:rPr>
        <w:t>sulla</w:t>
      </w:r>
      <w:r w:rsidR="00574A80">
        <w:rPr>
          <w:rFonts w:ascii="Times New Roman" w:hAnsi="Times New Roman" w:cs="Times New Roman"/>
          <w:sz w:val="24"/>
          <w:szCs w:val="24"/>
        </w:rPr>
        <w:t xml:space="preserve"> Misericordia Divina, pronta </w:t>
      </w:r>
      <w:r w:rsidR="00543DF3">
        <w:rPr>
          <w:rFonts w:ascii="Times New Roman" w:hAnsi="Times New Roman" w:cs="Times New Roman"/>
          <w:sz w:val="24"/>
          <w:szCs w:val="24"/>
        </w:rPr>
        <w:t>ad</w:t>
      </w:r>
      <w:r w:rsidR="00574A80">
        <w:rPr>
          <w:rFonts w:ascii="Times New Roman" w:hAnsi="Times New Roman" w:cs="Times New Roman"/>
          <w:sz w:val="24"/>
          <w:szCs w:val="24"/>
        </w:rPr>
        <w:t xml:space="preserve"> accogliere tutti ed a perdonare tutti.Tutti i gesti e le opere di Gesù </w:t>
      </w:r>
      <w:r w:rsidR="00B02C1E">
        <w:rPr>
          <w:rFonts w:ascii="Times New Roman" w:hAnsi="Times New Roman" w:cs="Times New Roman"/>
          <w:sz w:val="24"/>
          <w:szCs w:val="24"/>
        </w:rPr>
        <w:t xml:space="preserve">sono gli esempi </w:t>
      </w:r>
      <w:r w:rsidR="00543DF3">
        <w:rPr>
          <w:rFonts w:ascii="Times New Roman" w:hAnsi="Times New Roman" w:cs="Times New Roman"/>
          <w:sz w:val="24"/>
          <w:szCs w:val="24"/>
        </w:rPr>
        <w:t>di una</w:t>
      </w:r>
      <w:r w:rsidR="00B02C1E">
        <w:rPr>
          <w:rFonts w:ascii="Times New Roman" w:hAnsi="Times New Roman" w:cs="Times New Roman"/>
          <w:sz w:val="24"/>
          <w:szCs w:val="24"/>
        </w:rPr>
        <w:t xml:space="preserve"> Misericordia senza limiti</w:t>
      </w:r>
      <w:r w:rsidR="00543DF3">
        <w:rPr>
          <w:rFonts w:ascii="Times New Roman" w:hAnsi="Times New Roman" w:cs="Times New Roman"/>
          <w:sz w:val="24"/>
          <w:szCs w:val="24"/>
        </w:rPr>
        <w:t>,</w:t>
      </w:r>
      <w:r w:rsidR="00B02C1E">
        <w:rPr>
          <w:rFonts w:ascii="Times New Roman" w:hAnsi="Times New Roman" w:cs="Times New Roman"/>
          <w:sz w:val="24"/>
          <w:szCs w:val="24"/>
        </w:rPr>
        <w:t xml:space="preserve"> verso gli uomini</w:t>
      </w:r>
      <w:r w:rsidR="00B02C1E">
        <w:rPr>
          <w:rStyle w:val="Rimandonotaapidipagina"/>
          <w:rFonts w:ascii="Times New Roman" w:hAnsi="Times New Roman" w:cs="Times New Roman"/>
          <w:sz w:val="24"/>
          <w:szCs w:val="24"/>
        </w:rPr>
        <w:footnoteReference w:id="40"/>
      </w:r>
      <w:r w:rsidR="00B02C1E">
        <w:rPr>
          <w:rFonts w:ascii="Times New Roman" w:hAnsi="Times New Roman" w:cs="Times New Roman"/>
          <w:sz w:val="24"/>
          <w:szCs w:val="24"/>
        </w:rPr>
        <w:t>.</w:t>
      </w:r>
    </w:p>
    <w:p w14:paraId="171B3D94" w14:textId="77777777" w:rsidR="00B02C1E" w:rsidRDefault="00B02C1E" w:rsidP="00B02C1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Il terzo gruppo </w:t>
      </w:r>
      <w:r w:rsidR="00543DF3">
        <w:rPr>
          <w:rFonts w:ascii="Times New Roman" w:hAnsi="Times New Roman" w:cs="Times New Roman"/>
          <w:sz w:val="24"/>
          <w:szCs w:val="24"/>
        </w:rPr>
        <w:t>sono</w:t>
      </w:r>
      <w:r>
        <w:rPr>
          <w:rFonts w:ascii="Times New Roman" w:hAnsi="Times New Roman" w:cs="Times New Roman"/>
          <w:sz w:val="24"/>
          <w:szCs w:val="24"/>
        </w:rPr>
        <w:t xml:space="preserve"> le opere</w:t>
      </w:r>
      <w:r w:rsidR="00543DF3">
        <w:rPr>
          <w:rFonts w:ascii="Times New Roman" w:hAnsi="Times New Roman" w:cs="Times New Roman"/>
          <w:sz w:val="24"/>
          <w:szCs w:val="24"/>
        </w:rPr>
        <w:t xml:space="preserve"> e i gesti del Salvatore. Già nel B</w:t>
      </w:r>
      <w:r>
        <w:rPr>
          <w:rFonts w:ascii="Times New Roman" w:hAnsi="Times New Roman" w:cs="Times New Roman"/>
          <w:sz w:val="24"/>
          <w:szCs w:val="24"/>
        </w:rPr>
        <w:t xml:space="preserve">attesimo </w:t>
      </w:r>
      <w:r w:rsidR="00543DF3">
        <w:rPr>
          <w:rFonts w:ascii="Times New Roman" w:hAnsi="Times New Roman" w:cs="Times New Roman"/>
          <w:sz w:val="24"/>
          <w:szCs w:val="24"/>
        </w:rPr>
        <w:t>di</w:t>
      </w:r>
      <w:r>
        <w:rPr>
          <w:rFonts w:ascii="Times New Roman" w:hAnsi="Times New Roman" w:cs="Times New Roman"/>
          <w:sz w:val="24"/>
          <w:szCs w:val="24"/>
        </w:rPr>
        <w:t xml:space="preserve"> Gesù</w:t>
      </w:r>
      <w:r w:rsidR="006304AB">
        <w:rPr>
          <w:rFonts w:ascii="Times New Roman" w:hAnsi="Times New Roman" w:cs="Times New Roman"/>
          <w:sz w:val="24"/>
          <w:szCs w:val="24"/>
        </w:rPr>
        <w:t>,</w:t>
      </w:r>
      <w:r>
        <w:rPr>
          <w:rFonts w:ascii="Times New Roman" w:hAnsi="Times New Roman" w:cs="Times New Roman"/>
          <w:sz w:val="24"/>
          <w:szCs w:val="24"/>
        </w:rPr>
        <w:t xml:space="preserve"> si rivela la Misericordia verso tutti</w:t>
      </w:r>
      <w:r w:rsidR="00CB1652">
        <w:rPr>
          <w:rStyle w:val="Rimandonotaapidipagina"/>
          <w:rFonts w:ascii="Times New Roman" w:hAnsi="Times New Roman" w:cs="Times New Roman"/>
          <w:sz w:val="24"/>
          <w:szCs w:val="24"/>
        </w:rPr>
        <w:footnoteReference w:id="41"/>
      </w:r>
      <w:r>
        <w:rPr>
          <w:rFonts w:ascii="Times New Roman" w:hAnsi="Times New Roman" w:cs="Times New Roman"/>
          <w:sz w:val="24"/>
          <w:szCs w:val="24"/>
        </w:rPr>
        <w:t xml:space="preserve">. Il Dio Padre, chiamando Gesù il Suo Figlio, anticipa la missione del Salvatore. Dopo aver </w:t>
      </w:r>
      <w:r w:rsidR="00CB1652">
        <w:rPr>
          <w:rFonts w:ascii="Times New Roman" w:hAnsi="Times New Roman" w:cs="Times New Roman"/>
          <w:sz w:val="24"/>
          <w:szCs w:val="24"/>
        </w:rPr>
        <w:t>ricevuto</w:t>
      </w:r>
      <w:r w:rsidR="006304AB">
        <w:rPr>
          <w:rFonts w:ascii="Times New Roman" w:hAnsi="Times New Roman" w:cs="Times New Roman"/>
          <w:sz w:val="24"/>
          <w:szCs w:val="24"/>
        </w:rPr>
        <w:t xml:space="preserve"> il B</w:t>
      </w:r>
      <w:r>
        <w:rPr>
          <w:rFonts w:ascii="Times New Roman" w:hAnsi="Times New Roman" w:cs="Times New Roman"/>
          <w:sz w:val="24"/>
          <w:szCs w:val="24"/>
        </w:rPr>
        <w:t>attesimo</w:t>
      </w:r>
      <w:r w:rsidR="00CB1652">
        <w:rPr>
          <w:rFonts w:ascii="Times New Roman" w:hAnsi="Times New Roman" w:cs="Times New Roman"/>
          <w:sz w:val="24"/>
          <w:szCs w:val="24"/>
        </w:rPr>
        <w:t xml:space="preserve">, il Maestro </w:t>
      </w:r>
      <w:r w:rsidR="006304AB">
        <w:rPr>
          <w:rFonts w:ascii="Times New Roman" w:hAnsi="Times New Roman" w:cs="Times New Roman"/>
          <w:sz w:val="24"/>
          <w:szCs w:val="24"/>
        </w:rPr>
        <w:t>fu indotto nella</w:t>
      </w:r>
      <w:r w:rsidR="00CB1652">
        <w:rPr>
          <w:rFonts w:ascii="Times New Roman" w:hAnsi="Times New Roman" w:cs="Times New Roman"/>
          <w:sz w:val="24"/>
          <w:szCs w:val="24"/>
        </w:rPr>
        <w:t xml:space="preserve"> tentazione </w:t>
      </w:r>
      <w:r w:rsidR="006304AB">
        <w:rPr>
          <w:rFonts w:ascii="Times New Roman" w:hAnsi="Times New Roman" w:cs="Times New Roman"/>
          <w:sz w:val="24"/>
          <w:szCs w:val="24"/>
        </w:rPr>
        <w:t>da S</w:t>
      </w:r>
      <w:r w:rsidR="00CB1652">
        <w:rPr>
          <w:rFonts w:ascii="Times New Roman" w:hAnsi="Times New Roman" w:cs="Times New Roman"/>
          <w:sz w:val="24"/>
          <w:szCs w:val="24"/>
        </w:rPr>
        <w:t>atana</w:t>
      </w:r>
      <w:r w:rsidR="00CB1652">
        <w:rPr>
          <w:rStyle w:val="Rimandonotaapidipagina"/>
          <w:rFonts w:ascii="Times New Roman" w:hAnsi="Times New Roman" w:cs="Times New Roman"/>
          <w:sz w:val="24"/>
          <w:szCs w:val="24"/>
        </w:rPr>
        <w:footnoteReference w:id="42"/>
      </w:r>
      <w:r w:rsidR="006304AB">
        <w:rPr>
          <w:rFonts w:ascii="Times New Roman" w:hAnsi="Times New Roman" w:cs="Times New Roman"/>
          <w:sz w:val="24"/>
          <w:szCs w:val="24"/>
        </w:rPr>
        <w:t>. Il diav</w:t>
      </w:r>
      <w:r w:rsidR="00CB1652">
        <w:rPr>
          <w:rFonts w:ascii="Times New Roman" w:hAnsi="Times New Roman" w:cs="Times New Roman"/>
          <w:sz w:val="24"/>
          <w:szCs w:val="24"/>
        </w:rPr>
        <w:t xml:space="preserve">olo vuole rompere il rapporto tra Gesù e Dio. In questo momento appare una domanda: Perchè Gesù </w:t>
      </w:r>
      <w:r w:rsidR="006304AB">
        <w:rPr>
          <w:rFonts w:ascii="Times New Roman" w:hAnsi="Times New Roman" w:cs="Times New Roman"/>
          <w:sz w:val="24"/>
          <w:szCs w:val="24"/>
        </w:rPr>
        <w:t>si</w:t>
      </w:r>
      <w:r w:rsidR="00CB1652">
        <w:rPr>
          <w:rFonts w:ascii="Times New Roman" w:hAnsi="Times New Roman" w:cs="Times New Roman"/>
          <w:sz w:val="24"/>
          <w:szCs w:val="24"/>
        </w:rPr>
        <w:t xml:space="preserve"> è messo </w:t>
      </w:r>
      <w:r w:rsidR="006304AB">
        <w:rPr>
          <w:rFonts w:ascii="Times New Roman" w:hAnsi="Times New Roman" w:cs="Times New Roman"/>
          <w:sz w:val="24"/>
          <w:szCs w:val="24"/>
        </w:rPr>
        <w:t>nella tentazione di S</w:t>
      </w:r>
      <w:r w:rsidR="00CB1652">
        <w:rPr>
          <w:rFonts w:ascii="Times New Roman" w:hAnsi="Times New Roman" w:cs="Times New Roman"/>
          <w:sz w:val="24"/>
          <w:szCs w:val="24"/>
        </w:rPr>
        <w:t xml:space="preserve">atana? Semplicemente, voleva far </w:t>
      </w:r>
      <w:r w:rsidR="006304AB">
        <w:rPr>
          <w:rFonts w:ascii="Times New Roman" w:hAnsi="Times New Roman" w:cs="Times New Roman"/>
          <w:sz w:val="24"/>
          <w:szCs w:val="24"/>
        </w:rPr>
        <w:t>vedere</w:t>
      </w:r>
      <w:r w:rsidR="00CB1652">
        <w:rPr>
          <w:rFonts w:ascii="Times New Roman" w:hAnsi="Times New Roman" w:cs="Times New Roman"/>
          <w:sz w:val="24"/>
          <w:szCs w:val="24"/>
        </w:rPr>
        <w:t xml:space="preserve"> la Divina Misericordia a tutti. Voleva sperimentare in qualsiasi senso </w:t>
      </w:r>
      <w:r w:rsidR="00B41877">
        <w:rPr>
          <w:rFonts w:ascii="Times New Roman" w:hAnsi="Times New Roman" w:cs="Times New Roman"/>
          <w:sz w:val="24"/>
          <w:szCs w:val="24"/>
        </w:rPr>
        <w:t>la vita umana. Oltre questo</w:t>
      </w:r>
      <w:r w:rsidR="006304AB">
        <w:rPr>
          <w:rFonts w:ascii="Times New Roman" w:hAnsi="Times New Roman" w:cs="Times New Roman"/>
          <w:sz w:val="24"/>
          <w:szCs w:val="24"/>
        </w:rPr>
        <w:t>, Egli</w:t>
      </w:r>
      <w:r w:rsidR="00B41877">
        <w:rPr>
          <w:rFonts w:ascii="Times New Roman" w:hAnsi="Times New Roman" w:cs="Times New Roman"/>
          <w:sz w:val="24"/>
          <w:szCs w:val="24"/>
        </w:rPr>
        <w:t xml:space="preserve"> voleva pure cancellare </w:t>
      </w:r>
      <w:r w:rsidR="006304AB">
        <w:rPr>
          <w:rFonts w:ascii="Times New Roman" w:hAnsi="Times New Roman" w:cs="Times New Roman"/>
          <w:sz w:val="24"/>
          <w:szCs w:val="24"/>
        </w:rPr>
        <w:t>le colpe commesse</w:t>
      </w:r>
      <w:r w:rsidR="00B41877">
        <w:rPr>
          <w:rFonts w:ascii="Times New Roman" w:hAnsi="Times New Roman" w:cs="Times New Roman"/>
          <w:sz w:val="24"/>
          <w:szCs w:val="24"/>
        </w:rPr>
        <w:t xml:space="preserve"> dagli uomini</w:t>
      </w:r>
      <w:r w:rsidR="00B41877">
        <w:rPr>
          <w:rStyle w:val="Rimandonotaapidipagina"/>
          <w:rFonts w:ascii="Times New Roman" w:hAnsi="Times New Roman" w:cs="Times New Roman"/>
          <w:sz w:val="24"/>
          <w:szCs w:val="24"/>
        </w:rPr>
        <w:footnoteReference w:id="43"/>
      </w:r>
      <w:r w:rsidR="00B41877">
        <w:rPr>
          <w:rFonts w:ascii="Times New Roman" w:hAnsi="Times New Roman" w:cs="Times New Roman"/>
          <w:sz w:val="24"/>
          <w:szCs w:val="24"/>
        </w:rPr>
        <w:t xml:space="preserve">. </w:t>
      </w:r>
    </w:p>
    <w:p w14:paraId="0B16273E" w14:textId="77777777" w:rsidR="00B41877" w:rsidRDefault="00B41877" w:rsidP="00B02C1E">
      <w:pPr>
        <w:spacing w:line="360" w:lineRule="auto"/>
        <w:jc w:val="both"/>
        <w:rPr>
          <w:rFonts w:ascii="Times New Roman" w:hAnsi="Times New Roman" w:cs="Times New Roman"/>
          <w:sz w:val="24"/>
          <w:szCs w:val="24"/>
        </w:rPr>
      </w:pPr>
      <w:r>
        <w:rPr>
          <w:rFonts w:ascii="Times New Roman" w:hAnsi="Times New Roman" w:cs="Times New Roman"/>
          <w:sz w:val="24"/>
          <w:szCs w:val="24"/>
        </w:rPr>
        <w:tab/>
        <w:t>Le opere di Gesù incantava</w:t>
      </w:r>
      <w:r w:rsidR="00B67AD8">
        <w:rPr>
          <w:rFonts w:ascii="Times New Roman" w:hAnsi="Times New Roman" w:cs="Times New Roman"/>
          <w:sz w:val="24"/>
          <w:szCs w:val="24"/>
        </w:rPr>
        <w:t>no</w:t>
      </w:r>
      <w:r w:rsidR="006304AB">
        <w:rPr>
          <w:rFonts w:ascii="Times New Roman" w:hAnsi="Times New Roman" w:cs="Times New Roman"/>
          <w:sz w:val="24"/>
          <w:szCs w:val="24"/>
        </w:rPr>
        <w:t xml:space="preserve"> gli osservatori. P</w:t>
      </w:r>
      <w:r>
        <w:rPr>
          <w:rFonts w:ascii="Times New Roman" w:hAnsi="Times New Roman" w:cs="Times New Roman"/>
          <w:sz w:val="24"/>
          <w:szCs w:val="24"/>
        </w:rPr>
        <w:t>r</w:t>
      </w:r>
      <w:r w:rsidR="006304AB">
        <w:rPr>
          <w:rFonts w:ascii="Times New Roman" w:hAnsi="Times New Roman" w:cs="Times New Roman"/>
          <w:sz w:val="24"/>
          <w:szCs w:val="24"/>
        </w:rPr>
        <w:t>opr</w:t>
      </w:r>
      <w:r>
        <w:rPr>
          <w:rFonts w:ascii="Times New Roman" w:hAnsi="Times New Roman" w:cs="Times New Roman"/>
          <w:sz w:val="24"/>
          <w:szCs w:val="24"/>
        </w:rPr>
        <w:t>io per questo motivo</w:t>
      </w:r>
      <w:r w:rsidR="006304AB">
        <w:rPr>
          <w:rFonts w:ascii="Times New Roman" w:hAnsi="Times New Roman" w:cs="Times New Roman"/>
          <w:sz w:val="24"/>
          <w:szCs w:val="24"/>
        </w:rPr>
        <w:t>,</w:t>
      </w:r>
      <w:r>
        <w:rPr>
          <w:rFonts w:ascii="Times New Roman" w:hAnsi="Times New Roman" w:cs="Times New Roman"/>
          <w:sz w:val="24"/>
          <w:szCs w:val="24"/>
        </w:rPr>
        <w:t xml:space="preserve"> i Suoi discepoli hanno incominciato a seguirLo. Gesù si adatta</w:t>
      </w:r>
      <w:r w:rsidR="006304AB">
        <w:rPr>
          <w:rFonts w:ascii="Times New Roman" w:hAnsi="Times New Roman" w:cs="Times New Roman"/>
          <w:sz w:val="24"/>
          <w:szCs w:val="24"/>
        </w:rPr>
        <w:t>va a ogni A</w:t>
      </w:r>
      <w:r>
        <w:rPr>
          <w:rFonts w:ascii="Times New Roman" w:hAnsi="Times New Roman" w:cs="Times New Roman"/>
          <w:sz w:val="24"/>
          <w:szCs w:val="24"/>
        </w:rPr>
        <w:t>postolo, così che l’incontro del Salvatore</w:t>
      </w:r>
      <w:r w:rsidR="006304AB">
        <w:rPr>
          <w:rFonts w:ascii="Times New Roman" w:hAnsi="Times New Roman" w:cs="Times New Roman"/>
          <w:sz w:val="24"/>
          <w:szCs w:val="24"/>
        </w:rPr>
        <w:t>,</w:t>
      </w:r>
      <w:r>
        <w:rPr>
          <w:rFonts w:ascii="Times New Roman" w:hAnsi="Times New Roman" w:cs="Times New Roman"/>
          <w:sz w:val="24"/>
          <w:szCs w:val="24"/>
        </w:rPr>
        <w:t xml:space="preserve"> forza </w:t>
      </w:r>
      <w:r w:rsidR="006304AB">
        <w:rPr>
          <w:rFonts w:ascii="Times New Roman" w:hAnsi="Times New Roman" w:cs="Times New Roman"/>
          <w:sz w:val="24"/>
          <w:szCs w:val="24"/>
        </w:rPr>
        <w:t>ad</w:t>
      </w:r>
      <w:r>
        <w:rPr>
          <w:rFonts w:ascii="Times New Roman" w:hAnsi="Times New Roman" w:cs="Times New Roman"/>
          <w:sz w:val="24"/>
          <w:szCs w:val="24"/>
        </w:rPr>
        <w:t xml:space="preserve"> amarLo e affidarsi </w:t>
      </w:r>
      <w:r w:rsidR="006304AB">
        <w:rPr>
          <w:rFonts w:ascii="Times New Roman" w:hAnsi="Times New Roman" w:cs="Times New Roman"/>
          <w:sz w:val="24"/>
          <w:szCs w:val="24"/>
        </w:rPr>
        <w:t>a</w:t>
      </w:r>
      <w:r>
        <w:rPr>
          <w:rFonts w:ascii="Times New Roman" w:hAnsi="Times New Roman" w:cs="Times New Roman"/>
          <w:sz w:val="24"/>
          <w:szCs w:val="24"/>
        </w:rPr>
        <w:t xml:space="preserve"> Lui</w:t>
      </w:r>
      <w:r>
        <w:rPr>
          <w:rStyle w:val="Rimandonotaapidipagina"/>
          <w:rFonts w:ascii="Times New Roman" w:hAnsi="Times New Roman" w:cs="Times New Roman"/>
          <w:sz w:val="24"/>
          <w:szCs w:val="24"/>
        </w:rPr>
        <w:footnoteReference w:id="44"/>
      </w:r>
      <w:r>
        <w:rPr>
          <w:rFonts w:ascii="Times New Roman" w:hAnsi="Times New Roman" w:cs="Times New Roman"/>
          <w:sz w:val="24"/>
          <w:szCs w:val="24"/>
        </w:rPr>
        <w:t>.</w:t>
      </w:r>
    </w:p>
    <w:p w14:paraId="6BEC2C25" w14:textId="77777777" w:rsidR="0012216F" w:rsidRDefault="0012216F" w:rsidP="001221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Durante le nozze di Cana</w:t>
      </w:r>
      <w:r w:rsidR="006304AB">
        <w:rPr>
          <w:rFonts w:ascii="Times New Roman" w:hAnsi="Times New Roman" w:cs="Times New Roman"/>
          <w:sz w:val="24"/>
          <w:szCs w:val="24"/>
        </w:rPr>
        <w:t>,</w:t>
      </w:r>
      <w:r>
        <w:rPr>
          <w:rFonts w:ascii="Times New Roman" w:hAnsi="Times New Roman" w:cs="Times New Roman"/>
          <w:sz w:val="24"/>
          <w:szCs w:val="24"/>
        </w:rPr>
        <w:t xml:space="preserve"> Gesù mostra la Su</w:t>
      </w:r>
      <w:r w:rsidR="006304AB">
        <w:rPr>
          <w:rFonts w:ascii="Times New Roman" w:hAnsi="Times New Roman" w:cs="Times New Roman"/>
          <w:sz w:val="24"/>
          <w:szCs w:val="24"/>
        </w:rPr>
        <w:t>a grande Misericordia sia agli A</w:t>
      </w:r>
      <w:r>
        <w:rPr>
          <w:rFonts w:ascii="Times New Roman" w:hAnsi="Times New Roman" w:cs="Times New Roman"/>
          <w:sz w:val="24"/>
          <w:szCs w:val="24"/>
        </w:rPr>
        <w:t>postoli che agli sposi, trovati</w:t>
      </w:r>
      <w:r w:rsidR="006304AB">
        <w:rPr>
          <w:rFonts w:ascii="Times New Roman" w:hAnsi="Times New Roman" w:cs="Times New Roman"/>
          <w:sz w:val="24"/>
          <w:szCs w:val="24"/>
        </w:rPr>
        <w:t>si in</w:t>
      </w:r>
      <w:r>
        <w:rPr>
          <w:rFonts w:ascii="Times New Roman" w:hAnsi="Times New Roman" w:cs="Times New Roman"/>
          <w:sz w:val="24"/>
          <w:szCs w:val="24"/>
        </w:rPr>
        <w:t xml:space="preserve"> difficoltà</w:t>
      </w:r>
      <w:r>
        <w:rPr>
          <w:rStyle w:val="Rimandonotaapidipagina"/>
          <w:rFonts w:ascii="Times New Roman" w:hAnsi="Times New Roman" w:cs="Times New Roman"/>
          <w:sz w:val="24"/>
          <w:szCs w:val="24"/>
        </w:rPr>
        <w:footnoteReference w:id="45"/>
      </w:r>
      <w:r w:rsidR="006304AB">
        <w:rPr>
          <w:rFonts w:ascii="Times New Roman" w:hAnsi="Times New Roman" w:cs="Times New Roman"/>
          <w:sz w:val="24"/>
          <w:szCs w:val="24"/>
        </w:rPr>
        <w:t>. I discepoli si sono fi</w:t>
      </w:r>
      <w:r>
        <w:rPr>
          <w:rFonts w:ascii="Times New Roman" w:hAnsi="Times New Roman" w:cs="Times New Roman"/>
          <w:sz w:val="24"/>
          <w:szCs w:val="24"/>
        </w:rPr>
        <w:t xml:space="preserve">rmati nella loro fede, invece gli sposi non dovevano vergognarsi della mancanza del vino. Gesù volontieri </w:t>
      </w:r>
      <w:r w:rsidR="006304AB">
        <w:rPr>
          <w:rFonts w:ascii="Times New Roman" w:hAnsi="Times New Roman" w:cs="Times New Roman"/>
          <w:sz w:val="24"/>
          <w:szCs w:val="24"/>
        </w:rPr>
        <w:t>accoglieva gli inviti de</w:t>
      </w:r>
      <w:r>
        <w:rPr>
          <w:rFonts w:ascii="Times New Roman" w:hAnsi="Times New Roman" w:cs="Times New Roman"/>
          <w:sz w:val="24"/>
          <w:szCs w:val="24"/>
        </w:rPr>
        <w:t>lle persone povere e in difficoltà.</w:t>
      </w:r>
    </w:p>
    <w:p w14:paraId="5E66713D" w14:textId="77777777" w:rsidR="0012216F" w:rsidRDefault="006304AB" w:rsidP="001221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disce</w:t>
      </w:r>
      <w:r w:rsidR="0012216F">
        <w:rPr>
          <w:rFonts w:ascii="Times New Roman" w:hAnsi="Times New Roman" w:cs="Times New Roman"/>
          <w:sz w:val="24"/>
          <w:szCs w:val="24"/>
        </w:rPr>
        <w:t xml:space="preserve">poli del Salvatore Lo vedevano molte volte, mentre soccorreva i poveri, </w:t>
      </w:r>
      <w:r>
        <w:rPr>
          <w:rFonts w:ascii="Times New Roman" w:hAnsi="Times New Roman" w:cs="Times New Roman"/>
          <w:sz w:val="24"/>
          <w:szCs w:val="24"/>
        </w:rPr>
        <w:t xml:space="preserve">gli </w:t>
      </w:r>
      <w:r w:rsidR="0012216F">
        <w:rPr>
          <w:rFonts w:ascii="Times New Roman" w:hAnsi="Times New Roman" w:cs="Times New Roman"/>
          <w:sz w:val="24"/>
          <w:szCs w:val="24"/>
        </w:rPr>
        <w:t xml:space="preserve">ammalati, </w:t>
      </w:r>
      <w:r>
        <w:rPr>
          <w:rFonts w:ascii="Times New Roman" w:hAnsi="Times New Roman" w:cs="Times New Roman"/>
          <w:sz w:val="24"/>
          <w:szCs w:val="24"/>
        </w:rPr>
        <w:t xml:space="preserve">i </w:t>
      </w:r>
      <w:r w:rsidR="0012216F">
        <w:rPr>
          <w:rFonts w:ascii="Times New Roman" w:hAnsi="Times New Roman" w:cs="Times New Roman"/>
          <w:sz w:val="24"/>
          <w:szCs w:val="24"/>
        </w:rPr>
        <w:t>respinti, perchè non era così indi</w:t>
      </w:r>
      <w:r>
        <w:rPr>
          <w:rFonts w:ascii="Times New Roman" w:hAnsi="Times New Roman" w:cs="Times New Roman"/>
          <w:sz w:val="24"/>
          <w:szCs w:val="24"/>
        </w:rPr>
        <w:t>ffe</w:t>
      </w:r>
      <w:r w:rsidR="0012216F">
        <w:rPr>
          <w:rFonts w:ascii="Times New Roman" w:hAnsi="Times New Roman" w:cs="Times New Roman"/>
          <w:sz w:val="24"/>
          <w:szCs w:val="24"/>
        </w:rPr>
        <w:t>rente</w:t>
      </w:r>
      <w:r>
        <w:rPr>
          <w:rFonts w:ascii="Times New Roman" w:hAnsi="Times New Roman" w:cs="Times New Roman"/>
          <w:sz w:val="24"/>
          <w:szCs w:val="24"/>
        </w:rPr>
        <w:t>,</w:t>
      </w:r>
      <w:r w:rsidR="0012216F">
        <w:rPr>
          <w:rFonts w:ascii="Times New Roman" w:hAnsi="Times New Roman" w:cs="Times New Roman"/>
          <w:sz w:val="24"/>
          <w:szCs w:val="24"/>
        </w:rPr>
        <w:t xml:space="preserve"> per Lui</w:t>
      </w:r>
      <w:r>
        <w:rPr>
          <w:rFonts w:ascii="Times New Roman" w:hAnsi="Times New Roman" w:cs="Times New Roman"/>
          <w:sz w:val="24"/>
          <w:szCs w:val="24"/>
        </w:rPr>
        <w:t>,</w:t>
      </w:r>
      <w:r w:rsidR="0012216F">
        <w:rPr>
          <w:rFonts w:ascii="Times New Roman" w:hAnsi="Times New Roman" w:cs="Times New Roman"/>
          <w:sz w:val="24"/>
          <w:szCs w:val="24"/>
        </w:rPr>
        <w:t xml:space="preserve"> la sofferenza umana. </w:t>
      </w:r>
      <w:r>
        <w:rPr>
          <w:rFonts w:ascii="Times New Roman" w:hAnsi="Times New Roman" w:cs="Times New Roman"/>
          <w:sz w:val="24"/>
          <w:szCs w:val="24"/>
        </w:rPr>
        <w:t>Porta la guarigione</w:t>
      </w:r>
      <w:r w:rsidR="0012216F">
        <w:rPr>
          <w:rFonts w:ascii="Times New Roman" w:hAnsi="Times New Roman" w:cs="Times New Roman"/>
          <w:sz w:val="24"/>
          <w:szCs w:val="24"/>
        </w:rPr>
        <w:t xml:space="preserve"> alla suocera di Pietro</w:t>
      </w:r>
      <w:r w:rsidR="0012216F">
        <w:rPr>
          <w:rStyle w:val="Rimandonotaapidipagina"/>
          <w:rFonts w:ascii="Times New Roman" w:hAnsi="Times New Roman" w:cs="Times New Roman"/>
          <w:sz w:val="24"/>
          <w:szCs w:val="24"/>
        </w:rPr>
        <w:footnoteReference w:id="46"/>
      </w:r>
      <w:r>
        <w:rPr>
          <w:rFonts w:ascii="Times New Roman" w:hAnsi="Times New Roman" w:cs="Times New Roman"/>
          <w:sz w:val="24"/>
          <w:szCs w:val="24"/>
        </w:rPr>
        <w:t>. È molto sensibile ai</w:t>
      </w:r>
      <w:r w:rsidR="0012216F">
        <w:rPr>
          <w:rFonts w:ascii="Times New Roman" w:hAnsi="Times New Roman" w:cs="Times New Roman"/>
          <w:sz w:val="24"/>
          <w:szCs w:val="24"/>
        </w:rPr>
        <w:t xml:space="preserve"> rapporti </w:t>
      </w:r>
      <w:r>
        <w:rPr>
          <w:rFonts w:ascii="Times New Roman" w:hAnsi="Times New Roman" w:cs="Times New Roman"/>
          <w:sz w:val="24"/>
          <w:szCs w:val="24"/>
        </w:rPr>
        <w:t>tra famigliari</w:t>
      </w:r>
      <w:r w:rsidR="0012216F">
        <w:rPr>
          <w:rFonts w:ascii="Times New Roman" w:hAnsi="Times New Roman" w:cs="Times New Roman"/>
          <w:sz w:val="24"/>
          <w:szCs w:val="24"/>
        </w:rPr>
        <w:t xml:space="preserve"> che uniscono le persone</w:t>
      </w:r>
      <w:r w:rsidR="0012216F">
        <w:rPr>
          <w:rStyle w:val="Rimandonotaapidipagina"/>
          <w:rFonts w:ascii="Times New Roman" w:hAnsi="Times New Roman" w:cs="Times New Roman"/>
          <w:sz w:val="24"/>
          <w:szCs w:val="24"/>
        </w:rPr>
        <w:footnoteReference w:id="47"/>
      </w:r>
      <w:r w:rsidR="0012216F">
        <w:rPr>
          <w:rFonts w:ascii="Times New Roman" w:hAnsi="Times New Roman" w:cs="Times New Roman"/>
          <w:sz w:val="24"/>
          <w:szCs w:val="24"/>
        </w:rPr>
        <w:t>.</w:t>
      </w:r>
      <w:r w:rsidR="00A025D8">
        <w:rPr>
          <w:rFonts w:ascii="Times New Roman" w:hAnsi="Times New Roman" w:cs="Times New Roman"/>
          <w:sz w:val="24"/>
          <w:szCs w:val="24"/>
        </w:rPr>
        <w:t xml:space="preserve"> Molte volte </w:t>
      </w:r>
      <w:r>
        <w:rPr>
          <w:rFonts w:ascii="Times New Roman" w:hAnsi="Times New Roman" w:cs="Times New Roman"/>
          <w:sz w:val="24"/>
          <w:szCs w:val="24"/>
        </w:rPr>
        <w:t>accadeva</w:t>
      </w:r>
      <w:r w:rsidR="00A025D8">
        <w:rPr>
          <w:rFonts w:ascii="Times New Roman" w:hAnsi="Times New Roman" w:cs="Times New Roman"/>
          <w:sz w:val="24"/>
          <w:szCs w:val="24"/>
        </w:rPr>
        <w:t xml:space="preserve"> che Gesù guariva le persone senza </w:t>
      </w:r>
      <w:r>
        <w:rPr>
          <w:rFonts w:ascii="Times New Roman" w:hAnsi="Times New Roman" w:cs="Times New Roman"/>
          <w:sz w:val="24"/>
          <w:szCs w:val="24"/>
        </w:rPr>
        <w:t xml:space="preserve">che </w:t>
      </w:r>
      <w:r w:rsidR="001D188C">
        <w:rPr>
          <w:rFonts w:ascii="Times New Roman" w:hAnsi="Times New Roman" w:cs="Times New Roman"/>
          <w:sz w:val="24"/>
          <w:szCs w:val="24"/>
        </w:rPr>
        <w:t>queste glielo</w:t>
      </w:r>
      <w:r w:rsidR="00A025D8">
        <w:rPr>
          <w:rFonts w:ascii="Times New Roman" w:hAnsi="Times New Roman" w:cs="Times New Roman"/>
          <w:sz w:val="24"/>
          <w:szCs w:val="24"/>
        </w:rPr>
        <w:t xml:space="preserve"> richie</w:t>
      </w:r>
      <w:r w:rsidR="001D188C">
        <w:rPr>
          <w:rFonts w:ascii="Times New Roman" w:hAnsi="Times New Roman" w:cs="Times New Roman"/>
          <w:sz w:val="24"/>
          <w:szCs w:val="24"/>
        </w:rPr>
        <w:t>dessero</w:t>
      </w:r>
      <w:r w:rsidR="00A025D8">
        <w:rPr>
          <w:rFonts w:ascii="Times New Roman" w:hAnsi="Times New Roman" w:cs="Times New Roman"/>
          <w:sz w:val="24"/>
          <w:szCs w:val="24"/>
        </w:rPr>
        <w:t>. Un g</w:t>
      </w:r>
      <w:r w:rsidR="001D188C">
        <w:rPr>
          <w:rFonts w:ascii="Times New Roman" w:hAnsi="Times New Roman" w:cs="Times New Roman"/>
          <w:sz w:val="24"/>
          <w:szCs w:val="24"/>
        </w:rPr>
        <w:t>iorno, essendo a Cafarnao, salvò una donna che ave</w:t>
      </w:r>
      <w:r w:rsidR="00A025D8">
        <w:rPr>
          <w:rFonts w:ascii="Times New Roman" w:hAnsi="Times New Roman" w:cs="Times New Roman"/>
          <w:sz w:val="24"/>
          <w:szCs w:val="24"/>
        </w:rPr>
        <w:t>va perdite di sangue da dodici anni</w:t>
      </w:r>
      <w:r w:rsidR="00A025D8">
        <w:rPr>
          <w:rStyle w:val="Rimandonotaapidipagina"/>
          <w:rFonts w:ascii="Times New Roman" w:hAnsi="Times New Roman" w:cs="Times New Roman"/>
          <w:sz w:val="24"/>
          <w:szCs w:val="24"/>
        </w:rPr>
        <w:footnoteReference w:id="48"/>
      </w:r>
      <w:r w:rsidR="001D188C">
        <w:rPr>
          <w:rFonts w:ascii="Times New Roman" w:hAnsi="Times New Roman" w:cs="Times New Roman"/>
          <w:sz w:val="24"/>
          <w:szCs w:val="24"/>
        </w:rPr>
        <w:t>. Lo fece</w:t>
      </w:r>
      <w:r w:rsidR="00A025D8">
        <w:rPr>
          <w:rFonts w:ascii="Times New Roman" w:hAnsi="Times New Roman" w:cs="Times New Roman"/>
          <w:sz w:val="24"/>
          <w:szCs w:val="24"/>
        </w:rPr>
        <w:t xml:space="preserve"> senza una chiara rich</w:t>
      </w:r>
      <w:r w:rsidR="001D188C">
        <w:rPr>
          <w:rFonts w:ascii="Times New Roman" w:hAnsi="Times New Roman" w:cs="Times New Roman"/>
          <w:sz w:val="24"/>
          <w:szCs w:val="24"/>
        </w:rPr>
        <w:t>i</w:t>
      </w:r>
      <w:r w:rsidR="00A025D8">
        <w:rPr>
          <w:rFonts w:ascii="Times New Roman" w:hAnsi="Times New Roman" w:cs="Times New Roman"/>
          <w:sz w:val="24"/>
          <w:szCs w:val="24"/>
        </w:rPr>
        <w:t xml:space="preserve">esta </w:t>
      </w:r>
      <w:r w:rsidR="001D188C">
        <w:rPr>
          <w:rFonts w:ascii="Times New Roman" w:hAnsi="Times New Roman" w:cs="Times New Roman"/>
          <w:sz w:val="24"/>
          <w:szCs w:val="24"/>
        </w:rPr>
        <w:t xml:space="preserve">da parte </w:t>
      </w:r>
      <w:r w:rsidR="00A025D8">
        <w:rPr>
          <w:rFonts w:ascii="Times New Roman" w:hAnsi="Times New Roman" w:cs="Times New Roman"/>
          <w:sz w:val="24"/>
          <w:szCs w:val="24"/>
        </w:rPr>
        <w:t xml:space="preserve">di questa donna. </w:t>
      </w:r>
    </w:p>
    <w:p w14:paraId="1B131D49" w14:textId="77777777" w:rsidR="00A025D8" w:rsidRDefault="00A025D8" w:rsidP="001221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Tutte le malat</w:t>
      </w:r>
      <w:r w:rsidR="001D188C">
        <w:rPr>
          <w:rFonts w:ascii="Times New Roman" w:hAnsi="Times New Roman" w:cs="Times New Roman"/>
          <w:sz w:val="24"/>
          <w:szCs w:val="24"/>
        </w:rPr>
        <w:t>t</w:t>
      </w:r>
      <w:r>
        <w:rPr>
          <w:rFonts w:ascii="Times New Roman" w:hAnsi="Times New Roman" w:cs="Times New Roman"/>
          <w:sz w:val="24"/>
          <w:szCs w:val="24"/>
        </w:rPr>
        <w:t xml:space="preserve">ie sono terribili, ma </w:t>
      </w:r>
      <w:r w:rsidR="001D188C">
        <w:rPr>
          <w:rFonts w:ascii="Times New Roman" w:hAnsi="Times New Roman" w:cs="Times New Roman"/>
          <w:sz w:val="24"/>
          <w:szCs w:val="24"/>
        </w:rPr>
        <w:t>al</w:t>
      </w:r>
      <w:r>
        <w:rPr>
          <w:rFonts w:ascii="Times New Roman" w:hAnsi="Times New Roman" w:cs="Times New Roman"/>
          <w:sz w:val="24"/>
          <w:szCs w:val="24"/>
        </w:rPr>
        <w:t xml:space="preserve"> tempo di Gesù</w:t>
      </w:r>
      <w:r w:rsidR="001D188C">
        <w:rPr>
          <w:rFonts w:ascii="Times New Roman" w:hAnsi="Times New Roman" w:cs="Times New Roman"/>
          <w:sz w:val="24"/>
          <w:szCs w:val="24"/>
        </w:rPr>
        <w:t>,</w:t>
      </w:r>
      <w:r>
        <w:rPr>
          <w:rFonts w:ascii="Times New Roman" w:hAnsi="Times New Roman" w:cs="Times New Roman"/>
          <w:sz w:val="24"/>
          <w:szCs w:val="24"/>
        </w:rPr>
        <w:t xml:space="preserve"> </w:t>
      </w:r>
      <w:r w:rsidR="00827081">
        <w:rPr>
          <w:rFonts w:ascii="Times New Roman" w:hAnsi="Times New Roman" w:cs="Times New Roman"/>
          <w:sz w:val="24"/>
          <w:szCs w:val="24"/>
        </w:rPr>
        <w:t xml:space="preserve">la più terribile era </w:t>
      </w:r>
      <w:r w:rsidR="001D188C">
        <w:rPr>
          <w:rFonts w:ascii="Times New Roman" w:hAnsi="Times New Roman" w:cs="Times New Roman"/>
          <w:sz w:val="24"/>
          <w:szCs w:val="24"/>
        </w:rPr>
        <w:t xml:space="preserve">la </w:t>
      </w:r>
      <w:r w:rsidR="00827081">
        <w:rPr>
          <w:rFonts w:ascii="Times New Roman" w:hAnsi="Times New Roman" w:cs="Times New Roman"/>
          <w:sz w:val="24"/>
          <w:szCs w:val="24"/>
        </w:rPr>
        <w:t xml:space="preserve">lebbra. È notevole </w:t>
      </w:r>
      <w:r w:rsidR="001D188C">
        <w:rPr>
          <w:rFonts w:ascii="Times New Roman" w:hAnsi="Times New Roman" w:cs="Times New Roman"/>
          <w:sz w:val="24"/>
          <w:szCs w:val="24"/>
        </w:rPr>
        <w:t>l’esempio della guariggione di un</w:t>
      </w:r>
      <w:r w:rsidR="00827081">
        <w:rPr>
          <w:rFonts w:ascii="Times New Roman" w:hAnsi="Times New Roman" w:cs="Times New Roman"/>
          <w:sz w:val="24"/>
          <w:szCs w:val="24"/>
        </w:rPr>
        <w:t xml:space="preserve"> lebbroso</w:t>
      </w:r>
      <w:r w:rsidR="001D188C">
        <w:rPr>
          <w:rFonts w:ascii="Times New Roman" w:hAnsi="Times New Roman" w:cs="Times New Roman"/>
          <w:sz w:val="24"/>
          <w:szCs w:val="24"/>
        </w:rPr>
        <w:t>, nel</w:t>
      </w:r>
      <w:r w:rsidR="00827081">
        <w:rPr>
          <w:rFonts w:ascii="Times New Roman" w:hAnsi="Times New Roman" w:cs="Times New Roman"/>
          <w:sz w:val="24"/>
          <w:szCs w:val="24"/>
        </w:rPr>
        <w:t xml:space="preserve"> Vangelo secondo Luca</w:t>
      </w:r>
      <w:r w:rsidR="00827081">
        <w:rPr>
          <w:rStyle w:val="Rimandonotaapidipagina"/>
          <w:rFonts w:ascii="Times New Roman" w:hAnsi="Times New Roman" w:cs="Times New Roman"/>
          <w:sz w:val="24"/>
          <w:szCs w:val="24"/>
        </w:rPr>
        <w:footnoteReference w:id="49"/>
      </w:r>
      <w:r w:rsidR="00827081">
        <w:rPr>
          <w:rFonts w:ascii="Times New Roman" w:hAnsi="Times New Roman" w:cs="Times New Roman"/>
          <w:sz w:val="24"/>
          <w:szCs w:val="24"/>
        </w:rPr>
        <w:t xml:space="preserve">. Il lebbroso, </w:t>
      </w:r>
      <w:r w:rsidR="001D188C">
        <w:rPr>
          <w:rFonts w:ascii="Times New Roman" w:hAnsi="Times New Roman" w:cs="Times New Roman"/>
          <w:sz w:val="24"/>
          <w:szCs w:val="24"/>
        </w:rPr>
        <w:t>infrangendo</w:t>
      </w:r>
      <w:r w:rsidR="00827081">
        <w:rPr>
          <w:rFonts w:ascii="Times New Roman" w:hAnsi="Times New Roman" w:cs="Times New Roman"/>
          <w:sz w:val="24"/>
          <w:szCs w:val="24"/>
        </w:rPr>
        <w:t xml:space="preserve"> le regole della legge sulla lebbra, avvicina</w:t>
      </w:r>
      <w:r w:rsidR="001D188C">
        <w:rPr>
          <w:rFonts w:ascii="Times New Roman" w:hAnsi="Times New Roman" w:cs="Times New Roman"/>
          <w:sz w:val="24"/>
          <w:szCs w:val="24"/>
        </w:rPr>
        <w:t xml:space="preserve">ndosi </w:t>
      </w:r>
      <w:r w:rsidR="00827081">
        <w:rPr>
          <w:rFonts w:ascii="Times New Roman" w:hAnsi="Times New Roman" w:cs="Times New Roman"/>
          <w:sz w:val="24"/>
          <w:szCs w:val="24"/>
        </w:rPr>
        <w:t>a Gesù, Gli chiede Misericordia: «</w:t>
      </w:r>
      <w:r w:rsidR="00827081" w:rsidRPr="00827081">
        <w:t xml:space="preserve"> </w:t>
      </w:r>
      <w:r w:rsidR="00827081" w:rsidRPr="00827081">
        <w:rPr>
          <w:rFonts w:ascii="Times New Roman" w:hAnsi="Times New Roman" w:cs="Times New Roman"/>
          <w:sz w:val="24"/>
          <w:szCs w:val="24"/>
        </w:rPr>
        <w:t>Signore, se vuoi, tu puoi purificarmi»</w:t>
      </w:r>
      <w:r w:rsidR="00827081">
        <w:rPr>
          <w:rFonts w:ascii="Times New Roman" w:hAnsi="Times New Roman" w:cs="Times New Roman"/>
          <w:sz w:val="24"/>
          <w:szCs w:val="24"/>
        </w:rPr>
        <w:t xml:space="preserve"> (Lc 5,12b). </w:t>
      </w:r>
      <w:r w:rsidR="006C43DF">
        <w:rPr>
          <w:rFonts w:ascii="Times New Roman" w:hAnsi="Times New Roman" w:cs="Times New Roman"/>
          <w:sz w:val="24"/>
          <w:szCs w:val="24"/>
        </w:rPr>
        <w:t xml:space="preserve">Gesù lo </w:t>
      </w:r>
      <w:r w:rsidR="001D188C">
        <w:rPr>
          <w:rFonts w:ascii="Times New Roman" w:hAnsi="Times New Roman" w:cs="Times New Roman"/>
          <w:sz w:val="24"/>
          <w:szCs w:val="24"/>
        </w:rPr>
        <w:t>tocca e lo fa guari re senza av</w:t>
      </w:r>
      <w:r w:rsidR="006C43DF">
        <w:rPr>
          <w:rFonts w:ascii="Times New Roman" w:hAnsi="Times New Roman" w:cs="Times New Roman"/>
          <w:sz w:val="24"/>
          <w:szCs w:val="24"/>
        </w:rPr>
        <w:t xml:space="preserve">ere paura. </w:t>
      </w:r>
    </w:p>
    <w:p w14:paraId="4757311E" w14:textId="77777777" w:rsidR="006C43DF" w:rsidRDefault="001D188C" w:rsidP="001221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 </w:t>
      </w:r>
      <w:r w:rsidR="006C43DF">
        <w:rPr>
          <w:rFonts w:ascii="Times New Roman" w:hAnsi="Times New Roman" w:cs="Times New Roman"/>
          <w:sz w:val="24"/>
          <w:szCs w:val="24"/>
        </w:rPr>
        <w:t xml:space="preserve">esempio molto importante è pure </w:t>
      </w:r>
      <w:r>
        <w:rPr>
          <w:rFonts w:ascii="Times New Roman" w:hAnsi="Times New Roman" w:cs="Times New Roman"/>
          <w:sz w:val="24"/>
          <w:szCs w:val="24"/>
        </w:rPr>
        <w:t>la guarig</w:t>
      </w:r>
      <w:r w:rsidR="00D25C7E">
        <w:rPr>
          <w:rFonts w:ascii="Times New Roman" w:hAnsi="Times New Roman" w:cs="Times New Roman"/>
          <w:sz w:val="24"/>
          <w:szCs w:val="24"/>
        </w:rPr>
        <w:t>ione de</w:t>
      </w:r>
      <w:r w:rsidR="006C43DF">
        <w:rPr>
          <w:rFonts w:ascii="Times New Roman" w:hAnsi="Times New Roman" w:cs="Times New Roman"/>
          <w:sz w:val="24"/>
          <w:szCs w:val="24"/>
        </w:rPr>
        <w:t>gli indemoniati, ma da parte</w:t>
      </w:r>
      <w:r>
        <w:rPr>
          <w:rFonts w:ascii="Times New Roman" w:hAnsi="Times New Roman" w:cs="Times New Roman"/>
          <w:sz w:val="24"/>
          <w:szCs w:val="24"/>
        </w:rPr>
        <w:t xml:space="preserve"> dell’uomo la condizione è fidu</w:t>
      </w:r>
      <w:r w:rsidR="006C43DF">
        <w:rPr>
          <w:rFonts w:ascii="Times New Roman" w:hAnsi="Times New Roman" w:cs="Times New Roman"/>
          <w:sz w:val="24"/>
          <w:szCs w:val="24"/>
        </w:rPr>
        <w:t>cia verso Dio</w:t>
      </w:r>
      <w:r w:rsidR="00D25C7E">
        <w:rPr>
          <w:rStyle w:val="Rimandonotaapidipagina"/>
          <w:rFonts w:ascii="Times New Roman" w:hAnsi="Times New Roman" w:cs="Times New Roman"/>
          <w:sz w:val="24"/>
          <w:szCs w:val="24"/>
        </w:rPr>
        <w:footnoteReference w:id="50"/>
      </w:r>
      <w:r w:rsidR="006C43DF">
        <w:rPr>
          <w:rFonts w:ascii="Times New Roman" w:hAnsi="Times New Roman" w:cs="Times New Roman"/>
          <w:sz w:val="24"/>
          <w:szCs w:val="24"/>
        </w:rPr>
        <w:t xml:space="preserve"> e la preghiera</w:t>
      </w:r>
      <w:r>
        <w:rPr>
          <w:rFonts w:ascii="Times New Roman" w:hAnsi="Times New Roman" w:cs="Times New Roman"/>
          <w:sz w:val="24"/>
          <w:szCs w:val="24"/>
        </w:rPr>
        <w:t>,</w:t>
      </w:r>
      <w:r w:rsidR="006C43DF">
        <w:rPr>
          <w:rFonts w:ascii="Times New Roman" w:hAnsi="Times New Roman" w:cs="Times New Roman"/>
          <w:sz w:val="24"/>
          <w:szCs w:val="24"/>
        </w:rPr>
        <w:t xml:space="preserve"> insieme </w:t>
      </w:r>
      <w:r w:rsidR="00D25C7E">
        <w:rPr>
          <w:rFonts w:ascii="Times New Roman" w:hAnsi="Times New Roman" w:cs="Times New Roman"/>
          <w:sz w:val="24"/>
          <w:szCs w:val="24"/>
        </w:rPr>
        <w:t>al</w:t>
      </w:r>
      <w:r w:rsidR="006C43DF">
        <w:rPr>
          <w:rFonts w:ascii="Times New Roman" w:hAnsi="Times New Roman" w:cs="Times New Roman"/>
          <w:sz w:val="24"/>
          <w:szCs w:val="24"/>
        </w:rPr>
        <w:t xml:space="preserve"> digiuno</w:t>
      </w:r>
      <w:r w:rsidR="006C43DF">
        <w:rPr>
          <w:rStyle w:val="Rimandonotaapidipagina"/>
          <w:rFonts w:ascii="Times New Roman" w:hAnsi="Times New Roman" w:cs="Times New Roman"/>
          <w:sz w:val="24"/>
          <w:szCs w:val="24"/>
        </w:rPr>
        <w:footnoteReference w:id="51"/>
      </w:r>
      <w:r w:rsidR="006C43DF">
        <w:rPr>
          <w:rFonts w:ascii="Times New Roman" w:hAnsi="Times New Roman" w:cs="Times New Roman"/>
          <w:sz w:val="24"/>
          <w:szCs w:val="24"/>
        </w:rPr>
        <w:t xml:space="preserve">. </w:t>
      </w:r>
      <w:r w:rsidR="00D25C7E">
        <w:rPr>
          <w:rFonts w:ascii="Times New Roman" w:hAnsi="Times New Roman" w:cs="Times New Roman"/>
          <w:sz w:val="24"/>
          <w:szCs w:val="24"/>
        </w:rPr>
        <w:t>Dopo aver salvato l’indemoniato</w:t>
      </w:r>
      <w:r>
        <w:rPr>
          <w:rFonts w:ascii="Times New Roman" w:hAnsi="Times New Roman" w:cs="Times New Roman"/>
          <w:sz w:val="24"/>
          <w:szCs w:val="24"/>
        </w:rPr>
        <w:t>, Gesù è accusato dai farisei di</w:t>
      </w:r>
      <w:r w:rsidR="00D25C7E">
        <w:rPr>
          <w:rFonts w:ascii="Times New Roman" w:hAnsi="Times New Roman" w:cs="Times New Roman"/>
          <w:sz w:val="24"/>
          <w:szCs w:val="24"/>
        </w:rPr>
        <w:t xml:space="preserve"> scaccia</w:t>
      </w:r>
      <w:r>
        <w:rPr>
          <w:rFonts w:ascii="Times New Roman" w:hAnsi="Times New Roman" w:cs="Times New Roman"/>
          <w:sz w:val="24"/>
          <w:szCs w:val="24"/>
        </w:rPr>
        <w:t>re</w:t>
      </w:r>
      <w:r w:rsidR="00D25C7E">
        <w:rPr>
          <w:rFonts w:ascii="Times New Roman" w:hAnsi="Times New Roman" w:cs="Times New Roman"/>
          <w:sz w:val="24"/>
          <w:szCs w:val="24"/>
        </w:rPr>
        <w:t xml:space="preserve"> i demoni per mezzo di Beelzebul, capo dei demoni. </w:t>
      </w:r>
      <w:r>
        <w:rPr>
          <w:rFonts w:ascii="Times New Roman" w:hAnsi="Times New Roman" w:cs="Times New Roman"/>
          <w:sz w:val="24"/>
          <w:szCs w:val="24"/>
        </w:rPr>
        <w:t>Come risposta</w:t>
      </w:r>
      <w:r w:rsidR="00D25C7E">
        <w:rPr>
          <w:rFonts w:ascii="Times New Roman" w:hAnsi="Times New Roman" w:cs="Times New Roman"/>
          <w:sz w:val="24"/>
          <w:szCs w:val="24"/>
        </w:rPr>
        <w:t xml:space="preserve"> Gesù dice: </w:t>
      </w:r>
      <w:r w:rsidR="00D25C7E" w:rsidRPr="0039147B">
        <w:rPr>
          <w:rFonts w:ascii="Times New Roman" w:hAnsi="Times New Roman" w:cs="Times New Roman"/>
          <w:sz w:val="24"/>
          <w:szCs w:val="24"/>
        </w:rPr>
        <w:t>« Ogni regno discorde cade in rovina e nessuna città o fa</w:t>
      </w:r>
      <w:r w:rsidR="0039147B" w:rsidRPr="0039147B">
        <w:rPr>
          <w:rFonts w:ascii="Times New Roman" w:hAnsi="Times New Roman" w:cs="Times New Roman"/>
          <w:sz w:val="24"/>
          <w:szCs w:val="24"/>
        </w:rPr>
        <w:t>miglia discorde può reggersi.</w:t>
      </w:r>
      <w:r>
        <w:rPr>
          <w:rFonts w:ascii="Times New Roman" w:hAnsi="Times New Roman" w:cs="Times New Roman"/>
          <w:sz w:val="24"/>
          <w:szCs w:val="24"/>
        </w:rPr>
        <w:t xml:space="preserve"> Ora, se Satana scaccia S</w:t>
      </w:r>
      <w:r w:rsidR="00D25C7E" w:rsidRPr="0039147B">
        <w:rPr>
          <w:rFonts w:ascii="Times New Roman" w:hAnsi="Times New Roman" w:cs="Times New Roman"/>
          <w:sz w:val="24"/>
          <w:szCs w:val="24"/>
        </w:rPr>
        <w:t>atana, egli è discorde con se stesso; come potrà</w:t>
      </w:r>
      <w:r w:rsidR="0039147B" w:rsidRPr="0039147B">
        <w:rPr>
          <w:rFonts w:ascii="Times New Roman" w:hAnsi="Times New Roman" w:cs="Times New Roman"/>
          <w:sz w:val="24"/>
          <w:szCs w:val="24"/>
        </w:rPr>
        <w:t xml:space="preserve"> dunque reggersi il suo regno?</w:t>
      </w:r>
      <w:r w:rsidR="00D25C7E" w:rsidRPr="0039147B">
        <w:rPr>
          <w:rFonts w:ascii="Times New Roman" w:hAnsi="Times New Roman" w:cs="Times New Roman"/>
          <w:sz w:val="24"/>
          <w:szCs w:val="24"/>
        </w:rPr>
        <w:t xml:space="preserve"> E se io scaccio i demòni in nome di Beelzebùl, i vostri figli in nome di chi li scacciano? Per questo loro s</w:t>
      </w:r>
      <w:r w:rsidR="0039147B" w:rsidRPr="0039147B">
        <w:rPr>
          <w:rFonts w:ascii="Times New Roman" w:hAnsi="Times New Roman" w:cs="Times New Roman"/>
          <w:sz w:val="24"/>
          <w:szCs w:val="24"/>
        </w:rPr>
        <w:t>tessi saranno i vostri giudici.</w:t>
      </w:r>
      <w:r w:rsidR="00D25C7E" w:rsidRPr="0039147B">
        <w:rPr>
          <w:rFonts w:ascii="Times New Roman" w:hAnsi="Times New Roman" w:cs="Times New Roman"/>
          <w:sz w:val="24"/>
          <w:szCs w:val="24"/>
        </w:rPr>
        <w:t xml:space="preserve"> Ma se io scaccio i demòni per virtù dello Spirito di Dio, è certo giunto</w:t>
      </w:r>
      <w:r w:rsidR="0039147B" w:rsidRPr="0039147B">
        <w:rPr>
          <w:rFonts w:ascii="Times New Roman" w:hAnsi="Times New Roman" w:cs="Times New Roman"/>
          <w:sz w:val="24"/>
          <w:szCs w:val="24"/>
        </w:rPr>
        <w:t xml:space="preserve"> fra voi il regno di Dio.</w:t>
      </w:r>
      <w:r w:rsidR="00D25C7E" w:rsidRPr="0039147B">
        <w:rPr>
          <w:rFonts w:ascii="Times New Roman" w:hAnsi="Times New Roman" w:cs="Times New Roman"/>
          <w:sz w:val="24"/>
          <w:szCs w:val="24"/>
        </w:rPr>
        <w:t xml:space="preserve"> Come potrebbe uno penetrare nella casa dell'uomo forte e rapirgli le sue cose, se prima non lo lega? Allora soltanto gli potrà saccheggiare la ca</w:t>
      </w:r>
      <w:r w:rsidR="0039147B" w:rsidRPr="0039147B">
        <w:rPr>
          <w:rFonts w:ascii="Times New Roman" w:hAnsi="Times New Roman" w:cs="Times New Roman"/>
          <w:sz w:val="24"/>
          <w:szCs w:val="24"/>
        </w:rPr>
        <w:t>sa.</w:t>
      </w:r>
      <w:r w:rsidR="00D25C7E" w:rsidRPr="0039147B">
        <w:rPr>
          <w:rFonts w:ascii="Times New Roman" w:hAnsi="Times New Roman" w:cs="Times New Roman"/>
          <w:sz w:val="24"/>
          <w:szCs w:val="24"/>
        </w:rPr>
        <w:t xml:space="preserve"> Chi non è con me</w:t>
      </w:r>
      <w:r>
        <w:rPr>
          <w:rFonts w:ascii="Times New Roman" w:hAnsi="Times New Roman" w:cs="Times New Roman"/>
          <w:sz w:val="24"/>
          <w:szCs w:val="24"/>
        </w:rPr>
        <w:t>,</w:t>
      </w:r>
      <w:r w:rsidR="00D25C7E" w:rsidRPr="0039147B">
        <w:rPr>
          <w:rFonts w:ascii="Times New Roman" w:hAnsi="Times New Roman" w:cs="Times New Roman"/>
          <w:sz w:val="24"/>
          <w:szCs w:val="24"/>
        </w:rPr>
        <w:t xml:space="preserve"> è contro di me, e chi non ra</w:t>
      </w:r>
      <w:r w:rsidR="0039147B" w:rsidRPr="0039147B">
        <w:rPr>
          <w:rFonts w:ascii="Times New Roman" w:hAnsi="Times New Roman" w:cs="Times New Roman"/>
          <w:sz w:val="24"/>
          <w:szCs w:val="24"/>
        </w:rPr>
        <w:t>ccoglie con me, disperde.</w:t>
      </w:r>
      <w:r w:rsidR="00D25C7E" w:rsidRPr="0039147B">
        <w:rPr>
          <w:rFonts w:ascii="Times New Roman" w:hAnsi="Times New Roman" w:cs="Times New Roman"/>
          <w:sz w:val="24"/>
          <w:szCs w:val="24"/>
        </w:rPr>
        <w:t xml:space="preserve"> Perciò io vi dico: Qualunque peccato e bestemmia sarà perdonata agli uomini, ma la bestemmia contro lo Sp</w:t>
      </w:r>
      <w:r>
        <w:rPr>
          <w:rFonts w:ascii="Times New Roman" w:hAnsi="Times New Roman" w:cs="Times New Roman"/>
          <w:sz w:val="24"/>
          <w:szCs w:val="24"/>
        </w:rPr>
        <w:t>irito non sarà perdonata</w:t>
      </w:r>
      <w:r w:rsidR="0039147B" w:rsidRPr="0039147B">
        <w:rPr>
          <w:rFonts w:ascii="Times New Roman" w:hAnsi="Times New Roman" w:cs="Times New Roman"/>
          <w:sz w:val="24"/>
          <w:szCs w:val="24"/>
        </w:rPr>
        <w:t>.</w:t>
      </w:r>
      <w:r>
        <w:rPr>
          <w:rFonts w:ascii="Times New Roman" w:hAnsi="Times New Roman" w:cs="Times New Roman"/>
          <w:sz w:val="24"/>
          <w:szCs w:val="24"/>
        </w:rPr>
        <w:t xml:space="preserve"> C</w:t>
      </w:r>
      <w:r w:rsidR="00D25C7E" w:rsidRPr="0039147B">
        <w:rPr>
          <w:rFonts w:ascii="Times New Roman" w:hAnsi="Times New Roman" w:cs="Times New Roman"/>
          <w:sz w:val="24"/>
          <w:szCs w:val="24"/>
        </w:rPr>
        <w:t>hiunque parlerà male del Figlio dell'uomo sarà perdonato; ma la bestemmia contro lo</w:t>
      </w:r>
      <w:r>
        <w:rPr>
          <w:rFonts w:ascii="Times New Roman" w:hAnsi="Times New Roman" w:cs="Times New Roman"/>
          <w:sz w:val="24"/>
          <w:szCs w:val="24"/>
        </w:rPr>
        <w:t xml:space="preserve"> Spirito, non gli sarà perdonato</w:t>
      </w:r>
      <w:r w:rsidR="00D25C7E" w:rsidRPr="0039147B">
        <w:rPr>
          <w:rFonts w:ascii="Times New Roman" w:hAnsi="Times New Roman" w:cs="Times New Roman"/>
          <w:sz w:val="24"/>
          <w:szCs w:val="24"/>
        </w:rPr>
        <w:t xml:space="preserve"> né in questo sec</w:t>
      </w:r>
      <w:r w:rsidR="0039147B" w:rsidRPr="0039147B">
        <w:rPr>
          <w:rFonts w:ascii="Times New Roman" w:hAnsi="Times New Roman" w:cs="Times New Roman"/>
          <w:sz w:val="24"/>
          <w:szCs w:val="24"/>
        </w:rPr>
        <w:t>olo, né in quello futuro.</w:t>
      </w:r>
      <w:r w:rsidR="00D25C7E" w:rsidRPr="0039147B">
        <w:rPr>
          <w:rFonts w:ascii="Times New Roman" w:hAnsi="Times New Roman" w:cs="Times New Roman"/>
          <w:sz w:val="24"/>
          <w:szCs w:val="24"/>
        </w:rPr>
        <w:t xml:space="preserve"> Se prendete un albero buono, anche il suo frutto sarà buono; se prendete un albero cattivo, anche il suo frutto sarà cattivo: dal frutto</w:t>
      </w:r>
      <w:r>
        <w:rPr>
          <w:rFonts w:ascii="Times New Roman" w:hAnsi="Times New Roman" w:cs="Times New Roman"/>
          <w:sz w:val="24"/>
          <w:szCs w:val="24"/>
        </w:rPr>
        <w:t>,</w:t>
      </w:r>
      <w:r w:rsidR="00D25C7E" w:rsidRPr="0039147B">
        <w:rPr>
          <w:rFonts w:ascii="Times New Roman" w:hAnsi="Times New Roman" w:cs="Times New Roman"/>
          <w:sz w:val="24"/>
          <w:szCs w:val="24"/>
        </w:rPr>
        <w:t xml:space="preserve"> inf</w:t>
      </w:r>
      <w:r w:rsidR="0039147B" w:rsidRPr="0039147B">
        <w:rPr>
          <w:rFonts w:ascii="Times New Roman" w:hAnsi="Times New Roman" w:cs="Times New Roman"/>
          <w:sz w:val="24"/>
          <w:szCs w:val="24"/>
        </w:rPr>
        <w:t>atti</w:t>
      </w:r>
      <w:r>
        <w:rPr>
          <w:rFonts w:ascii="Times New Roman" w:hAnsi="Times New Roman" w:cs="Times New Roman"/>
          <w:sz w:val="24"/>
          <w:szCs w:val="24"/>
        </w:rPr>
        <w:t>,</w:t>
      </w:r>
      <w:r w:rsidR="0039147B" w:rsidRPr="0039147B">
        <w:rPr>
          <w:rFonts w:ascii="Times New Roman" w:hAnsi="Times New Roman" w:cs="Times New Roman"/>
          <w:sz w:val="24"/>
          <w:szCs w:val="24"/>
        </w:rPr>
        <w:t xml:space="preserve"> si conosce l'albero.</w:t>
      </w:r>
      <w:r w:rsidR="00D25C7E" w:rsidRPr="0039147B">
        <w:rPr>
          <w:rFonts w:ascii="Times New Roman" w:hAnsi="Times New Roman" w:cs="Times New Roman"/>
          <w:sz w:val="24"/>
          <w:szCs w:val="24"/>
        </w:rPr>
        <w:t xml:space="preserve"> Razza di vipere, come potete dire cose buone, voi</w:t>
      </w:r>
      <w:r>
        <w:rPr>
          <w:rFonts w:ascii="Times New Roman" w:hAnsi="Times New Roman" w:cs="Times New Roman"/>
          <w:sz w:val="24"/>
          <w:szCs w:val="24"/>
        </w:rPr>
        <w:t>,</w:t>
      </w:r>
      <w:r w:rsidR="00D25C7E" w:rsidRPr="0039147B">
        <w:rPr>
          <w:rFonts w:ascii="Times New Roman" w:hAnsi="Times New Roman" w:cs="Times New Roman"/>
          <w:sz w:val="24"/>
          <w:szCs w:val="24"/>
        </w:rPr>
        <w:t xml:space="preserve"> che siete cattivi? Poiché la bocca parla </w:t>
      </w:r>
      <w:r w:rsidR="0039147B" w:rsidRPr="0039147B">
        <w:rPr>
          <w:rFonts w:ascii="Times New Roman" w:hAnsi="Times New Roman" w:cs="Times New Roman"/>
          <w:sz w:val="24"/>
          <w:szCs w:val="24"/>
        </w:rPr>
        <w:t>dalla pienezza del cuore.</w:t>
      </w:r>
      <w:r w:rsidR="00D25C7E" w:rsidRPr="0039147B">
        <w:rPr>
          <w:rFonts w:ascii="Times New Roman" w:hAnsi="Times New Roman" w:cs="Times New Roman"/>
          <w:sz w:val="24"/>
          <w:szCs w:val="24"/>
        </w:rPr>
        <w:t xml:space="preserve"> L'uomo buono dal suo buon tesoro trae cose buone, mentre l'uomo cattivo dal suo cattivo </w:t>
      </w:r>
      <w:r w:rsidR="0039147B" w:rsidRPr="0039147B">
        <w:rPr>
          <w:rFonts w:ascii="Times New Roman" w:hAnsi="Times New Roman" w:cs="Times New Roman"/>
          <w:sz w:val="24"/>
          <w:szCs w:val="24"/>
        </w:rPr>
        <w:t>tesoro trae cose cattive.</w:t>
      </w:r>
      <w:r w:rsidR="00D25C7E" w:rsidRPr="0039147B">
        <w:rPr>
          <w:rFonts w:ascii="Times New Roman" w:hAnsi="Times New Roman" w:cs="Times New Roman"/>
          <w:sz w:val="24"/>
          <w:szCs w:val="24"/>
        </w:rPr>
        <w:t xml:space="preserve"> Ma io vi dico che di ogni parola infondata gli uomini renderanno conto</w:t>
      </w:r>
      <w:r w:rsidR="0039147B" w:rsidRPr="0039147B">
        <w:rPr>
          <w:rFonts w:ascii="Times New Roman" w:hAnsi="Times New Roman" w:cs="Times New Roman"/>
          <w:sz w:val="24"/>
          <w:szCs w:val="24"/>
        </w:rPr>
        <w:t xml:space="preserve"> nel giorno del giudizio;</w:t>
      </w:r>
      <w:r w:rsidR="00D25C7E" w:rsidRPr="0039147B">
        <w:rPr>
          <w:rFonts w:ascii="Times New Roman" w:hAnsi="Times New Roman" w:cs="Times New Roman"/>
          <w:sz w:val="24"/>
          <w:szCs w:val="24"/>
        </w:rPr>
        <w:t xml:space="preserve"> poiché in base alle tue parole sarai giustificato e in base alle tue parole sarai condannato»</w:t>
      </w:r>
      <w:r w:rsidR="0039147B" w:rsidRPr="0039147B">
        <w:rPr>
          <w:rFonts w:ascii="Times New Roman" w:hAnsi="Times New Roman" w:cs="Times New Roman"/>
          <w:sz w:val="24"/>
          <w:szCs w:val="24"/>
        </w:rPr>
        <w:t xml:space="preserve"> (Mt 12,25b-37).</w:t>
      </w:r>
      <w:r>
        <w:rPr>
          <w:rFonts w:ascii="Times New Roman" w:hAnsi="Times New Roman" w:cs="Times New Roman"/>
          <w:sz w:val="24"/>
          <w:szCs w:val="24"/>
        </w:rPr>
        <w:t xml:space="preserve"> Sia la minaccia che la guari</w:t>
      </w:r>
      <w:r w:rsidR="000756E6">
        <w:rPr>
          <w:rFonts w:ascii="Times New Roman" w:hAnsi="Times New Roman" w:cs="Times New Roman"/>
          <w:sz w:val="24"/>
          <w:szCs w:val="24"/>
        </w:rPr>
        <w:t xml:space="preserve">gione dell’indemoniato erano </w:t>
      </w:r>
      <w:r>
        <w:rPr>
          <w:rFonts w:ascii="Times New Roman" w:hAnsi="Times New Roman" w:cs="Times New Roman"/>
          <w:sz w:val="24"/>
          <w:szCs w:val="24"/>
        </w:rPr>
        <w:t>opere di</w:t>
      </w:r>
      <w:r w:rsidR="000756E6">
        <w:rPr>
          <w:rFonts w:ascii="Times New Roman" w:hAnsi="Times New Roman" w:cs="Times New Roman"/>
          <w:sz w:val="24"/>
          <w:szCs w:val="24"/>
        </w:rPr>
        <w:t xml:space="preserve"> Misericordia.</w:t>
      </w:r>
    </w:p>
    <w:p w14:paraId="77041D31" w14:textId="77777777" w:rsidR="00527268" w:rsidRDefault="000756E6" w:rsidP="00B02C1E">
      <w:pPr>
        <w:spacing w:line="360" w:lineRule="auto"/>
        <w:jc w:val="both"/>
        <w:rPr>
          <w:rFonts w:ascii="Times New Roman" w:hAnsi="Times New Roman" w:cs="Times New Roman"/>
          <w:sz w:val="24"/>
          <w:szCs w:val="24"/>
        </w:rPr>
      </w:pPr>
      <w:r>
        <w:rPr>
          <w:rFonts w:ascii="Times New Roman" w:hAnsi="Times New Roman" w:cs="Times New Roman"/>
          <w:sz w:val="24"/>
          <w:szCs w:val="24"/>
        </w:rPr>
        <w:tab/>
        <w:t>Una testimonianza molto commuovente</w:t>
      </w:r>
      <w:r w:rsidR="00B67AD8">
        <w:rPr>
          <w:rFonts w:ascii="Times New Roman" w:hAnsi="Times New Roman" w:cs="Times New Roman"/>
          <w:sz w:val="24"/>
          <w:szCs w:val="24"/>
        </w:rPr>
        <w:t xml:space="preserve"> sono le risurrezioni dei morti: il figlio della vedova di Nain, la figlia di Giairo e Lasaro (Lc 7,11-17; 8,40-56; Gv 11,14-44). Gesù fece questi mira coli totalmente libero, non forzato da nessuno. Vede le lcarime delle persone, che soffrono la mancanza delle persone amate da loro e molte volte unici appoggi nella vita. Le risurrezione della persone rivelano la immensa potenza di Gesù sulla vita e morte e che la Misericordia è più potente di tutto altro. In questi miracoli </w:t>
      </w:r>
      <w:r w:rsidR="00527268">
        <w:rPr>
          <w:rFonts w:ascii="Times New Roman" w:hAnsi="Times New Roman" w:cs="Times New Roman"/>
          <w:sz w:val="24"/>
          <w:szCs w:val="24"/>
        </w:rPr>
        <w:t>Dio dimostra la Sua Misericordia senza fine verso gli uomini. È la Misericordia, che piange sulla povertà umana e soccore, qunado non si vede più nessun altro aiuto</w:t>
      </w:r>
      <w:r w:rsidR="00527268">
        <w:rPr>
          <w:rStyle w:val="Rimandonotaapidipagina"/>
          <w:rFonts w:ascii="Times New Roman" w:hAnsi="Times New Roman" w:cs="Times New Roman"/>
          <w:sz w:val="24"/>
          <w:szCs w:val="24"/>
        </w:rPr>
        <w:footnoteReference w:id="52"/>
      </w:r>
      <w:r w:rsidR="00527268">
        <w:rPr>
          <w:rFonts w:ascii="Times New Roman" w:hAnsi="Times New Roman" w:cs="Times New Roman"/>
          <w:sz w:val="24"/>
          <w:szCs w:val="24"/>
        </w:rPr>
        <w:t>.</w:t>
      </w:r>
    </w:p>
    <w:p w14:paraId="73E0E413" w14:textId="77777777" w:rsidR="00527268" w:rsidRDefault="00527268" w:rsidP="00B02C1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Gesù non </w:t>
      </w:r>
      <w:r w:rsidR="00680727">
        <w:rPr>
          <w:rFonts w:ascii="Times New Roman" w:hAnsi="Times New Roman" w:cs="Times New Roman"/>
          <w:sz w:val="24"/>
          <w:szCs w:val="24"/>
        </w:rPr>
        <w:t>ave</w:t>
      </w:r>
      <w:r w:rsidR="00FF201D">
        <w:rPr>
          <w:rFonts w:ascii="Times New Roman" w:hAnsi="Times New Roman" w:cs="Times New Roman"/>
          <w:sz w:val="24"/>
          <w:szCs w:val="24"/>
        </w:rPr>
        <w:t xml:space="preserve">va potenza solo sopra gli uomini, ma pure sulla terra e sul cielo. Il Salvatore facendo i miracoli, lo faceva per concedere la Misericordia agli altri, per rafforzare la loro fede e la fiduccia. </w:t>
      </w:r>
      <w:r w:rsidR="000449C2">
        <w:rPr>
          <w:rFonts w:ascii="Times New Roman" w:hAnsi="Times New Roman" w:cs="Times New Roman"/>
          <w:sz w:val="24"/>
          <w:szCs w:val="24"/>
        </w:rPr>
        <w:t>Un esempio si trova nel Vangelo secondo Matteo, nella quale Gesù calma la tempesta sul lago (Mt 4, 23-27).</w:t>
      </w:r>
    </w:p>
    <w:p w14:paraId="159A8FBC" w14:textId="77777777" w:rsidR="000449C2" w:rsidRDefault="000449C2" w:rsidP="00B02C1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 gruppo molto importante per il quale il Salvatore ha dimostrato la Sua Misericordia, erano i Suoi nemici. Le parole, dette sulla croce, ci fanno capire, come e al quanto Gesù amava tutti, pure quelli, che Gli non volevano bene: </w:t>
      </w:r>
      <w:r w:rsidRPr="000449C2">
        <w:rPr>
          <w:rFonts w:ascii="Times New Roman" w:hAnsi="Times New Roman" w:cs="Times New Roman"/>
          <w:sz w:val="24"/>
          <w:szCs w:val="24"/>
        </w:rPr>
        <w:t>«</w:t>
      </w:r>
      <w:r w:rsidRPr="000449C2">
        <w:rPr>
          <w:rStyle w:val="st"/>
          <w:rFonts w:ascii="Times New Roman" w:hAnsi="Times New Roman" w:cs="Times New Roman"/>
          <w:sz w:val="24"/>
          <w:szCs w:val="24"/>
        </w:rPr>
        <w:t>Padre, perdonali, perché non sanno quello che fanno</w:t>
      </w:r>
      <w:r w:rsidRPr="000449C2">
        <w:rPr>
          <w:rFonts w:ascii="Times New Roman" w:hAnsi="Times New Roman" w:cs="Times New Roman"/>
          <w:sz w:val="24"/>
          <w:szCs w:val="24"/>
        </w:rPr>
        <w:t>»</w:t>
      </w:r>
      <w:r>
        <w:rPr>
          <w:rFonts w:ascii="Times New Roman" w:hAnsi="Times New Roman" w:cs="Times New Roman"/>
          <w:sz w:val="24"/>
          <w:szCs w:val="24"/>
        </w:rPr>
        <w:t xml:space="preserve"> (Lc 23,34). L’alta frase di Gesù, che </w:t>
      </w:r>
      <w:r w:rsidR="005710B7">
        <w:rPr>
          <w:rFonts w:ascii="Times New Roman" w:hAnsi="Times New Roman" w:cs="Times New Roman"/>
          <w:sz w:val="24"/>
          <w:szCs w:val="24"/>
        </w:rPr>
        <w:t>rivela la Sua Misericordia verso tutti é questa: «A</w:t>
      </w:r>
      <w:r w:rsidR="005710B7" w:rsidRPr="005710B7">
        <w:rPr>
          <w:rFonts w:ascii="Times New Roman" w:hAnsi="Times New Roman" w:cs="Times New Roman"/>
          <w:sz w:val="24"/>
          <w:szCs w:val="24"/>
        </w:rPr>
        <w:t xml:space="preserve">mate i vostri nemici; fate del bene a quelli che vi odiano; benedite quelli che vi maledicono, pregate per quelli che vi oltraggiano. A chi ti percuote su una guancia, porgigli anche l'altra; e a chi ti toglie il mantello non impedire di prenderti anche la tunica. </w:t>
      </w:r>
      <w:r w:rsidR="005710B7">
        <w:rPr>
          <w:rFonts w:ascii="Times New Roman" w:hAnsi="Times New Roman" w:cs="Times New Roman"/>
          <w:sz w:val="24"/>
          <w:szCs w:val="24"/>
        </w:rPr>
        <w:t>Da’</w:t>
      </w:r>
      <w:r w:rsidR="005710B7" w:rsidRPr="005710B7">
        <w:rPr>
          <w:rFonts w:ascii="Times New Roman" w:hAnsi="Times New Roman" w:cs="Times New Roman"/>
          <w:sz w:val="24"/>
          <w:szCs w:val="24"/>
        </w:rPr>
        <w:t xml:space="preserve"> a chiunque ti chiede; e a chi ti toglie il tuo, non glielo ridomandare. E come volete che gli uomini facciano a voi, fate voi pure a loro. Se amate quelli che vi amano, quale grazia ve ne viene? Anche i peccatori amano quelli che li amano.</w:t>
      </w:r>
      <w:r w:rsidR="005710B7">
        <w:rPr>
          <w:rFonts w:ascii="Times New Roman" w:hAnsi="Times New Roman" w:cs="Times New Roman"/>
          <w:sz w:val="24"/>
          <w:szCs w:val="24"/>
        </w:rPr>
        <w:t xml:space="preserve"> </w:t>
      </w:r>
      <w:r w:rsidR="005710B7" w:rsidRPr="005710B7">
        <w:rPr>
          <w:rFonts w:ascii="Times New Roman" w:hAnsi="Times New Roman" w:cs="Times New Roman"/>
          <w:sz w:val="24"/>
          <w:szCs w:val="24"/>
        </w:rPr>
        <w:t>E se fate del bene a quelli che vi fanno del bene, quale grazia ve ne viene? Anche i peccatori fanno lo stesso. E se prestate a quelli dai quali sperate di ricevere, qual grazia ne avete? Anche i peccatori prestano ai peccatori per riceverne altrettanto. Ma amate i vostri nemici, fate del bene, prestate senza sperarne nulla e il vostro premio sarà grande e sarete figli dell'Altissimo; poiché egli è buono verso gli ingrati e i malvagi.»</w:t>
      </w:r>
      <w:r w:rsidR="005710B7">
        <w:rPr>
          <w:rFonts w:ascii="Times New Roman" w:hAnsi="Times New Roman" w:cs="Times New Roman"/>
          <w:sz w:val="24"/>
          <w:szCs w:val="24"/>
        </w:rPr>
        <w:t xml:space="preserve"> (Lc 6, 27-35). Queste parole descrivono un chiaro rapporto di Gesù verso i Suoi nemici. Padre Sopćko rispose: „Ecco la Misericordia, che ogni cristiano deve seguire”</w:t>
      </w:r>
      <w:r w:rsidR="005710B7">
        <w:rPr>
          <w:rStyle w:val="Rimandonotaapidipagina"/>
          <w:rFonts w:ascii="Times New Roman" w:hAnsi="Times New Roman" w:cs="Times New Roman"/>
          <w:sz w:val="24"/>
          <w:szCs w:val="24"/>
        </w:rPr>
        <w:footnoteReference w:id="53"/>
      </w:r>
      <w:r w:rsidR="005710B7">
        <w:rPr>
          <w:rFonts w:ascii="Times New Roman" w:hAnsi="Times New Roman" w:cs="Times New Roman"/>
          <w:sz w:val="24"/>
          <w:szCs w:val="24"/>
        </w:rPr>
        <w:t>.</w:t>
      </w:r>
    </w:p>
    <w:p w14:paraId="6588E940" w14:textId="77777777" w:rsidR="00866B8D" w:rsidRDefault="005710B7" w:rsidP="00B02C1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Il quarto gruppo é la Misericordia nella morte, risurezzione e ascensione di Gesù. </w:t>
      </w:r>
      <w:r w:rsidR="00CE7432">
        <w:rPr>
          <w:rFonts w:ascii="Times New Roman" w:hAnsi="Times New Roman" w:cs="Times New Roman"/>
          <w:sz w:val="24"/>
          <w:szCs w:val="24"/>
        </w:rPr>
        <w:t>Dio fece la grande Misericordia nella creazione del mondo, ancora più grande, quando fece diventare i Suoi figli dagli uomini, ma la pienezza della Misericordia si rivela nella passione, morte e risurezione del Figlio di Dio</w:t>
      </w:r>
      <w:r w:rsidR="00CE7432">
        <w:rPr>
          <w:rStyle w:val="Rimandonotaapidipagina"/>
          <w:rFonts w:ascii="Times New Roman" w:hAnsi="Times New Roman" w:cs="Times New Roman"/>
          <w:sz w:val="24"/>
          <w:szCs w:val="24"/>
        </w:rPr>
        <w:footnoteReference w:id="54"/>
      </w:r>
      <w:r w:rsidR="00CE7432">
        <w:rPr>
          <w:rFonts w:ascii="Times New Roman" w:hAnsi="Times New Roman" w:cs="Times New Roman"/>
          <w:sz w:val="24"/>
          <w:szCs w:val="24"/>
        </w:rPr>
        <w:t>.</w:t>
      </w:r>
      <w:r w:rsidR="00C025E4">
        <w:rPr>
          <w:rFonts w:ascii="Times New Roman" w:hAnsi="Times New Roman" w:cs="Times New Roman"/>
          <w:sz w:val="24"/>
          <w:szCs w:val="24"/>
        </w:rPr>
        <w:t xml:space="preserve"> La passione di Gesù, con l’inizio nel Cenacolo, rivela la Sua Misericordia immensa. Proprio lì il Salvatore volge ai discepoli un sermo misericordioso. Fa così, perchè voleva, che tutti avessero sperimentato la Misericordia nella vita. La cura della Misericordia sopratutto è la più visibile </w:t>
      </w:r>
      <w:r w:rsidR="00C731DD">
        <w:rPr>
          <w:rFonts w:ascii="Times New Roman" w:hAnsi="Times New Roman" w:cs="Times New Roman"/>
          <w:sz w:val="24"/>
          <w:szCs w:val="24"/>
        </w:rPr>
        <w:t xml:space="preserve">nella passione del Gesù. Oltre la sofferenza Lui aveva tempo di pensare a far guarire Malco (Gv 18,1-11), a tentare di salvare Giuda (Mt 26, 47-56) o preoccuparsi degli apostoli. Sopratutto molto tragica è </w:t>
      </w:r>
      <w:r w:rsidR="002F2038">
        <w:rPr>
          <w:rFonts w:ascii="Times New Roman" w:hAnsi="Times New Roman" w:cs="Times New Roman"/>
          <w:sz w:val="24"/>
          <w:szCs w:val="24"/>
        </w:rPr>
        <w:t>persona</w:t>
      </w:r>
      <w:r w:rsidR="00C731DD">
        <w:rPr>
          <w:rFonts w:ascii="Times New Roman" w:hAnsi="Times New Roman" w:cs="Times New Roman"/>
          <w:sz w:val="24"/>
          <w:szCs w:val="24"/>
        </w:rPr>
        <w:t xml:space="preserve"> di Giuda. </w:t>
      </w:r>
      <w:r w:rsidR="002F2038">
        <w:rPr>
          <w:rFonts w:ascii="Times New Roman" w:hAnsi="Times New Roman" w:cs="Times New Roman"/>
          <w:sz w:val="24"/>
          <w:szCs w:val="24"/>
        </w:rPr>
        <w:t>Il Salvatore voleva fare tutto per salavarlo, anche se per l’autore del quarto Vangelo Giuda per sempre è diventato l’immagine delle tenere, perchè Satana è entrato in lui</w:t>
      </w:r>
      <w:r w:rsidR="002F2038">
        <w:rPr>
          <w:rStyle w:val="Rimandonotaapidipagina"/>
          <w:rFonts w:ascii="Times New Roman" w:hAnsi="Times New Roman" w:cs="Times New Roman"/>
          <w:sz w:val="24"/>
          <w:szCs w:val="24"/>
        </w:rPr>
        <w:footnoteReference w:id="55"/>
      </w:r>
      <w:r w:rsidR="002F2038">
        <w:rPr>
          <w:rFonts w:ascii="Times New Roman" w:hAnsi="Times New Roman" w:cs="Times New Roman"/>
          <w:sz w:val="24"/>
          <w:szCs w:val="24"/>
        </w:rPr>
        <w:t>. Giovani lo descrisse, come se fosse stato proprio un figlio del diavolo</w:t>
      </w:r>
      <w:r w:rsidR="002F2038" w:rsidRPr="002F2038">
        <w:rPr>
          <w:rFonts w:ascii="Times New Roman" w:hAnsi="Times New Roman" w:cs="Times New Roman"/>
          <w:sz w:val="24"/>
          <w:szCs w:val="24"/>
        </w:rPr>
        <w:t>: «Gesù si commosse profondamente e dichiarò: «In verità, in verità vi dico: uno di voi mi tradirà». I discepoli si guardarono gli uni gli altri, non sapendo di chi parlasse. Ora uno dei discepoli, quello che Gesù amava, si trovava a tavola al fianco di Gesù. Simon Pietro gli fece un cenno e gli disse: «Di', chi è colui a cui si riferisce?». Ed egli reclinandosi così sul petto di Gesù, gli disse: «Signore, chi è?». Rispose allora Gesù: «È colui per il quale intingerò un boccone e glielo darò». E intinto il boccone, lo prese e lo diede a Giuda Iscariota, figlio di Simone. E allora, dopo quel boccone, satana entrò in lui. Gesù quindi gli disse: «Quello che devi fare fallo al più presto». Nessuno dei commensali capì perché gli aveva detto questo; alcuni infatti pensavano che, tenendo Giuda la cassa, Gesù gli avesse detto: «Compra quello che ci occorre per la festa», oppure che dovesse dare qualche cosa ai poveri. Preso il boccone, egli subito uscì. Ed era notte.»</w:t>
      </w:r>
      <w:r w:rsidR="002F2038">
        <w:rPr>
          <w:rFonts w:ascii="Times New Roman" w:hAnsi="Times New Roman" w:cs="Times New Roman"/>
          <w:sz w:val="24"/>
          <w:szCs w:val="24"/>
        </w:rPr>
        <w:t xml:space="preserve"> (Gv 13,21-30). </w:t>
      </w:r>
      <w:r w:rsidR="00AD4E98">
        <w:rPr>
          <w:rFonts w:ascii="Times New Roman" w:hAnsi="Times New Roman" w:cs="Times New Roman"/>
          <w:sz w:val="24"/>
          <w:szCs w:val="24"/>
        </w:rPr>
        <w:t>Sant’Agostino scrisse, che Guida è uscito dal Cenacolo ed è entrato al buio, perchè aveva la notte nel suo cuore</w:t>
      </w:r>
      <w:r w:rsidR="00AD4E98">
        <w:rPr>
          <w:rStyle w:val="Rimandonotaapidipagina"/>
          <w:rFonts w:ascii="Times New Roman" w:hAnsi="Times New Roman" w:cs="Times New Roman"/>
          <w:sz w:val="24"/>
          <w:szCs w:val="24"/>
        </w:rPr>
        <w:footnoteReference w:id="56"/>
      </w:r>
      <w:r w:rsidR="00AD4E98">
        <w:rPr>
          <w:rFonts w:ascii="Times New Roman" w:hAnsi="Times New Roman" w:cs="Times New Roman"/>
          <w:sz w:val="24"/>
          <w:szCs w:val="24"/>
        </w:rPr>
        <w:t xml:space="preserve">. Oltre tutto questo il Salvatore sempre voleva salvarlo e pure a lui rivelava la Sua Misericordia. </w:t>
      </w:r>
      <w:r w:rsidR="00237911">
        <w:rPr>
          <w:rFonts w:ascii="Times New Roman" w:hAnsi="Times New Roman" w:cs="Times New Roman"/>
          <w:sz w:val="24"/>
          <w:szCs w:val="24"/>
        </w:rPr>
        <w:t>Si può dire molte cose della Misericordia del Signore verso gli uomini durante la Sua Passione.</w:t>
      </w:r>
      <w:r w:rsidR="001E7301">
        <w:rPr>
          <w:rFonts w:ascii="Times New Roman" w:hAnsi="Times New Roman" w:cs="Times New Roman"/>
          <w:sz w:val="24"/>
          <w:szCs w:val="24"/>
        </w:rPr>
        <w:t xml:space="preserve"> Ma il momento principale è stata la croce e la morte di Gesù. La cosa molto importante era il prendere la croce sulle Sue braccia da Gesù.</w:t>
      </w:r>
      <w:r w:rsidR="00B11BDB">
        <w:rPr>
          <w:rFonts w:ascii="Times New Roman" w:hAnsi="Times New Roman" w:cs="Times New Roman"/>
          <w:sz w:val="24"/>
          <w:szCs w:val="24"/>
        </w:rPr>
        <w:t xml:space="preserve"> Il Maestro vedeva nel segno della croce il compimento di tutte le profezie su di Lui del Vecchio Testamento. Nella croce ha visto proprio la stemma della Misericordia. LA croce è per Gesù l’altare, invece per noi la fonte della Misericordia</w:t>
      </w:r>
      <w:r w:rsidR="00B11BDB">
        <w:rPr>
          <w:rStyle w:val="Rimandonotaapidipagina"/>
          <w:rFonts w:ascii="Times New Roman" w:hAnsi="Times New Roman" w:cs="Times New Roman"/>
          <w:sz w:val="24"/>
          <w:szCs w:val="24"/>
        </w:rPr>
        <w:footnoteReference w:id="57"/>
      </w:r>
      <w:r w:rsidR="00B11BDB">
        <w:rPr>
          <w:rFonts w:ascii="Times New Roman" w:hAnsi="Times New Roman" w:cs="Times New Roman"/>
          <w:sz w:val="24"/>
          <w:szCs w:val="24"/>
        </w:rPr>
        <w:t>.</w:t>
      </w:r>
      <w:r w:rsidR="003A43D6">
        <w:rPr>
          <w:rFonts w:ascii="Times New Roman" w:hAnsi="Times New Roman" w:cs="Times New Roman"/>
          <w:sz w:val="24"/>
          <w:szCs w:val="24"/>
        </w:rPr>
        <w:t xml:space="preserve"> Giovanni Paolo II scrisse: </w:t>
      </w:r>
      <w:r w:rsidR="003A43D6" w:rsidRPr="003A43D6">
        <w:rPr>
          <w:rFonts w:ascii="Times New Roman" w:hAnsi="Times New Roman" w:cs="Times New Roman"/>
          <w:sz w:val="24"/>
          <w:szCs w:val="24"/>
        </w:rPr>
        <w:t>«La croce di Cristo sul Calvario è anche testimonianza della forza del male verso lo stesso Figlio di Dio, verso colui che, unico fra tutti i figli degli uomini, era per sua natura assolutamente innocente e libero dal peccato, e la cui venuta nel mondo fu esente dalla disobbedienza di Adamo e dall'eredità del peccato originale. Ed ecco, proprio in lui, in Cristo, viene fatta giustizia del peccato a prezzo del suo sacrificio, della sua obbedienza «fino alla morte». Colui che era senza peccato, «Dio lo trattò da peccato in nostro favore». Viene anche fatta giustizia della morte che, dagli inizi della storia dell'uomo, si era alleata col peccato. Questo far giustizia della morte avviene a prezzo della morte di colui che era senza peccato e che unico poteva - mediante la propria morte - infliggere morte alla morte. In tal modo la croce di Cristo, sulla quale il Figlio consostanziale al Padre rende piena giustizia a Dio, è anche una rivelazione radicale della misericordia, ossia dell'amore che va contro a ciò che costituisce la radice stessa del male nella storia dell'uomo: contro al peccato e alla morte. La croce è il più profondo chinarsi della Divinità sull'uomo e su ciò che l'uomo - specialmente nei momenti difficili e dolorosi - chiama il suo infelice destino. La croce è come un tocco dell'eterno amore sulle ferite più dolorose dell'esistenza terrena dell'uomo, è il compimento sino alla fine del programma messianico, che Cristo formulò una volta nella sinagoga di Nazaret e ripeté poi dinanzi agli inviati di Giovanni Battista. Secondo le parole scritte già nella profezia di Isaia, tale programma consisteva nella rivelazione dell'amore misericordioso verso i poveri, i sofferenti e i prigionieri, verso i non vedenti, gli oppressi e i peccatori. Nel mistero pasquale viene oltrepassato il limite del molteplice male di cui l'uomo diventa partecipe nell'esistenza terrena: la croce di Cristo infatti ci fa comprendere le più profonde radici del male che affondano nel peccato e nella morte, e cos</w:t>
      </w:r>
      <w:r w:rsidR="003A43D6">
        <w:rPr>
          <w:rFonts w:ascii="Times New Roman" w:hAnsi="Times New Roman" w:cs="Times New Roman"/>
          <w:sz w:val="24"/>
          <w:szCs w:val="24"/>
        </w:rPr>
        <w:t>ì diventa un segno escatologico</w:t>
      </w:r>
      <w:r w:rsidR="003A43D6" w:rsidRPr="003A43D6">
        <w:rPr>
          <w:rFonts w:ascii="Times New Roman" w:hAnsi="Times New Roman" w:cs="Times New Roman"/>
          <w:sz w:val="24"/>
          <w:szCs w:val="24"/>
        </w:rPr>
        <w:t>»</w:t>
      </w:r>
      <w:r w:rsidR="003A43D6">
        <w:rPr>
          <w:rStyle w:val="Rimandonotaapidipagina"/>
          <w:rFonts w:ascii="Times New Roman" w:hAnsi="Times New Roman" w:cs="Times New Roman"/>
          <w:sz w:val="24"/>
          <w:szCs w:val="24"/>
        </w:rPr>
        <w:footnoteReference w:id="58"/>
      </w:r>
      <w:r w:rsidR="003A43D6">
        <w:rPr>
          <w:rFonts w:ascii="Times New Roman" w:hAnsi="Times New Roman" w:cs="Times New Roman"/>
          <w:sz w:val="24"/>
          <w:szCs w:val="24"/>
        </w:rPr>
        <w:t>.</w:t>
      </w:r>
      <w:r w:rsidR="00A753CC">
        <w:rPr>
          <w:rFonts w:ascii="Times New Roman" w:hAnsi="Times New Roman" w:cs="Times New Roman"/>
          <w:sz w:val="24"/>
          <w:szCs w:val="24"/>
        </w:rPr>
        <w:t xml:space="preserve"> Il Signore dopo esser insultato dai Soldati, sacerdoti, re Erode, Pilato e gente feroce, va in Calvario (Gv 19,7), che diventa un monumneto della Misericordia di Cristo. Mentre il Signore veste il dolore e la sofferenza</w:t>
      </w:r>
      <w:r w:rsidR="00227C18">
        <w:rPr>
          <w:rFonts w:ascii="Times New Roman" w:hAnsi="Times New Roman" w:cs="Times New Roman"/>
          <w:sz w:val="24"/>
          <w:szCs w:val="24"/>
        </w:rPr>
        <w:t xml:space="preserve">, simultaneamente chiede perdono il Suo Padre Celeste per tutto il mondo. Gesù in via della Sua passione incontra Simone (Mt 27,32) e cambia totalmente il suo cuore. Prima molto pauroso e ansioso, ora tranquillo e calmo, Simone diventa un’altro uomo. </w:t>
      </w:r>
    </w:p>
    <w:p w14:paraId="506920CE" w14:textId="77777777" w:rsidR="005710B7" w:rsidRDefault="00227C18" w:rsidP="00B664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Gesù inc</w:t>
      </w:r>
      <w:r w:rsidR="00866B8D">
        <w:rPr>
          <w:rFonts w:ascii="Times New Roman" w:hAnsi="Times New Roman" w:cs="Times New Roman"/>
          <w:sz w:val="24"/>
          <w:szCs w:val="24"/>
        </w:rPr>
        <w:t>h</w:t>
      </w:r>
      <w:r>
        <w:rPr>
          <w:rFonts w:ascii="Times New Roman" w:hAnsi="Times New Roman" w:cs="Times New Roman"/>
          <w:sz w:val="24"/>
          <w:szCs w:val="24"/>
        </w:rPr>
        <w:t>iodato sulla croce, diventa uno st</w:t>
      </w:r>
      <w:r w:rsidR="00180C49">
        <w:rPr>
          <w:rFonts w:ascii="Times New Roman" w:hAnsi="Times New Roman" w:cs="Times New Roman"/>
          <w:sz w:val="24"/>
          <w:szCs w:val="24"/>
        </w:rPr>
        <w:t>r</w:t>
      </w:r>
      <w:r>
        <w:rPr>
          <w:rFonts w:ascii="Times New Roman" w:hAnsi="Times New Roman" w:cs="Times New Roman"/>
          <w:sz w:val="24"/>
          <w:szCs w:val="24"/>
        </w:rPr>
        <w:t xml:space="preserve">umento </w:t>
      </w:r>
      <w:r w:rsidR="00866B8D">
        <w:rPr>
          <w:rFonts w:ascii="Times New Roman" w:hAnsi="Times New Roman" w:cs="Times New Roman"/>
          <w:sz w:val="24"/>
          <w:szCs w:val="24"/>
        </w:rPr>
        <w:t xml:space="preserve">della grazia divina, il segno della morte è diventato il segna della vita. Gesù sulla croce prega per i Suoi perseguitatori: </w:t>
      </w:r>
      <w:r w:rsidR="00866B8D" w:rsidRPr="00866B8D">
        <w:rPr>
          <w:rFonts w:ascii="Times New Roman" w:hAnsi="Times New Roman" w:cs="Times New Roman"/>
          <w:sz w:val="24"/>
          <w:szCs w:val="24"/>
        </w:rPr>
        <w:t xml:space="preserve">« Padre, perdonali, perché non sanno quello che fanno» </w:t>
      </w:r>
      <w:r w:rsidR="00866B8D">
        <w:rPr>
          <w:rFonts w:ascii="Times New Roman" w:hAnsi="Times New Roman" w:cs="Times New Roman"/>
          <w:sz w:val="24"/>
          <w:szCs w:val="24"/>
        </w:rPr>
        <w:t xml:space="preserve">(Lc 23,34). Invece di merita ta punizione, il Signore rivela a tutti il Suo volto buono e misericordioso. </w:t>
      </w:r>
    </w:p>
    <w:p w14:paraId="6C1C4F88" w14:textId="77777777" w:rsidR="00B66486" w:rsidRDefault="00B66486" w:rsidP="00B664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Inaudito era momento nella quale Gesù ha promesso il paradiso al buon ladrone (Lc 23,42). Don Sopoćko dice, che il buon ladrone probabilmente conosceva, per sentito dire, l’insegnamento del Signore, sapeva dei Suoi miracoli e della Sua bontà. Prima della sua morte si volge verso il Salvatore, confessa i suoi peccati e riceve il perdono</w:t>
      </w:r>
      <w:r>
        <w:rPr>
          <w:rStyle w:val="Rimandonotaapidipagina"/>
          <w:rFonts w:ascii="Times New Roman" w:hAnsi="Times New Roman" w:cs="Times New Roman"/>
          <w:sz w:val="24"/>
          <w:szCs w:val="24"/>
        </w:rPr>
        <w:footnoteReference w:id="59"/>
      </w:r>
      <w:r>
        <w:rPr>
          <w:rFonts w:ascii="Times New Roman" w:hAnsi="Times New Roman" w:cs="Times New Roman"/>
          <w:sz w:val="24"/>
          <w:szCs w:val="24"/>
        </w:rPr>
        <w:t xml:space="preserve">.La Misericordia Divina non lascia nessuno, sopratutto nel momento della morte. </w:t>
      </w:r>
    </w:p>
    <w:p w14:paraId="1524064D" w14:textId="77777777" w:rsidR="00B66486" w:rsidRDefault="00B66486" w:rsidP="00B664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 culmine della Misericordia verso gli uomini è proprio la passione e la morte del Salvatore</w:t>
      </w:r>
      <w:r w:rsidR="00C94212">
        <w:rPr>
          <w:rFonts w:ascii="Times New Roman" w:hAnsi="Times New Roman" w:cs="Times New Roman"/>
          <w:sz w:val="24"/>
          <w:szCs w:val="24"/>
        </w:rPr>
        <w:t>,</w:t>
      </w:r>
      <w:r>
        <w:rPr>
          <w:rFonts w:ascii="Times New Roman" w:hAnsi="Times New Roman" w:cs="Times New Roman"/>
          <w:sz w:val="24"/>
          <w:szCs w:val="24"/>
        </w:rPr>
        <w:t xml:space="preserve"> nelle quali </w:t>
      </w:r>
      <w:r w:rsidR="00C94212">
        <w:rPr>
          <w:rFonts w:ascii="Times New Roman" w:hAnsi="Times New Roman" w:cs="Times New Roman"/>
          <w:sz w:val="24"/>
          <w:szCs w:val="24"/>
        </w:rPr>
        <w:t xml:space="preserve">il Signore distrugge la potenza </w:t>
      </w:r>
      <w:r w:rsidR="00174A6B">
        <w:rPr>
          <w:rFonts w:ascii="Times New Roman" w:hAnsi="Times New Roman" w:cs="Times New Roman"/>
          <w:sz w:val="24"/>
          <w:szCs w:val="24"/>
        </w:rPr>
        <w:t xml:space="preserve">di Satana </w:t>
      </w:r>
      <w:r w:rsidR="00C94212">
        <w:rPr>
          <w:rFonts w:ascii="Times New Roman" w:hAnsi="Times New Roman" w:cs="Times New Roman"/>
          <w:sz w:val="24"/>
          <w:szCs w:val="24"/>
        </w:rPr>
        <w:t xml:space="preserve">e cancella tutti i peccati della gente. </w:t>
      </w:r>
      <w:r w:rsidR="00174A6B">
        <w:rPr>
          <w:rFonts w:ascii="Times New Roman" w:hAnsi="Times New Roman" w:cs="Times New Roman"/>
          <w:sz w:val="24"/>
          <w:szCs w:val="24"/>
        </w:rPr>
        <w:t>L’evveno del Venerdì santo cambia totalmente la prospettiva dell’economia divina della redenzione</w:t>
      </w:r>
      <w:r w:rsidR="00174A6B" w:rsidRPr="00174A6B">
        <w:rPr>
          <w:rFonts w:ascii="Times New Roman" w:hAnsi="Times New Roman" w:cs="Times New Roman"/>
          <w:sz w:val="24"/>
          <w:szCs w:val="24"/>
        </w:rPr>
        <w:t>: « Gli eventi del Venerdì santo e, prima ancora, la preghiera nel Getsemani introducono, in tutto il corso della rivelazione dell'amore e della misericordia, nella missione messianica di Cristo, un cambi</w:t>
      </w:r>
      <w:r w:rsidR="00174A6B">
        <w:rPr>
          <w:rFonts w:ascii="Times New Roman" w:hAnsi="Times New Roman" w:cs="Times New Roman"/>
          <w:sz w:val="24"/>
          <w:szCs w:val="24"/>
        </w:rPr>
        <w:t>amento fondamentale. Colui che „passò beneficando e risanando” e „</w:t>
      </w:r>
      <w:r w:rsidR="00174A6B" w:rsidRPr="00174A6B">
        <w:rPr>
          <w:rFonts w:ascii="Times New Roman" w:hAnsi="Times New Roman" w:cs="Times New Roman"/>
          <w:sz w:val="24"/>
          <w:szCs w:val="24"/>
        </w:rPr>
        <w:t>cu</w:t>
      </w:r>
      <w:r w:rsidR="00174A6B">
        <w:rPr>
          <w:rFonts w:ascii="Times New Roman" w:hAnsi="Times New Roman" w:cs="Times New Roman"/>
          <w:sz w:val="24"/>
          <w:szCs w:val="24"/>
        </w:rPr>
        <w:t>rando ogni malattia e infermità”</w:t>
      </w:r>
      <w:r w:rsidR="00174A6B" w:rsidRPr="00174A6B">
        <w:rPr>
          <w:rFonts w:ascii="Times New Roman" w:hAnsi="Times New Roman" w:cs="Times New Roman"/>
          <w:sz w:val="24"/>
          <w:szCs w:val="24"/>
        </w:rPr>
        <w:t xml:space="preserve"> sembra ora egli stesso meritare la più grande misericordia e richiamarsi alla misericordia, quando viene arrestato, oltraggiato, condannato, flagellato, coronato di spine, quando viene inchiodato alla croce e spira fra tormenti strazianti. È allora che merita particolarmente la misericordia dagli uomini che ha beneficato, e non la riceve. Perfino coloro che gli sono più vicini non sanno proteggerlo e strapparlo dalle mani degli oppressori. In questa tappa finale della missione messianica si adempiono in Cristo le parole dei profeti e soprattutto di Isaia, pronunciate riguardo al Servo di Jahvè: «Per le sue </w:t>
      </w:r>
      <w:r w:rsidR="00174A6B">
        <w:rPr>
          <w:rFonts w:ascii="Times New Roman" w:hAnsi="Times New Roman" w:cs="Times New Roman"/>
          <w:sz w:val="24"/>
          <w:szCs w:val="24"/>
        </w:rPr>
        <w:t>piaghe noi siamo stati guariti»</w:t>
      </w:r>
      <w:r w:rsidR="00174A6B">
        <w:rPr>
          <w:rStyle w:val="Rimandonotaapidipagina"/>
          <w:rFonts w:ascii="Times New Roman" w:hAnsi="Times New Roman" w:cs="Times New Roman"/>
          <w:sz w:val="24"/>
          <w:szCs w:val="24"/>
        </w:rPr>
        <w:footnoteReference w:id="60"/>
      </w:r>
      <w:r w:rsidR="00174A6B">
        <w:rPr>
          <w:rFonts w:ascii="Times New Roman" w:hAnsi="Times New Roman" w:cs="Times New Roman"/>
          <w:sz w:val="24"/>
          <w:szCs w:val="24"/>
        </w:rPr>
        <w:t>.</w:t>
      </w:r>
    </w:p>
    <w:p w14:paraId="22126F0C" w14:textId="77777777" w:rsidR="00174A6B" w:rsidRDefault="00174A6B" w:rsidP="00B664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Dopo la Sua morte Gesù, con grande potenza risorge dai morti. </w:t>
      </w:r>
      <w:r w:rsidR="00B013B9">
        <w:rPr>
          <w:rFonts w:ascii="Times New Roman" w:hAnsi="Times New Roman" w:cs="Times New Roman"/>
          <w:sz w:val="24"/>
          <w:szCs w:val="24"/>
        </w:rPr>
        <w:t xml:space="preserve">Quindi, la redenzione, ovvero il rialzamneto dell’uomo dalla miseria del peccato, nell’evvento della risurrezione del Signore, è la più grande opera della Misericordia. Dopo esser risuscitato il Signore si rivela ai Suoi discepoli, alle donne e a tutti altri, che ,durante la Sua vita sulla terra, stavano sempre vicino a Lui. Se Gesù non fosse risorto, </w:t>
      </w:r>
      <w:r w:rsidR="006B0F6F">
        <w:rPr>
          <w:rFonts w:ascii="Times New Roman" w:hAnsi="Times New Roman" w:cs="Times New Roman"/>
          <w:sz w:val="24"/>
          <w:szCs w:val="24"/>
        </w:rPr>
        <w:t xml:space="preserve">la Sua persona </w:t>
      </w:r>
      <w:r w:rsidR="00B013B9">
        <w:rPr>
          <w:rFonts w:ascii="Times New Roman" w:hAnsi="Times New Roman" w:cs="Times New Roman"/>
          <w:sz w:val="24"/>
          <w:szCs w:val="24"/>
        </w:rPr>
        <w:t>avrebbe perso il suo significato, non avrebbe</w:t>
      </w:r>
      <w:r w:rsidR="006B0F6F">
        <w:rPr>
          <w:rFonts w:ascii="Times New Roman" w:hAnsi="Times New Roman" w:cs="Times New Roman"/>
          <w:sz w:val="24"/>
          <w:szCs w:val="24"/>
        </w:rPr>
        <w:t xml:space="preserve"> più</w:t>
      </w:r>
      <w:r w:rsidR="00B013B9">
        <w:rPr>
          <w:rFonts w:ascii="Times New Roman" w:hAnsi="Times New Roman" w:cs="Times New Roman"/>
          <w:sz w:val="24"/>
          <w:szCs w:val="24"/>
        </w:rPr>
        <w:t xml:space="preserve"> avuto </w:t>
      </w:r>
      <w:r w:rsidR="006B0F6F">
        <w:rPr>
          <w:rFonts w:ascii="Times New Roman" w:hAnsi="Times New Roman" w:cs="Times New Roman"/>
          <w:sz w:val="24"/>
          <w:szCs w:val="24"/>
        </w:rPr>
        <w:t>un</w:t>
      </w:r>
      <w:r w:rsidR="00B013B9">
        <w:rPr>
          <w:rFonts w:ascii="Times New Roman" w:hAnsi="Times New Roman" w:cs="Times New Roman"/>
          <w:sz w:val="24"/>
          <w:szCs w:val="24"/>
        </w:rPr>
        <w:t xml:space="preserve"> senso</w:t>
      </w:r>
      <w:r w:rsidR="006B0F6F">
        <w:rPr>
          <w:rFonts w:ascii="Times New Roman" w:hAnsi="Times New Roman" w:cs="Times New Roman"/>
          <w:sz w:val="24"/>
          <w:szCs w:val="24"/>
        </w:rPr>
        <w:t xml:space="preserve"> l’opera della Sua vita. Sarebbe stato un’errore peggiore degli altri e una delusione per tutti i Suoi credenti. Perciò la Chiesa festeggia</w:t>
      </w:r>
      <w:r w:rsidR="00AC7E9C">
        <w:rPr>
          <w:rFonts w:ascii="Times New Roman" w:hAnsi="Times New Roman" w:cs="Times New Roman"/>
          <w:sz w:val="24"/>
          <w:szCs w:val="24"/>
        </w:rPr>
        <w:t xml:space="preserve"> la risurrezione del Signore come la più grande rivelazione della Misericordia di Dio</w:t>
      </w:r>
      <w:r w:rsidR="00AC7E9C">
        <w:rPr>
          <w:rStyle w:val="Rimandonotaapidipagina"/>
          <w:rFonts w:ascii="Times New Roman" w:hAnsi="Times New Roman" w:cs="Times New Roman"/>
          <w:sz w:val="24"/>
          <w:szCs w:val="24"/>
        </w:rPr>
        <w:footnoteReference w:id="61"/>
      </w:r>
      <w:r w:rsidR="00AC7E9C">
        <w:rPr>
          <w:rFonts w:ascii="Times New Roman" w:hAnsi="Times New Roman" w:cs="Times New Roman"/>
          <w:sz w:val="24"/>
          <w:szCs w:val="24"/>
        </w:rPr>
        <w:t xml:space="preserve">. Il Signore fece la grande Misericordia a Maria di Magdala, a quale si è rivelato prima degli Apostoli. È un gran mistero della Misericordia Divina verso di lei. Gesù trovò nella persona di Maria di Magdala una pecora convertita e ritrovata e per questo, come un premio, si fa rivelare a lei (Gv 20, 1-18). </w:t>
      </w:r>
    </w:p>
    <w:p w14:paraId="383AE63E" w14:textId="77777777" w:rsidR="00AC7E9C" w:rsidRDefault="00AC7E9C" w:rsidP="00B664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Dopo la risurrezione c’rano tanti incontri del Salvatore con i Suoi disceopli. </w:t>
      </w:r>
      <w:r w:rsidR="00200F66">
        <w:rPr>
          <w:rFonts w:ascii="Times New Roman" w:hAnsi="Times New Roman" w:cs="Times New Roman"/>
          <w:sz w:val="24"/>
          <w:szCs w:val="24"/>
        </w:rPr>
        <w:t xml:space="preserve">Molto speciale era l’incontro con Pietro, che prima ha rinnegato il Singore, ora, con una grande vergogna, ma pure con immensa fiduccia, ritorna dal Suo Maestro Misericordioso (Lc 24,34). </w:t>
      </w:r>
      <w:r w:rsidR="00200F66" w:rsidRPr="00200F66">
        <w:rPr>
          <w:rFonts w:ascii="Times New Roman" w:hAnsi="Times New Roman" w:cs="Times New Roman"/>
          <w:sz w:val="24"/>
          <w:szCs w:val="24"/>
        </w:rPr>
        <w:t>È notevole questo brano della Bibbia, nella quale Pietro confessa il suo amore verso Gesù: « Quand'ebbero mangia</w:t>
      </w:r>
      <w:r w:rsidR="00200F66">
        <w:rPr>
          <w:rFonts w:ascii="Times New Roman" w:hAnsi="Times New Roman" w:cs="Times New Roman"/>
          <w:sz w:val="24"/>
          <w:szCs w:val="24"/>
        </w:rPr>
        <w:t>to, Gesù disse a Simon Pietro: „</w:t>
      </w:r>
      <w:r w:rsidR="00200F66" w:rsidRPr="00200F66">
        <w:rPr>
          <w:rFonts w:ascii="Times New Roman" w:hAnsi="Times New Roman" w:cs="Times New Roman"/>
          <w:sz w:val="24"/>
          <w:szCs w:val="24"/>
        </w:rPr>
        <w:t xml:space="preserve">Simone di Giovanni, </w:t>
      </w:r>
      <w:r w:rsidR="00200F66">
        <w:rPr>
          <w:rFonts w:ascii="Times New Roman" w:hAnsi="Times New Roman" w:cs="Times New Roman"/>
          <w:sz w:val="24"/>
          <w:szCs w:val="24"/>
        </w:rPr>
        <w:t>mi vuoi bene tu più di costoro?”. Gli rispose: „</w:t>
      </w:r>
      <w:r w:rsidR="00200F66" w:rsidRPr="00200F66">
        <w:rPr>
          <w:rFonts w:ascii="Times New Roman" w:hAnsi="Times New Roman" w:cs="Times New Roman"/>
          <w:sz w:val="24"/>
          <w:szCs w:val="24"/>
        </w:rPr>
        <w:t>Certo, Signor</w:t>
      </w:r>
      <w:r w:rsidR="00200F66">
        <w:rPr>
          <w:rFonts w:ascii="Times New Roman" w:hAnsi="Times New Roman" w:cs="Times New Roman"/>
          <w:sz w:val="24"/>
          <w:szCs w:val="24"/>
        </w:rPr>
        <w:t>e, tu lo sai che ti voglio bene”</w:t>
      </w:r>
      <w:r w:rsidR="00200F66" w:rsidRPr="00200F66">
        <w:rPr>
          <w:rFonts w:ascii="Times New Roman" w:hAnsi="Times New Roman" w:cs="Times New Roman"/>
          <w:sz w:val="24"/>
          <w:szCs w:val="24"/>
        </w:rPr>
        <w:t>. Gli disse</w:t>
      </w:r>
      <w:r w:rsidR="00200F66">
        <w:rPr>
          <w:rFonts w:ascii="Times New Roman" w:hAnsi="Times New Roman" w:cs="Times New Roman"/>
          <w:sz w:val="24"/>
          <w:szCs w:val="24"/>
        </w:rPr>
        <w:t>: „</w:t>
      </w:r>
      <w:r w:rsidR="00200F66" w:rsidRPr="00200F66">
        <w:rPr>
          <w:rFonts w:ascii="Times New Roman" w:hAnsi="Times New Roman" w:cs="Times New Roman"/>
          <w:sz w:val="24"/>
          <w:szCs w:val="24"/>
        </w:rPr>
        <w:t xml:space="preserve">Pasci </w:t>
      </w:r>
      <w:r w:rsidR="00200F66">
        <w:rPr>
          <w:rFonts w:ascii="Times New Roman" w:hAnsi="Times New Roman" w:cs="Times New Roman"/>
          <w:sz w:val="24"/>
          <w:szCs w:val="24"/>
        </w:rPr>
        <w:t>i miei agnelli”</w:t>
      </w:r>
      <w:r w:rsidR="00200F66" w:rsidRPr="00200F66">
        <w:rPr>
          <w:rFonts w:ascii="Times New Roman" w:hAnsi="Times New Roman" w:cs="Times New Roman"/>
          <w:sz w:val="24"/>
          <w:szCs w:val="24"/>
        </w:rPr>
        <w:t>. Gli diss</w:t>
      </w:r>
      <w:r w:rsidR="00200F66">
        <w:rPr>
          <w:rFonts w:ascii="Times New Roman" w:hAnsi="Times New Roman" w:cs="Times New Roman"/>
          <w:sz w:val="24"/>
          <w:szCs w:val="24"/>
        </w:rPr>
        <w:t>e di nuovo: „</w:t>
      </w:r>
      <w:r w:rsidR="00200F66" w:rsidRPr="00200F66">
        <w:rPr>
          <w:rFonts w:ascii="Times New Roman" w:hAnsi="Times New Roman" w:cs="Times New Roman"/>
          <w:sz w:val="24"/>
          <w:szCs w:val="24"/>
        </w:rPr>
        <w:t>Si</w:t>
      </w:r>
      <w:r w:rsidR="00200F66">
        <w:rPr>
          <w:rFonts w:ascii="Times New Roman" w:hAnsi="Times New Roman" w:cs="Times New Roman"/>
          <w:sz w:val="24"/>
          <w:szCs w:val="24"/>
        </w:rPr>
        <w:t>mone di Giovanni, mi vuoi bene?”. Gli rispose: „</w:t>
      </w:r>
      <w:r w:rsidR="00200F66" w:rsidRPr="00200F66">
        <w:rPr>
          <w:rFonts w:ascii="Times New Roman" w:hAnsi="Times New Roman" w:cs="Times New Roman"/>
          <w:sz w:val="24"/>
          <w:szCs w:val="24"/>
        </w:rPr>
        <w:t>Certo, Signor</w:t>
      </w:r>
      <w:r w:rsidR="00200F66">
        <w:rPr>
          <w:rFonts w:ascii="Times New Roman" w:hAnsi="Times New Roman" w:cs="Times New Roman"/>
          <w:sz w:val="24"/>
          <w:szCs w:val="24"/>
        </w:rPr>
        <w:t>e, tu lo sai che ti voglio bene”</w:t>
      </w:r>
      <w:r w:rsidR="00200F66" w:rsidRPr="00200F66">
        <w:rPr>
          <w:rFonts w:ascii="Times New Roman" w:hAnsi="Times New Roman" w:cs="Times New Roman"/>
          <w:sz w:val="24"/>
          <w:szCs w:val="24"/>
        </w:rPr>
        <w:t xml:space="preserve">. Gli disse: </w:t>
      </w:r>
      <w:r w:rsidR="00200F66">
        <w:rPr>
          <w:rFonts w:ascii="Times New Roman" w:hAnsi="Times New Roman" w:cs="Times New Roman"/>
          <w:sz w:val="24"/>
          <w:szCs w:val="24"/>
        </w:rPr>
        <w:t>„Pasci le mie pecorelle”</w:t>
      </w:r>
      <w:r w:rsidR="00200F66" w:rsidRPr="00200F66">
        <w:rPr>
          <w:rFonts w:ascii="Times New Roman" w:hAnsi="Times New Roman" w:cs="Times New Roman"/>
          <w:sz w:val="24"/>
          <w:szCs w:val="24"/>
        </w:rPr>
        <w:t>.</w:t>
      </w:r>
      <w:r w:rsidR="00200F66">
        <w:rPr>
          <w:rFonts w:ascii="Times New Roman" w:hAnsi="Times New Roman" w:cs="Times New Roman"/>
          <w:sz w:val="24"/>
          <w:szCs w:val="24"/>
        </w:rPr>
        <w:t xml:space="preserve"> Gli disse per la terza volta: „</w:t>
      </w:r>
      <w:r w:rsidR="00200F66" w:rsidRPr="00200F66">
        <w:rPr>
          <w:rFonts w:ascii="Times New Roman" w:hAnsi="Times New Roman" w:cs="Times New Roman"/>
          <w:sz w:val="24"/>
          <w:szCs w:val="24"/>
        </w:rPr>
        <w:t>Si</w:t>
      </w:r>
      <w:r w:rsidR="00200F66">
        <w:rPr>
          <w:rFonts w:ascii="Times New Roman" w:hAnsi="Times New Roman" w:cs="Times New Roman"/>
          <w:sz w:val="24"/>
          <w:szCs w:val="24"/>
        </w:rPr>
        <w:t>mone di Giovanni, mi vuoi bene?”</w:t>
      </w:r>
      <w:r w:rsidR="00200F66" w:rsidRPr="00200F66">
        <w:rPr>
          <w:rFonts w:ascii="Times New Roman" w:hAnsi="Times New Roman" w:cs="Times New Roman"/>
          <w:sz w:val="24"/>
          <w:szCs w:val="24"/>
        </w:rPr>
        <w:t>. Pietro rimase addolorato che per la terza volta gli dicess</w:t>
      </w:r>
      <w:r w:rsidR="00200F66">
        <w:rPr>
          <w:rFonts w:ascii="Times New Roman" w:hAnsi="Times New Roman" w:cs="Times New Roman"/>
          <w:sz w:val="24"/>
          <w:szCs w:val="24"/>
        </w:rPr>
        <w:t>e: Mi vuoi bene?, e gli disse: „</w:t>
      </w:r>
      <w:r w:rsidR="00200F66" w:rsidRPr="00200F66">
        <w:rPr>
          <w:rFonts w:ascii="Times New Roman" w:hAnsi="Times New Roman" w:cs="Times New Roman"/>
          <w:sz w:val="24"/>
          <w:szCs w:val="24"/>
        </w:rPr>
        <w:t>Signore, tu sai t</w:t>
      </w:r>
      <w:r w:rsidR="00200F66">
        <w:rPr>
          <w:rFonts w:ascii="Times New Roman" w:hAnsi="Times New Roman" w:cs="Times New Roman"/>
          <w:sz w:val="24"/>
          <w:szCs w:val="24"/>
        </w:rPr>
        <w:t>utto; tu sai che ti voglio bene”</w:t>
      </w:r>
      <w:r w:rsidR="00200F66" w:rsidRPr="00200F66">
        <w:rPr>
          <w:rFonts w:ascii="Times New Roman" w:hAnsi="Times New Roman" w:cs="Times New Roman"/>
          <w:sz w:val="24"/>
          <w:szCs w:val="24"/>
        </w:rPr>
        <w:t>. Gli rispose</w:t>
      </w:r>
      <w:r w:rsidR="00200F66">
        <w:rPr>
          <w:rFonts w:ascii="Times New Roman" w:hAnsi="Times New Roman" w:cs="Times New Roman"/>
          <w:sz w:val="24"/>
          <w:szCs w:val="24"/>
        </w:rPr>
        <w:t xml:space="preserve"> Gesù: „</w:t>
      </w:r>
      <w:r w:rsidR="00200F66" w:rsidRPr="00200F66">
        <w:rPr>
          <w:rFonts w:ascii="Times New Roman" w:hAnsi="Times New Roman" w:cs="Times New Roman"/>
          <w:sz w:val="24"/>
          <w:szCs w:val="24"/>
        </w:rPr>
        <w:t>Pasci le mie pecorelle</w:t>
      </w:r>
      <w:r w:rsidR="00200F66">
        <w:rPr>
          <w:rFonts w:ascii="Times New Roman" w:hAnsi="Times New Roman" w:cs="Times New Roman"/>
          <w:sz w:val="24"/>
          <w:szCs w:val="24"/>
        </w:rPr>
        <w:t>”</w:t>
      </w:r>
      <w:r w:rsidR="00200F66" w:rsidRPr="00200F66">
        <w:rPr>
          <w:rFonts w:ascii="Times New Roman" w:hAnsi="Times New Roman" w:cs="Times New Roman"/>
          <w:sz w:val="24"/>
          <w:szCs w:val="24"/>
        </w:rPr>
        <w:t>» (Gv 21,15-17).</w:t>
      </w:r>
    </w:p>
    <w:p w14:paraId="469FABEB" w14:textId="77777777" w:rsidR="00200F66" w:rsidRDefault="00200F66" w:rsidP="00B664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Pure ai disce</w:t>
      </w:r>
      <w:r w:rsidR="0052513C">
        <w:rPr>
          <w:rFonts w:ascii="Times New Roman" w:hAnsi="Times New Roman" w:cs="Times New Roman"/>
          <w:sz w:val="24"/>
          <w:szCs w:val="24"/>
        </w:rPr>
        <w:t>p</w:t>
      </w:r>
      <w:r>
        <w:rPr>
          <w:rFonts w:ascii="Times New Roman" w:hAnsi="Times New Roman" w:cs="Times New Roman"/>
          <w:sz w:val="24"/>
          <w:szCs w:val="24"/>
        </w:rPr>
        <w:t xml:space="preserve">oli, che camminarano verso </w:t>
      </w:r>
      <w:r w:rsidR="0052513C">
        <w:rPr>
          <w:rFonts w:ascii="Times New Roman" w:hAnsi="Times New Roman" w:cs="Times New Roman"/>
          <w:sz w:val="24"/>
          <w:szCs w:val="24"/>
        </w:rPr>
        <w:t>Emmaus con una gran pazienza e misericordia rivela tutto ciò, che riguardava il Maestro così, che all</w:t>
      </w:r>
      <w:r w:rsidR="00265C8F">
        <w:rPr>
          <w:rFonts w:ascii="Times New Roman" w:hAnsi="Times New Roman" w:cs="Times New Roman"/>
          <w:sz w:val="24"/>
          <w:szCs w:val="24"/>
        </w:rPr>
        <w:t>a</w:t>
      </w:r>
      <w:r w:rsidR="0052513C">
        <w:rPr>
          <w:rFonts w:ascii="Times New Roman" w:hAnsi="Times New Roman" w:cs="Times New Roman"/>
          <w:sz w:val="24"/>
          <w:szCs w:val="24"/>
        </w:rPr>
        <w:t xml:space="preserve"> fine Lo riconoscono durante la cena, mentre spezza il pane (Lc 24, 13-25)</w:t>
      </w:r>
      <w:r w:rsidR="009F1318">
        <w:rPr>
          <w:rFonts w:ascii="Times New Roman" w:hAnsi="Times New Roman" w:cs="Times New Roman"/>
          <w:sz w:val="24"/>
          <w:szCs w:val="24"/>
        </w:rPr>
        <w:t xml:space="preserve">. </w:t>
      </w:r>
      <w:r w:rsidR="00265C8F">
        <w:rPr>
          <w:rFonts w:ascii="Times New Roman" w:hAnsi="Times New Roman" w:cs="Times New Roman"/>
          <w:sz w:val="24"/>
          <w:szCs w:val="24"/>
        </w:rPr>
        <w:t>Spiegandoli le Sacre Scritture, chiarisce tutto ciò, che doveva accadere su di Lui</w:t>
      </w:r>
      <w:r w:rsidR="0052513C">
        <w:rPr>
          <w:rFonts w:ascii="Times New Roman" w:hAnsi="Times New Roman" w:cs="Times New Roman"/>
          <w:sz w:val="24"/>
          <w:szCs w:val="24"/>
        </w:rPr>
        <w:t>.</w:t>
      </w:r>
    </w:p>
    <w:p w14:paraId="76933693" w14:textId="77777777" w:rsidR="00265C8F" w:rsidRDefault="00265C8F" w:rsidP="00B664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Molto commouovente è incontro con Tommaso, che non credeva, che Gesù fosse risotto. Quando il Salvatore incontra gli altri Apostoli nel Cenacolo, manca Tommaso. Non crede pure nelle </w:t>
      </w:r>
      <w:r w:rsidRPr="009A731E">
        <w:rPr>
          <w:rFonts w:ascii="Times New Roman" w:hAnsi="Times New Roman" w:cs="Times New Roman"/>
          <w:sz w:val="24"/>
          <w:szCs w:val="24"/>
        </w:rPr>
        <w:t>testimonianze dei discepoli. Alla fine incotra il Suo Dio e cambia tutto. Di nuovo la Misericordia Divina vince le insicurezze e le fragilità della fede: «Tommaso, uno dei Dodici, chiamato Dìdimo, non era con loro quando venne Gesù. Gli dissero allora gli altri discepoli: „Abbiamo visto il Signore!”. Ma egli disse loro: „Se non vedo nelle sue mani il segno dei chiodi e non metto il dito nel posto dei chiodi e non metto la mia mano nel suo costato, non cred ero”. Otto giorni dopo i discepoli erano di nuovo in casa e c’era con loro anche Tommaso. Venne Gesù, a porte chiuse, si fermò in mezzo a loro e disse: „Pace a voi!”. Poi disse a Tommaso: „Metti qua il tuo dito e guarda le mie mani; stendi la tua mano, e mettila nel mio costato; e non es</w:t>
      </w:r>
      <w:r w:rsidR="009A731E" w:rsidRPr="009A731E">
        <w:rPr>
          <w:rFonts w:ascii="Times New Roman" w:hAnsi="Times New Roman" w:cs="Times New Roman"/>
          <w:sz w:val="24"/>
          <w:szCs w:val="24"/>
        </w:rPr>
        <w:t>sere più incredulo ma credente!”. Rispose Tommaso: „Mio Signore e mio Dio!”. Gesù gli disse: „</w:t>
      </w:r>
      <w:r w:rsidRPr="009A731E">
        <w:rPr>
          <w:rFonts w:ascii="Times New Roman" w:hAnsi="Times New Roman" w:cs="Times New Roman"/>
          <w:sz w:val="24"/>
          <w:szCs w:val="24"/>
        </w:rPr>
        <w:t>Perché mi hai veduto, hai creduto: beati quelli che p</w:t>
      </w:r>
      <w:r w:rsidR="009A731E" w:rsidRPr="009A731E">
        <w:rPr>
          <w:rFonts w:ascii="Times New Roman" w:hAnsi="Times New Roman" w:cs="Times New Roman"/>
          <w:sz w:val="24"/>
          <w:szCs w:val="24"/>
        </w:rPr>
        <w:t>ur non avendo visto crederanno!”</w:t>
      </w:r>
      <w:r w:rsidRPr="009A731E">
        <w:rPr>
          <w:rFonts w:ascii="Times New Roman" w:hAnsi="Times New Roman" w:cs="Times New Roman"/>
          <w:sz w:val="24"/>
          <w:szCs w:val="24"/>
        </w:rPr>
        <w:t>»</w:t>
      </w:r>
      <w:r w:rsidR="009A731E">
        <w:rPr>
          <w:rFonts w:ascii="Times New Roman" w:hAnsi="Times New Roman" w:cs="Times New Roman"/>
          <w:sz w:val="24"/>
          <w:szCs w:val="24"/>
        </w:rPr>
        <w:t xml:space="preserve"> (Gv 20,24-29)</w:t>
      </w:r>
      <w:r w:rsidRPr="009A731E">
        <w:rPr>
          <w:rFonts w:ascii="Times New Roman" w:hAnsi="Times New Roman" w:cs="Times New Roman"/>
          <w:sz w:val="24"/>
          <w:szCs w:val="24"/>
        </w:rPr>
        <w:t>.</w:t>
      </w:r>
      <w:r w:rsidR="009A731E">
        <w:rPr>
          <w:rFonts w:ascii="Times New Roman" w:hAnsi="Times New Roman" w:cs="Times New Roman"/>
          <w:sz w:val="24"/>
          <w:szCs w:val="24"/>
        </w:rPr>
        <w:t xml:space="preserve"> Anzi, </w:t>
      </w:r>
      <w:r w:rsidR="006A2B6A">
        <w:rPr>
          <w:rFonts w:ascii="Times New Roman" w:hAnsi="Times New Roman" w:cs="Times New Roman"/>
          <w:sz w:val="24"/>
          <w:szCs w:val="24"/>
        </w:rPr>
        <w:t xml:space="preserve">questa l’ultima beatitudine, detta dal Signore, è rivolta a tutti ed è pure un’immagine della Misericordia per tutta la gente. </w:t>
      </w:r>
    </w:p>
    <w:p w14:paraId="08A1AE4D" w14:textId="77777777" w:rsidR="006A2B6A" w:rsidRDefault="006A2B6A" w:rsidP="00B664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L’ulitmo momento della rivelazione della Misericordia Divina, fatto da Gesù mentre stava con gli uomini sulla terra, è stata la Sua Ascensione</w:t>
      </w:r>
      <w:r w:rsidR="008E77D5">
        <w:rPr>
          <w:rFonts w:ascii="Times New Roman" w:hAnsi="Times New Roman" w:cs="Times New Roman"/>
          <w:sz w:val="24"/>
          <w:szCs w:val="24"/>
        </w:rPr>
        <w:t xml:space="preserve"> (Lc 24,51)</w:t>
      </w:r>
      <w:r>
        <w:rPr>
          <w:rFonts w:ascii="Times New Roman" w:hAnsi="Times New Roman" w:cs="Times New Roman"/>
          <w:sz w:val="24"/>
          <w:szCs w:val="24"/>
        </w:rPr>
        <w:t>.</w:t>
      </w:r>
      <w:r w:rsidR="008E77D5">
        <w:rPr>
          <w:rFonts w:ascii="Times New Roman" w:hAnsi="Times New Roman" w:cs="Times New Roman"/>
          <w:sz w:val="24"/>
          <w:szCs w:val="24"/>
        </w:rPr>
        <w:t xml:space="preserve"> Gesù non lascia, non abbandona il Suo popolo e i Suoi disc</w:t>
      </w:r>
      <w:r w:rsidR="008E77D5" w:rsidRPr="008E77D5">
        <w:rPr>
          <w:rFonts w:ascii="Times New Roman" w:hAnsi="Times New Roman" w:cs="Times New Roman"/>
          <w:sz w:val="24"/>
          <w:szCs w:val="24"/>
        </w:rPr>
        <w:t>epoli: «Nella casa del Padre mio vi sono molti posti. Se no, ve l'avrei detto. Io vado a prepararvi un posto; quando sarò andato e vi avrò preparato un posto, ritornerò e vi prenderò con me, perché siate anche voi dove sono io. E del luogo dove io vado, voi conoscete la via» (Gv 14,2b-4).</w:t>
      </w:r>
      <w:r w:rsidR="008E77D5">
        <w:rPr>
          <w:rFonts w:ascii="Times New Roman" w:hAnsi="Times New Roman" w:cs="Times New Roman"/>
          <w:sz w:val="24"/>
          <w:szCs w:val="24"/>
        </w:rPr>
        <w:t xml:space="preserve"> Non lasciare il popolo eletto, ma stare sempre vicino è pure una grande forma della Misericordia di Dio. </w:t>
      </w:r>
      <w:r w:rsidR="00B80297">
        <w:rPr>
          <w:rFonts w:ascii="Times New Roman" w:hAnsi="Times New Roman" w:cs="Times New Roman"/>
          <w:sz w:val="24"/>
          <w:szCs w:val="24"/>
        </w:rPr>
        <w:t xml:space="preserve">Anzi, ora, dopo la Sua Ascensione, il Signore lascia ai Suoi discepoli i sacramenti, i segni della Misericordia, che alimantano la Chiesa, una nuova communità, fondata da Lui. Così pure il nostro Signore rimane con noi per sempre fino alla fine del mondo. </w:t>
      </w:r>
    </w:p>
    <w:p w14:paraId="3DA86E0E" w14:textId="77777777" w:rsidR="00B80297" w:rsidRDefault="00B80297" w:rsidP="00B664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Facendo un riassunto, possiamo dire, che la persona, le opere, l’insegnamento, gli eventi fatti da Gesù Cristo, ci rivelano totalmente una pienezza della Misericordia Divina. Proprio così voleva rivelarsi Dio, prima tramite i profeti del Vecchio Testamento, poi mandando a noi il Suo Unico Figlio. </w:t>
      </w:r>
    </w:p>
    <w:p w14:paraId="0192DDC4" w14:textId="77777777" w:rsidR="009848D6" w:rsidRDefault="009848D6" w:rsidP="00B664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Dopo aver presentato il pensiero sulla Divina Misericordia nella Bibbia, è arrivato il tempo per parlarne nell’insegnamento della Chiesa cattolica. Forse per molti secoli era un po’ trascurata o non capita bene, ora fa parte centrale della dottrina.</w:t>
      </w:r>
    </w:p>
    <w:p w14:paraId="7A525109" w14:textId="77777777" w:rsidR="009848D6" w:rsidRDefault="00626BA6" w:rsidP="00B66486">
      <w:pPr>
        <w:spacing w:line="360" w:lineRule="auto"/>
        <w:ind w:firstLine="708"/>
        <w:jc w:val="both"/>
        <w:rPr>
          <w:rFonts w:ascii="Times New Roman" w:hAnsi="Times New Roman" w:cs="Times New Roman"/>
          <w:sz w:val="24"/>
          <w:szCs w:val="24"/>
          <w:lang w:val="it-IT"/>
        </w:rPr>
      </w:pPr>
      <w:r w:rsidRPr="00626BA6">
        <w:rPr>
          <w:rFonts w:ascii="Times New Roman" w:hAnsi="Times New Roman" w:cs="Times New Roman"/>
          <w:sz w:val="24"/>
          <w:szCs w:val="24"/>
          <w:lang w:val="it-IT"/>
        </w:rPr>
        <w:t>La verità sulla misericordia di Dio</w:t>
      </w:r>
      <w:r>
        <w:rPr>
          <w:rFonts w:ascii="Times New Roman" w:hAnsi="Times New Roman" w:cs="Times New Roman"/>
          <w:sz w:val="24"/>
          <w:szCs w:val="24"/>
          <w:lang w:val="it-IT"/>
        </w:rPr>
        <w:t>, data</w:t>
      </w:r>
      <w:r w:rsidRPr="00626BA6">
        <w:rPr>
          <w:rFonts w:ascii="Times New Roman" w:hAnsi="Times New Roman" w:cs="Times New Roman"/>
          <w:sz w:val="24"/>
          <w:szCs w:val="24"/>
          <w:lang w:val="it-IT"/>
        </w:rPr>
        <w:t xml:space="preserve"> nei libri rivelati della </w:t>
      </w:r>
      <w:r>
        <w:rPr>
          <w:rFonts w:ascii="Times New Roman" w:hAnsi="Times New Roman" w:cs="Times New Roman"/>
          <w:sz w:val="24"/>
          <w:szCs w:val="24"/>
          <w:lang w:val="it-IT"/>
        </w:rPr>
        <w:t>Sacra Scrittura, è stata</w:t>
      </w:r>
      <w:r w:rsidRPr="00626BA6">
        <w:rPr>
          <w:rFonts w:ascii="Times New Roman" w:hAnsi="Times New Roman" w:cs="Times New Roman"/>
          <w:sz w:val="24"/>
          <w:szCs w:val="24"/>
          <w:lang w:val="it-IT"/>
        </w:rPr>
        <w:t xml:space="preserve"> anche - se non direttamente e chiaramente - oggetto di rifless</w:t>
      </w:r>
      <w:r>
        <w:rPr>
          <w:rFonts w:ascii="Times New Roman" w:hAnsi="Times New Roman" w:cs="Times New Roman"/>
          <w:sz w:val="24"/>
          <w:szCs w:val="24"/>
          <w:lang w:val="it-IT"/>
        </w:rPr>
        <w:t>ione teologica e l’</w:t>
      </w:r>
      <w:r w:rsidRPr="00626BA6">
        <w:rPr>
          <w:rFonts w:ascii="Times New Roman" w:hAnsi="Times New Roman" w:cs="Times New Roman"/>
          <w:sz w:val="24"/>
          <w:szCs w:val="24"/>
          <w:lang w:val="it-IT"/>
        </w:rPr>
        <w:t xml:space="preserve">insegnamento della Chiesa. </w:t>
      </w:r>
      <w:r>
        <w:rPr>
          <w:rFonts w:ascii="Times New Roman" w:hAnsi="Times New Roman" w:cs="Times New Roman"/>
          <w:sz w:val="24"/>
          <w:szCs w:val="24"/>
          <w:lang w:val="it-IT"/>
        </w:rPr>
        <w:t xml:space="preserve">La indicano </w:t>
      </w:r>
      <w:r w:rsidRPr="00626BA6">
        <w:rPr>
          <w:rFonts w:ascii="Times New Roman" w:hAnsi="Times New Roman" w:cs="Times New Roman"/>
          <w:sz w:val="24"/>
          <w:szCs w:val="24"/>
          <w:lang w:val="it-IT"/>
        </w:rPr>
        <w:t>i Padri della Chiesa, seguiti dai Dottori della Chiesa. Con loro, è possibile trovare</w:t>
      </w:r>
      <w:r>
        <w:rPr>
          <w:rFonts w:ascii="Times New Roman" w:hAnsi="Times New Roman" w:cs="Times New Roman"/>
          <w:sz w:val="24"/>
          <w:szCs w:val="24"/>
          <w:lang w:val="it-IT"/>
        </w:rPr>
        <w:t>, che la M</w:t>
      </w:r>
      <w:r w:rsidRPr="00626BA6">
        <w:rPr>
          <w:rFonts w:ascii="Times New Roman" w:hAnsi="Times New Roman" w:cs="Times New Roman"/>
          <w:sz w:val="24"/>
          <w:szCs w:val="24"/>
          <w:lang w:val="it-IT"/>
        </w:rPr>
        <w:t xml:space="preserve">isericordia di Dio è la più alta perfezione del Creatore, Redentore e Santificatore. </w:t>
      </w:r>
      <w:r>
        <w:rPr>
          <w:rFonts w:ascii="Times New Roman" w:hAnsi="Times New Roman" w:cs="Times New Roman"/>
          <w:sz w:val="24"/>
          <w:szCs w:val="24"/>
          <w:lang w:val="it-IT"/>
        </w:rPr>
        <w:t>Sant’</w:t>
      </w:r>
      <w:r w:rsidRPr="00626BA6">
        <w:rPr>
          <w:rFonts w:ascii="Times New Roman" w:hAnsi="Times New Roman" w:cs="Times New Roman"/>
          <w:sz w:val="24"/>
          <w:szCs w:val="24"/>
          <w:lang w:val="it-IT"/>
        </w:rPr>
        <w:t>Agostino credeva</w:t>
      </w:r>
      <w:r>
        <w:rPr>
          <w:rFonts w:ascii="Times New Roman" w:hAnsi="Times New Roman" w:cs="Times New Roman"/>
          <w:sz w:val="24"/>
          <w:szCs w:val="24"/>
          <w:lang w:val="it-IT"/>
        </w:rPr>
        <w:t>,</w:t>
      </w:r>
      <w:r w:rsidRPr="00626BA6">
        <w:rPr>
          <w:rFonts w:ascii="Times New Roman" w:hAnsi="Times New Roman" w:cs="Times New Roman"/>
          <w:sz w:val="24"/>
          <w:szCs w:val="24"/>
          <w:lang w:val="it-IT"/>
        </w:rPr>
        <w:t xml:space="preserve"> che D</w:t>
      </w:r>
      <w:r>
        <w:rPr>
          <w:rFonts w:ascii="Times New Roman" w:hAnsi="Times New Roman" w:cs="Times New Roman"/>
          <w:sz w:val="24"/>
          <w:szCs w:val="24"/>
          <w:lang w:val="it-IT"/>
        </w:rPr>
        <w:t>io ha dimostrato la sua grande Misericordia creare l’</w:t>
      </w:r>
      <w:r w:rsidRPr="00626BA6">
        <w:rPr>
          <w:rFonts w:ascii="Times New Roman" w:hAnsi="Times New Roman" w:cs="Times New Roman"/>
          <w:sz w:val="24"/>
          <w:szCs w:val="24"/>
          <w:lang w:val="it-IT"/>
        </w:rPr>
        <w:t>uomo, e quando è caduto nel peccato</w:t>
      </w:r>
      <w:r>
        <w:rPr>
          <w:rFonts w:ascii="Times New Roman" w:hAnsi="Times New Roman" w:cs="Times New Roman"/>
          <w:sz w:val="24"/>
          <w:szCs w:val="24"/>
          <w:lang w:val="it-IT"/>
        </w:rPr>
        <w:t>, ha rivelato ancora più pietà con il sangue del S</w:t>
      </w:r>
      <w:r w:rsidRPr="00626BA6">
        <w:rPr>
          <w:rFonts w:ascii="Times New Roman" w:hAnsi="Times New Roman" w:cs="Times New Roman"/>
          <w:sz w:val="24"/>
          <w:szCs w:val="24"/>
          <w:lang w:val="it-IT"/>
        </w:rPr>
        <w:t xml:space="preserve">uo Figlio. San Tommaso, mentre </w:t>
      </w:r>
      <w:r>
        <w:rPr>
          <w:rFonts w:ascii="Times New Roman" w:hAnsi="Times New Roman" w:cs="Times New Roman"/>
          <w:sz w:val="24"/>
          <w:szCs w:val="24"/>
          <w:lang w:val="it-IT"/>
        </w:rPr>
        <w:t>sosteneva,</w:t>
      </w:r>
      <w:r w:rsidRPr="00626BA6">
        <w:rPr>
          <w:rFonts w:ascii="Times New Roman" w:hAnsi="Times New Roman" w:cs="Times New Roman"/>
          <w:sz w:val="24"/>
          <w:szCs w:val="24"/>
          <w:lang w:val="it-IT"/>
        </w:rPr>
        <w:t xml:space="preserve"> che la misericordia di Dio è la più alta perfezione di Dio nel suo rapporto con le creature. Accanto a queste dichiarazioni </w:t>
      </w:r>
      <w:r w:rsidR="00F07DF1">
        <w:rPr>
          <w:rFonts w:ascii="Times New Roman" w:hAnsi="Times New Roman" w:cs="Times New Roman"/>
          <w:sz w:val="24"/>
          <w:szCs w:val="24"/>
          <w:lang w:val="it-IT"/>
        </w:rPr>
        <w:t xml:space="preserve">dei </w:t>
      </w:r>
      <w:r w:rsidRPr="00626BA6">
        <w:rPr>
          <w:rFonts w:ascii="Times New Roman" w:hAnsi="Times New Roman" w:cs="Times New Roman"/>
          <w:sz w:val="24"/>
          <w:szCs w:val="24"/>
          <w:lang w:val="it-IT"/>
        </w:rPr>
        <w:t>teologi in insegnamento dottrinale della Chiesa, anche lui accennato circa la misericor</w:t>
      </w:r>
      <w:r w:rsidR="00A77117">
        <w:rPr>
          <w:rFonts w:ascii="Times New Roman" w:hAnsi="Times New Roman" w:cs="Times New Roman"/>
          <w:sz w:val="24"/>
          <w:szCs w:val="24"/>
          <w:lang w:val="it-IT"/>
        </w:rPr>
        <w:t>dia di Dio. Erano entrambi brevi accenni generali</w:t>
      </w:r>
      <w:r w:rsidRPr="00626BA6">
        <w:rPr>
          <w:rFonts w:ascii="Times New Roman" w:hAnsi="Times New Roman" w:cs="Times New Roman"/>
          <w:sz w:val="24"/>
          <w:szCs w:val="24"/>
          <w:lang w:val="it-IT"/>
        </w:rPr>
        <w:t xml:space="preserve"> del mistero di Dio, così come le dichiarazioni che indicano il rapporto della Divina Misericordia con il mistero dell'Incarnazione e della Redenzione, così come la sua particolare manifestazione della giustificazione d</w:t>
      </w:r>
      <w:r w:rsidR="00F07DF1">
        <w:rPr>
          <w:rFonts w:ascii="Times New Roman" w:hAnsi="Times New Roman" w:cs="Times New Roman"/>
          <w:sz w:val="24"/>
          <w:szCs w:val="24"/>
          <w:lang w:val="it-IT"/>
        </w:rPr>
        <w:t>el peccatore e dei sacramenti</w:t>
      </w:r>
      <w:r w:rsidRPr="00626BA6">
        <w:rPr>
          <w:rFonts w:ascii="Times New Roman" w:hAnsi="Times New Roman" w:cs="Times New Roman"/>
          <w:sz w:val="24"/>
          <w:szCs w:val="24"/>
          <w:lang w:val="it-IT"/>
        </w:rPr>
        <w:t xml:space="preserve">. e </w:t>
      </w:r>
      <w:r w:rsidR="00F07DF1">
        <w:rPr>
          <w:rFonts w:ascii="Times New Roman" w:hAnsi="Times New Roman" w:cs="Times New Roman"/>
          <w:sz w:val="24"/>
          <w:szCs w:val="24"/>
          <w:lang w:val="it-IT"/>
        </w:rPr>
        <w:t xml:space="preserve">begli </w:t>
      </w:r>
      <w:r w:rsidRPr="00626BA6">
        <w:rPr>
          <w:rFonts w:ascii="Times New Roman" w:hAnsi="Times New Roman" w:cs="Times New Roman"/>
          <w:sz w:val="24"/>
          <w:szCs w:val="24"/>
          <w:lang w:val="it-IT"/>
        </w:rPr>
        <w:t xml:space="preserve">altri mezzi di grazia. Menzione della misericordia di Dio e il </w:t>
      </w:r>
      <w:r w:rsidR="00A77117">
        <w:rPr>
          <w:rFonts w:ascii="Times New Roman" w:hAnsi="Times New Roman" w:cs="Times New Roman"/>
          <w:sz w:val="24"/>
          <w:szCs w:val="24"/>
          <w:lang w:val="it-IT"/>
        </w:rPr>
        <w:t>rapporto di questo mistero dell’</w:t>
      </w:r>
      <w:r w:rsidRPr="00626BA6">
        <w:rPr>
          <w:rFonts w:ascii="Times New Roman" w:hAnsi="Times New Roman" w:cs="Times New Roman"/>
          <w:sz w:val="24"/>
          <w:szCs w:val="24"/>
          <w:lang w:val="it-IT"/>
        </w:rPr>
        <w:t>azione di cui sopra di Dio può essere trovato nelle dichiarazioni di papi, Leone Magno, Papa Innocenzo III, Clemente VI, Papa Pio IX, Leone XIII, Benedetto XV, Pio X, così come le sentenze di diversi sinodi e il Concilio di Trento</w:t>
      </w:r>
      <w:r w:rsidR="00A77117">
        <w:rPr>
          <w:rStyle w:val="Rimandonotaapidipagina"/>
          <w:rFonts w:ascii="Times New Roman" w:hAnsi="Times New Roman" w:cs="Times New Roman"/>
          <w:sz w:val="24"/>
          <w:szCs w:val="24"/>
          <w:lang w:val="it-IT"/>
        </w:rPr>
        <w:footnoteReference w:id="62"/>
      </w:r>
      <w:r w:rsidRPr="00626BA6">
        <w:rPr>
          <w:rFonts w:ascii="Times New Roman" w:hAnsi="Times New Roman" w:cs="Times New Roman"/>
          <w:sz w:val="24"/>
          <w:szCs w:val="24"/>
          <w:lang w:val="it-IT"/>
        </w:rPr>
        <w:t>.</w:t>
      </w:r>
    </w:p>
    <w:p w14:paraId="42FBC640" w14:textId="77777777" w:rsidR="003B3C42" w:rsidRPr="006B40F5" w:rsidRDefault="003B3C42" w:rsidP="00B66486">
      <w:pPr>
        <w:spacing w:line="360" w:lineRule="auto"/>
        <w:ind w:firstLine="708"/>
        <w:jc w:val="both"/>
        <w:rPr>
          <w:rFonts w:ascii="Times New Roman" w:hAnsi="Times New Roman" w:cs="Times New Roman"/>
          <w:sz w:val="24"/>
          <w:szCs w:val="24"/>
          <w:lang w:val="it-IT"/>
        </w:rPr>
      </w:pPr>
      <w:r w:rsidRPr="006B40F5">
        <w:rPr>
          <w:rFonts w:ascii="Times New Roman" w:hAnsi="Times New Roman" w:cs="Times New Roman"/>
          <w:sz w:val="24"/>
          <w:szCs w:val="24"/>
          <w:lang w:val="it-IT"/>
        </w:rPr>
        <w:t>I Padri della Chiesa non separa</w:t>
      </w:r>
      <w:r w:rsidR="006B40F5" w:rsidRPr="006B40F5">
        <w:rPr>
          <w:rFonts w:ascii="Times New Roman" w:hAnsi="Times New Roman" w:cs="Times New Roman"/>
          <w:sz w:val="24"/>
          <w:szCs w:val="24"/>
          <w:lang w:val="it-IT"/>
        </w:rPr>
        <w:t>ra</w:t>
      </w:r>
      <w:r w:rsidRPr="006B40F5">
        <w:rPr>
          <w:rFonts w:ascii="Times New Roman" w:hAnsi="Times New Roman" w:cs="Times New Roman"/>
          <w:sz w:val="24"/>
          <w:szCs w:val="24"/>
          <w:lang w:val="it-IT"/>
        </w:rPr>
        <w:t xml:space="preserve">no la carità, che ci mostra </w:t>
      </w:r>
      <w:r w:rsidR="006B40F5">
        <w:rPr>
          <w:rFonts w:ascii="Times New Roman" w:hAnsi="Times New Roman" w:cs="Times New Roman"/>
          <w:sz w:val="24"/>
          <w:szCs w:val="24"/>
          <w:lang w:val="it-IT"/>
        </w:rPr>
        <w:t>Dio, dalla Misericordia fornita da noi ai</w:t>
      </w:r>
      <w:r w:rsidRPr="006B40F5">
        <w:rPr>
          <w:rFonts w:ascii="Times New Roman" w:hAnsi="Times New Roman" w:cs="Times New Roman"/>
          <w:sz w:val="24"/>
          <w:szCs w:val="24"/>
          <w:lang w:val="it-IT"/>
        </w:rPr>
        <w:t xml:space="preserve"> nostri vicini. Per il cri</w:t>
      </w:r>
      <w:r w:rsidR="006B40F5">
        <w:rPr>
          <w:rFonts w:ascii="Times New Roman" w:hAnsi="Times New Roman" w:cs="Times New Roman"/>
          <w:sz w:val="24"/>
          <w:szCs w:val="24"/>
          <w:lang w:val="it-IT"/>
        </w:rPr>
        <w:t>stianesimo è sia di accettare l’amore di Dio, e il riceverlo, che pure darlo agli altri</w:t>
      </w:r>
      <w:r w:rsidRPr="006B40F5">
        <w:rPr>
          <w:rFonts w:ascii="Times New Roman" w:hAnsi="Times New Roman" w:cs="Times New Roman"/>
          <w:sz w:val="24"/>
          <w:szCs w:val="24"/>
          <w:lang w:val="it-IT"/>
        </w:rPr>
        <w:t xml:space="preserve">. </w:t>
      </w:r>
      <w:r w:rsidR="006B40F5">
        <w:rPr>
          <w:rFonts w:ascii="Times New Roman" w:hAnsi="Times New Roman" w:cs="Times New Roman"/>
          <w:sz w:val="24"/>
          <w:szCs w:val="24"/>
          <w:lang w:val="it-IT"/>
        </w:rPr>
        <w:t>In questo modo, l’</w:t>
      </w:r>
      <w:r w:rsidRPr="006B40F5">
        <w:rPr>
          <w:rFonts w:ascii="Times New Roman" w:hAnsi="Times New Roman" w:cs="Times New Roman"/>
          <w:sz w:val="24"/>
          <w:szCs w:val="24"/>
          <w:lang w:val="it-IT"/>
        </w:rPr>
        <w:t xml:space="preserve">uomo si </w:t>
      </w:r>
      <w:r w:rsidR="006B40F5">
        <w:rPr>
          <w:rFonts w:ascii="Times New Roman" w:hAnsi="Times New Roman" w:cs="Times New Roman"/>
          <w:sz w:val="24"/>
          <w:szCs w:val="24"/>
          <w:lang w:val="it-IT"/>
        </w:rPr>
        <w:t>trasforma</w:t>
      </w:r>
      <w:r w:rsidRPr="006B40F5">
        <w:rPr>
          <w:rFonts w:ascii="Times New Roman" w:hAnsi="Times New Roman" w:cs="Times New Roman"/>
          <w:sz w:val="24"/>
          <w:szCs w:val="24"/>
          <w:lang w:val="it-IT"/>
        </w:rPr>
        <w:t xml:space="preserve"> lentamente a Cristo stesso. Proprio come la fede senza </w:t>
      </w:r>
      <w:r w:rsidR="006B40F5">
        <w:rPr>
          <w:rFonts w:ascii="Times New Roman" w:hAnsi="Times New Roman" w:cs="Times New Roman"/>
          <w:sz w:val="24"/>
          <w:szCs w:val="24"/>
          <w:lang w:val="it-IT"/>
        </w:rPr>
        <w:t>le opere è morta, così</w:t>
      </w:r>
      <w:r w:rsidRPr="006B40F5">
        <w:rPr>
          <w:rFonts w:ascii="Times New Roman" w:hAnsi="Times New Roman" w:cs="Times New Roman"/>
          <w:sz w:val="24"/>
          <w:szCs w:val="24"/>
          <w:lang w:val="it-IT"/>
        </w:rPr>
        <w:t xml:space="preserve"> </w:t>
      </w:r>
      <w:r w:rsidR="005E7191">
        <w:rPr>
          <w:rFonts w:ascii="Times New Roman" w:hAnsi="Times New Roman" w:cs="Times New Roman"/>
          <w:sz w:val="24"/>
          <w:szCs w:val="24"/>
          <w:lang w:val="it-IT"/>
        </w:rPr>
        <w:t>la</w:t>
      </w:r>
      <w:r w:rsidRPr="006B40F5">
        <w:rPr>
          <w:rFonts w:ascii="Times New Roman" w:hAnsi="Times New Roman" w:cs="Times New Roman"/>
          <w:sz w:val="24"/>
          <w:szCs w:val="24"/>
          <w:lang w:val="it-IT"/>
        </w:rPr>
        <w:t xml:space="preserve"> misericordia </w:t>
      </w:r>
      <w:r w:rsidR="005E7191">
        <w:rPr>
          <w:rFonts w:ascii="Times New Roman" w:hAnsi="Times New Roman" w:cs="Times New Roman"/>
          <w:sz w:val="24"/>
          <w:szCs w:val="24"/>
          <w:lang w:val="it-IT"/>
        </w:rPr>
        <w:t>di Dio addottata agli uomini</w:t>
      </w:r>
      <w:r w:rsidRPr="006B40F5">
        <w:rPr>
          <w:rFonts w:ascii="Times New Roman" w:hAnsi="Times New Roman" w:cs="Times New Roman"/>
          <w:sz w:val="24"/>
          <w:szCs w:val="24"/>
          <w:lang w:val="it-IT"/>
        </w:rPr>
        <w:t>, che non trova riscontro nei ra</w:t>
      </w:r>
      <w:r w:rsidR="00135100">
        <w:rPr>
          <w:rFonts w:ascii="Times New Roman" w:hAnsi="Times New Roman" w:cs="Times New Roman"/>
          <w:sz w:val="24"/>
          <w:szCs w:val="24"/>
          <w:lang w:val="it-IT"/>
        </w:rPr>
        <w:t>pporti con gli altri, rimane un’</w:t>
      </w:r>
      <w:r w:rsidRPr="006B40F5">
        <w:rPr>
          <w:rFonts w:ascii="Times New Roman" w:hAnsi="Times New Roman" w:cs="Times New Roman"/>
          <w:sz w:val="24"/>
          <w:szCs w:val="24"/>
          <w:lang w:val="it-IT"/>
        </w:rPr>
        <w:t xml:space="preserve">idea astratta e la grazia invano. Pertanto, il perdono dei nemici e le opere di misericordia a chi ne ha bisogno, sono un segno di un'autentica esperienza della misericordia di Dio e criterio di sviluppo spirituale. La </w:t>
      </w:r>
      <w:r w:rsidR="00135100">
        <w:rPr>
          <w:rFonts w:ascii="Times New Roman" w:hAnsi="Times New Roman" w:cs="Times New Roman"/>
          <w:sz w:val="24"/>
          <w:szCs w:val="24"/>
          <w:lang w:val="it-IT"/>
        </w:rPr>
        <w:t>Miesricordia</w:t>
      </w:r>
      <w:r w:rsidRPr="006B40F5">
        <w:rPr>
          <w:rFonts w:ascii="Times New Roman" w:hAnsi="Times New Roman" w:cs="Times New Roman"/>
          <w:sz w:val="24"/>
          <w:szCs w:val="24"/>
          <w:lang w:val="it-IT"/>
        </w:rPr>
        <w:t xml:space="preserve">, secondo i Padri della Chiesa, non può essere ridotta solo per compassione o un aumento temporaneo </w:t>
      </w:r>
      <w:r w:rsidR="00135100">
        <w:rPr>
          <w:rFonts w:ascii="Times New Roman" w:hAnsi="Times New Roman" w:cs="Times New Roman"/>
          <w:sz w:val="24"/>
          <w:szCs w:val="24"/>
          <w:lang w:val="it-IT"/>
        </w:rPr>
        <w:t xml:space="preserve">della pietà a causa </w:t>
      </w:r>
      <w:r w:rsidRPr="006B40F5">
        <w:rPr>
          <w:rFonts w:ascii="Times New Roman" w:hAnsi="Times New Roman" w:cs="Times New Roman"/>
          <w:sz w:val="24"/>
          <w:szCs w:val="24"/>
          <w:lang w:val="it-IT"/>
        </w:rPr>
        <w:t>del peccato alla vista della miseria umana. Si tratta di una virtù che si basa anche sulla comprensione della condizione umana e rafforza la pratica di atti in materia di anima e corpo</w:t>
      </w:r>
      <w:r w:rsidR="00135100">
        <w:rPr>
          <w:rStyle w:val="Rimandonotaapidipagina"/>
          <w:rFonts w:ascii="Times New Roman" w:hAnsi="Times New Roman" w:cs="Times New Roman"/>
          <w:sz w:val="24"/>
          <w:szCs w:val="24"/>
          <w:lang w:val="it-IT"/>
        </w:rPr>
        <w:footnoteReference w:id="63"/>
      </w:r>
      <w:r w:rsidRPr="006B40F5">
        <w:rPr>
          <w:rFonts w:ascii="Times New Roman" w:hAnsi="Times New Roman" w:cs="Times New Roman"/>
          <w:sz w:val="24"/>
          <w:szCs w:val="24"/>
          <w:lang w:val="it-IT"/>
        </w:rPr>
        <w:t>.</w:t>
      </w:r>
    </w:p>
    <w:p w14:paraId="4FF14D8E" w14:textId="77777777" w:rsidR="00BE2B1E" w:rsidRDefault="00BE2B1E" w:rsidP="00B66486">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Nei testi di Sant’Agostino troviamo </w:t>
      </w:r>
      <w:r w:rsidR="00045338">
        <w:rPr>
          <w:rFonts w:ascii="Times New Roman" w:hAnsi="Times New Roman" w:cs="Times New Roman"/>
          <w:sz w:val="24"/>
          <w:szCs w:val="24"/>
          <w:lang w:val="it-IT"/>
        </w:rPr>
        <w:t>dei brani</w:t>
      </w:r>
      <w:r>
        <w:rPr>
          <w:rFonts w:ascii="Times New Roman" w:hAnsi="Times New Roman" w:cs="Times New Roman"/>
          <w:sz w:val="24"/>
          <w:szCs w:val="24"/>
          <w:lang w:val="it-IT"/>
        </w:rPr>
        <w:t>, che parlano della Misericordi</w:t>
      </w:r>
      <w:r w:rsidR="00045338">
        <w:rPr>
          <w:rFonts w:ascii="Times New Roman" w:hAnsi="Times New Roman" w:cs="Times New Roman"/>
          <w:sz w:val="24"/>
          <w:szCs w:val="24"/>
          <w:lang w:val="it-IT"/>
        </w:rPr>
        <w:t>a. Sempre invece il suo insegnamento su essa, è molto generico, ovvero, se parla della Misericordia, parla come se fosse una cosa secodaria, rispetto agli altri atributi di Dio, e sempre basata sui testi della Bibbia:</w:t>
      </w:r>
      <w:r w:rsidRPr="00FB3F0E">
        <w:rPr>
          <w:rFonts w:ascii="Times New Roman" w:hAnsi="Times New Roman" w:cs="Times New Roman"/>
          <w:sz w:val="24"/>
          <w:szCs w:val="24"/>
          <w:lang w:val="it-IT"/>
        </w:rPr>
        <w:t xml:space="preserve"> «</w:t>
      </w:r>
      <w:r w:rsidR="00FB3F0E">
        <w:rPr>
          <w:rFonts w:ascii="Times New Roman" w:hAnsi="Times New Roman" w:cs="Times New Roman"/>
          <w:sz w:val="24"/>
          <w:szCs w:val="24"/>
          <w:lang w:val="it-IT"/>
        </w:rPr>
        <w:t>Dio fa, che il sole splende sui buoni e sui cattivi</w:t>
      </w:r>
      <w:r w:rsidR="00FB3F0E" w:rsidRPr="00FB3F0E">
        <w:rPr>
          <w:rFonts w:ascii="Times New Roman" w:hAnsi="Times New Roman" w:cs="Times New Roman"/>
          <w:sz w:val="24"/>
          <w:szCs w:val="24"/>
          <w:lang w:val="it-IT"/>
        </w:rPr>
        <w:t>, e la pioggia cade sui giusti e sugli ingiusti. Chi non ha sperimentato tale misericordia di Dio? Occorre innanzitutto questo per vivere; a distinguersi dagli animali; per essere un animale razionale, capace di comprendere Dio e godere della luce, l'aria, la pioggia, le colture, le stagioni di volatilità, consolazioni terrene, del corpo di salute, gli amici predilezione, la prosperità della sua casa. Questi sono tutti buoni e i doni di Dio. Non giudicate, fratelli, che possono dare chiunque non sia l'unico Dio</w:t>
      </w:r>
      <w:r w:rsidRPr="00FB3F0E">
        <w:rPr>
          <w:rFonts w:ascii="Times New Roman" w:hAnsi="Times New Roman" w:cs="Times New Roman"/>
          <w:sz w:val="24"/>
          <w:szCs w:val="24"/>
          <w:lang w:val="it-IT"/>
        </w:rPr>
        <w:t>»</w:t>
      </w:r>
      <w:r w:rsidR="00FB3F0E" w:rsidRPr="00FB3F0E">
        <w:rPr>
          <w:rFonts w:ascii="Times New Roman" w:hAnsi="Times New Roman" w:cs="Times New Roman"/>
          <w:sz w:val="24"/>
          <w:szCs w:val="24"/>
          <w:lang w:val="it-IT"/>
        </w:rPr>
        <w:t>, «</w:t>
      </w:r>
      <w:r w:rsidR="00FB3F0E">
        <w:rPr>
          <w:rFonts w:ascii="Times New Roman" w:hAnsi="Times New Roman" w:cs="Times New Roman"/>
          <w:sz w:val="24"/>
          <w:szCs w:val="24"/>
          <w:lang w:val="it-IT"/>
        </w:rPr>
        <w:t>Dio è l'E</w:t>
      </w:r>
      <w:r w:rsidR="00FB3F0E" w:rsidRPr="00FB3F0E">
        <w:rPr>
          <w:rFonts w:ascii="Times New Roman" w:hAnsi="Times New Roman" w:cs="Times New Roman"/>
          <w:sz w:val="24"/>
          <w:szCs w:val="24"/>
          <w:lang w:val="it-IT"/>
        </w:rPr>
        <w:t>ssere onnipotente e misericord</w:t>
      </w:r>
      <w:r w:rsidR="00FB3F0E">
        <w:rPr>
          <w:rFonts w:ascii="Times New Roman" w:hAnsi="Times New Roman" w:cs="Times New Roman"/>
          <w:sz w:val="24"/>
          <w:szCs w:val="24"/>
          <w:lang w:val="it-IT"/>
        </w:rPr>
        <w:t>ioso, non cessa di essere onesto</w:t>
      </w:r>
      <w:r w:rsidR="00FB3F0E" w:rsidRPr="00FB3F0E">
        <w:rPr>
          <w:rFonts w:ascii="Times New Roman" w:hAnsi="Times New Roman" w:cs="Times New Roman"/>
          <w:sz w:val="24"/>
          <w:szCs w:val="24"/>
          <w:lang w:val="it-IT"/>
        </w:rPr>
        <w:t>, e nella sua giustizia c</w:t>
      </w:r>
      <w:r w:rsidR="00FB3F0E">
        <w:rPr>
          <w:rFonts w:ascii="Times New Roman" w:hAnsi="Times New Roman" w:cs="Times New Roman"/>
          <w:sz w:val="24"/>
          <w:szCs w:val="24"/>
          <w:lang w:val="it-IT"/>
        </w:rPr>
        <w:t>ontinua ad essere misericordioso</w:t>
      </w:r>
      <w:r w:rsidR="00FB3F0E" w:rsidRPr="00FB3F0E">
        <w:rPr>
          <w:rFonts w:ascii="Times New Roman" w:hAnsi="Times New Roman" w:cs="Times New Roman"/>
          <w:sz w:val="24"/>
          <w:szCs w:val="24"/>
          <w:lang w:val="it-IT"/>
        </w:rPr>
        <w:t>. Nella Sua misericordia ci vede a sua immagine e le nostre debolezze, i nostri errori</w:t>
      </w:r>
      <w:r w:rsidR="00FB3F0E">
        <w:rPr>
          <w:rFonts w:ascii="Times New Roman" w:hAnsi="Times New Roman" w:cs="Times New Roman"/>
          <w:sz w:val="24"/>
          <w:szCs w:val="24"/>
          <w:lang w:val="it-IT"/>
        </w:rPr>
        <w:t>,</w:t>
      </w:r>
      <w:r w:rsidR="00FB3F0E" w:rsidRPr="00FB3F0E">
        <w:rPr>
          <w:rFonts w:ascii="Times New Roman" w:hAnsi="Times New Roman" w:cs="Times New Roman"/>
          <w:sz w:val="24"/>
          <w:szCs w:val="24"/>
          <w:lang w:val="it-IT"/>
        </w:rPr>
        <w:t xml:space="preserve"> e la nostra cecità</w:t>
      </w:r>
      <w:r w:rsidR="00FB3F0E">
        <w:rPr>
          <w:rFonts w:ascii="Times New Roman" w:hAnsi="Times New Roman" w:cs="Times New Roman"/>
          <w:sz w:val="24"/>
          <w:szCs w:val="24"/>
          <w:lang w:val="it-IT"/>
        </w:rPr>
        <w:t>,</w:t>
      </w:r>
      <w:r w:rsidR="00FB3F0E" w:rsidRPr="00FB3F0E">
        <w:rPr>
          <w:rFonts w:ascii="Times New Roman" w:hAnsi="Times New Roman" w:cs="Times New Roman"/>
          <w:sz w:val="24"/>
          <w:szCs w:val="24"/>
          <w:lang w:val="it-IT"/>
        </w:rPr>
        <w:t xml:space="preserve"> e ci chiama. </w:t>
      </w:r>
      <w:r w:rsidR="00FB3F0E">
        <w:rPr>
          <w:rFonts w:ascii="Times New Roman" w:hAnsi="Times New Roman" w:cs="Times New Roman"/>
          <w:sz w:val="24"/>
          <w:szCs w:val="24"/>
          <w:lang w:val="it-IT"/>
        </w:rPr>
        <w:t>Al c</w:t>
      </w:r>
      <w:r w:rsidR="00FB3F0E" w:rsidRPr="00FB3F0E">
        <w:rPr>
          <w:rFonts w:ascii="Times New Roman" w:hAnsi="Times New Roman" w:cs="Times New Roman"/>
          <w:sz w:val="24"/>
          <w:szCs w:val="24"/>
          <w:lang w:val="it-IT"/>
        </w:rPr>
        <w:t xml:space="preserve">onvertito perdona i peccati, ma </w:t>
      </w:r>
      <w:r w:rsidR="00FB3F0E">
        <w:rPr>
          <w:rFonts w:ascii="Times New Roman" w:hAnsi="Times New Roman" w:cs="Times New Roman"/>
          <w:sz w:val="24"/>
          <w:szCs w:val="24"/>
          <w:lang w:val="it-IT"/>
        </w:rPr>
        <w:t xml:space="preserve">a chi </w:t>
      </w:r>
      <w:r w:rsidR="00FB3F0E" w:rsidRPr="00FB3F0E">
        <w:rPr>
          <w:rFonts w:ascii="Times New Roman" w:hAnsi="Times New Roman" w:cs="Times New Roman"/>
          <w:sz w:val="24"/>
          <w:szCs w:val="24"/>
          <w:lang w:val="it-IT"/>
        </w:rPr>
        <w:t xml:space="preserve">non </w:t>
      </w:r>
      <w:r w:rsidR="00FB3F0E">
        <w:rPr>
          <w:rFonts w:ascii="Times New Roman" w:hAnsi="Times New Roman" w:cs="Times New Roman"/>
          <w:sz w:val="24"/>
          <w:szCs w:val="24"/>
          <w:lang w:val="it-IT"/>
        </w:rPr>
        <w:t>si converte,</w:t>
      </w:r>
      <w:r w:rsidR="00FB3F0E" w:rsidRPr="00FB3F0E">
        <w:rPr>
          <w:rFonts w:ascii="Times New Roman" w:hAnsi="Times New Roman" w:cs="Times New Roman"/>
          <w:sz w:val="24"/>
          <w:szCs w:val="24"/>
          <w:lang w:val="it-IT"/>
        </w:rPr>
        <w:t xml:space="preserve"> non perdona.»</w:t>
      </w:r>
      <w:r w:rsidR="00FB3F0E">
        <w:rPr>
          <w:rFonts w:ascii="Times New Roman" w:hAnsi="Times New Roman" w:cs="Times New Roman"/>
          <w:sz w:val="24"/>
          <w:szCs w:val="24"/>
          <w:lang w:val="it-IT"/>
        </w:rPr>
        <w:t xml:space="preserve">, </w:t>
      </w:r>
      <w:r w:rsidR="00FB3F0E" w:rsidRPr="00FB3F0E">
        <w:rPr>
          <w:rFonts w:ascii="Times New Roman" w:hAnsi="Times New Roman" w:cs="Times New Roman"/>
          <w:sz w:val="24"/>
          <w:szCs w:val="24"/>
          <w:lang w:val="it-IT"/>
        </w:rPr>
        <w:t xml:space="preserve">«Medicina ha due </w:t>
      </w:r>
      <w:r w:rsidR="00FB3F0E">
        <w:rPr>
          <w:rFonts w:ascii="Times New Roman" w:hAnsi="Times New Roman" w:cs="Times New Roman"/>
          <w:sz w:val="24"/>
          <w:szCs w:val="24"/>
          <w:lang w:val="it-IT"/>
        </w:rPr>
        <w:t xml:space="preserve">traguardi: </w:t>
      </w:r>
      <w:r w:rsidR="00FB3F0E" w:rsidRPr="00FB3F0E">
        <w:rPr>
          <w:rFonts w:ascii="Times New Roman" w:hAnsi="Times New Roman" w:cs="Times New Roman"/>
          <w:sz w:val="24"/>
          <w:szCs w:val="24"/>
          <w:lang w:val="it-IT"/>
        </w:rPr>
        <w:t>guarire gli ammalati, e mantenere in buona salute. Per quanto riguarda i</w:t>
      </w:r>
      <w:r w:rsidR="00FB3F0E">
        <w:rPr>
          <w:rFonts w:ascii="Times New Roman" w:hAnsi="Times New Roman" w:cs="Times New Roman"/>
          <w:sz w:val="24"/>
          <w:szCs w:val="24"/>
          <w:lang w:val="it-IT"/>
        </w:rPr>
        <w:t>l primo compito è stato detto: “</w:t>
      </w:r>
      <w:r w:rsidR="00FB3F0E" w:rsidRPr="00FB3F0E">
        <w:rPr>
          <w:rFonts w:ascii="Times New Roman" w:hAnsi="Times New Roman" w:cs="Times New Roman"/>
          <w:sz w:val="24"/>
          <w:szCs w:val="24"/>
          <w:lang w:val="it-IT"/>
        </w:rPr>
        <w:t xml:space="preserve">Abbi pietà di me, </w:t>
      </w:r>
      <w:r w:rsidR="00FB3F0E">
        <w:rPr>
          <w:rFonts w:ascii="Times New Roman" w:hAnsi="Times New Roman" w:cs="Times New Roman"/>
          <w:sz w:val="24"/>
          <w:szCs w:val="24"/>
          <w:lang w:val="it-IT"/>
        </w:rPr>
        <w:t>Signore, perché io sono debole”.</w:t>
      </w:r>
      <w:r w:rsidR="00FB3F0E" w:rsidRPr="00FB3F0E">
        <w:rPr>
          <w:rFonts w:ascii="Times New Roman" w:hAnsi="Times New Roman" w:cs="Times New Roman"/>
          <w:sz w:val="24"/>
          <w:szCs w:val="24"/>
          <w:lang w:val="it-IT"/>
        </w:rPr>
        <w:t xml:space="preserve"> Per quant</w:t>
      </w:r>
      <w:r w:rsidR="00FB3F0E">
        <w:rPr>
          <w:rFonts w:ascii="Times New Roman" w:hAnsi="Times New Roman" w:cs="Times New Roman"/>
          <w:sz w:val="24"/>
          <w:szCs w:val="24"/>
          <w:lang w:val="it-IT"/>
        </w:rPr>
        <w:t>o riguarda il secondo si dice: “</w:t>
      </w:r>
      <w:r w:rsidR="00FB3F0E" w:rsidRPr="00FB3F0E">
        <w:rPr>
          <w:rFonts w:ascii="Times New Roman" w:hAnsi="Times New Roman" w:cs="Times New Roman"/>
          <w:sz w:val="24"/>
          <w:szCs w:val="24"/>
          <w:lang w:val="it-IT"/>
        </w:rPr>
        <w:t>Se c'è iniquità nelle mie mani, se hanno premiato male per male, lo lasciò cadere</w:t>
      </w:r>
      <w:r w:rsidR="00FB3F0E">
        <w:rPr>
          <w:rFonts w:ascii="Times New Roman" w:hAnsi="Times New Roman" w:cs="Times New Roman"/>
          <w:sz w:val="24"/>
          <w:szCs w:val="24"/>
          <w:lang w:val="it-IT"/>
        </w:rPr>
        <w:t xml:space="preserve"> di fronte ai miei nemici folli”</w:t>
      </w:r>
      <w:r w:rsidR="00FB3F0E" w:rsidRPr="00FB3F0E">
        <w:rPr>
          <w:rFonts w:ascii="Times New Roman" w:hAnsi="Times New Roman" w:cs="Times New Roman"/>
          <w:sz w:val="24"/>
          <w:szCs w:val="24"/>
          <w:lang w:val="it-IT"/>
        </w:rPr>
        <w:t xml:space="preserve"> (Sal 7,4-5). </w:t>
      </w:r>
      <w:r w:rsidR="00FB3F0E">
        <w:rPr>
          <w:rFonts w:ascii="Times New Roman" w:hAnsi="Times New Roman" w:cs="Times New Roman"/>
          <w:sz w:val="24"/>
          <w:szCs w:val="24"/>
          <w:lang w:val="it-IT"/>
        </w:rPr>
        <w:t>Prega</w:t>
      </w:r>
      <w:r w:rsidR="00FB3F0E" w:rsidRPr="00FB3F0E">
        <w:rPr>
          <w:rFonts w:ascii="Times New Roman" w:hAnsi="Times New Roman" w:cs="Times New Roman"/>
          <w:sz w:val="24"/>
          <w:szCs w:val="24"/>
          <w:lang w:val="it-IT"/>
        </w:rPr>
        <w:t xml:space="preserve"> per la guarigione malato, qui sano chiede di salute </w:t>
      </w:r>
      <w:r w:rsidR="002F30FC">
        <w:rPr>
          <w:rFonts w:ascii="Times New Roman" w:hAnsi="Times New Roman" w:cs="Times New Roman"/>
          <w:sz w:val="24"/>
          <w:szCs w:val="24"/>
          <w:lang w:val="it-IT"/>
        </w:rPr>
        <w:t>che non lo perda. Il primo dice: “</w:t>
      </w:r>
      <w:r w:rsidR="00FB3F0E" w:rsidRPr="00FB3F0E">
        <w:rPr>
          <w:rFonts w:ascii="Times New Roman" w:hAnsi="Times New Roman" w:cs="Times New Roman"/>
          <w:sz w:val="24"/>
          <w:szCs w:val="24"/>
          <w:lang w:val="it-IT"/>
        </w:rPr>
        <w:t>Salvami</w:t>
      </w:r>
      <w:r w:rsidR="002F30FC">
        <w:rPr>
          <w:rFonts w:ascii="Times New Roman" w:hAnsi="Times New Roman" w:cs="Times New Roman"/>
          <w:sz w:val="24"/>
          <w:szCs w:val="24"/>
          <w:lang w:val="it-IT"/>
        </w:rPr>
        <w:t xml:space="preserve"> a causa della tua misericordia” (Sal 6,5), il secondo: “</w:t>
      </w:r>
      <w:r w:rsidR="00FB3F0E" w:rsidRPr="00FB3F0E">
        <w:rPr>
          <w:rFonts w:ascii="Times New Roman" w:hAnsi="Times New Roman" w:cs="Times New Roman"/>
          <w:sz w:val="24"/>
          <w:szCs w:val="24"/>
          <w:lang w:val="it-IT"/>
        </w:rPr>
        <w:t xml:space="preserve">Giudicami, </w:t>
      </w:r>
      <w:r w:rsidR="002F30FC">
        <w:rPr>
          <w:rFonts w:ascii="Times New Roman" w:hAnsi="Times New Roman" w:cs="Times New Roman"/>
          <w:sz w:val="24"/>
          <w:szCs w:val="24"/>
          <w:lang w:val="it-IT"/>
        </w:rPr>
        <w:t>o Dio, secondo la mia giustizia”</w:t>
      </w:r>
      <w:r w:rsidR="00FB3F0E" w:rsidRPr="00FB3F0E">
        <w:rPr>
          <w:rFonts w:ascii="Times New Roman" w:hAnsi="Times New Roman" w:cs="Times New Roman"/>
          <w:sz w:val="24"/>
          <w:szCs w:val="24"/>
          <w:lang w:val="it-IT"/>
        </w:rPr>
        <w:t xml:space="preserve"> (Sal 7,9). Il primo chiede </w:t>
      </w:r>
      <w:r w:rsidR="002F30FC">
        <w:rPr>
          <w:rFonts w:ascii="Times New Roman" w:hAnsi="Times New Roman" w:cs="Times New Roman"/>
          <w:sz w:val="24"/>
          <w:szCs w:val="24"/>
          <w:lang w:val="it-IT"/>
        </w:rPr>
        <w:t>un</w:t>
      </w:r>
      <w:r w:rsidR="00FB3F0E" w:rsidRPr="00FB3F0E">
        <w:rPr>
          <w:rFonts w:ascii="Times New Roman" w:hAnsi="Times New Roman" w:cs="Times New Roman"/>
          <w:sz w:val="24"/>
          <w:szCs w:val="24"/>
          <w:lang w:val="it-IT"/>
        </w:rPr>
        <w:t xml:space="preserve"> rimedio per ripre</w:t>
      </w:r>
      <w:r w:rsidR="002F30FC">
        <w:rPr>
          <w:rFonts w:ascii="Times New Roman" w:hAnsi="Times New Roman" w:cs="Times New Roman"/>
          <w:sz w:val="24"/>
          <w:szCs w:val="24"/>
          <w:lang w:val="it-IT"/>
        </w:rPr>
        <w:t>ndersi dalla malattia, mentre l’</w:t>
      </w:r>
      <w:r w:rsidR="00FB3F0E" w:rsidRPr="00FB3F0E">
        <w:rPr>
          <w:rFonts w:ascii="Times New Roman" w:hAnsi="Times New Roman" w:cs="Times New Roman"/>
          <w:sz w:val="24"/>
          <w:szCs w:val="24"/>
          <w:lang w:val="it-IT"/>
        </w:rPr>
        <w:t xml:space="preserve">altro chiede per la </w:t>
      </w:r>
      <w:r w:rsidR="002F30FC">
        <w:rPr>
          <w:rFonts w:ascii="Times New Roman" w:hAnsi="Times New Roman" w:cs="Times New Roman"/>
          <w:sz w:val="24"/>
          <w:szCs w:val="24"/>
          <w:lang w:val="it-IT"/>
        </w:rPr>
        <w:t>protezzione</w:t>
      </w:r>
      <w:r w:rsidR="00FB3F0E" w:rsidRPr="00FB3F0E">
        <w:rPr>
          <w:rFonts w:ascii="Times New Roman" w:hAnsi="Times New Roman" w:cs="Times New Roman"/>
          <w:sz w:val="24"/>
          <w:szCs w:val="24"/>
          <w:lang w:val="it-IT"/>
        </w:rPr>
        <w:t xml:space="preserve">, </w:t>
      </w:r>
      <w:r w:rsidR="002F30FC">
        <w:rPr>
          <w:rFonts w:ascii="Times New Roman" w:hAnsi="Times New Roman" w:cs="Times New Roman"/>
          <w:sz w:val="24"/>
          <w:szCs w:val="24"/>
          <w:lang w:val="it-IT"/>
        </w:rPr>
        <w:t xml:space="preserve">per </w:t>
      </w:r>
      <w:r w:rsidR="00FB3F0E" w:rsidRPr="00FB3F0E">
        <w:rPr>
          <w:rFonts w:ascii="Times New Roman" w:hAnsi="Times New Roman" w:cs="Times New Roman"/>
          <w:sz w:val="24"/>
          <w:szCs w:val="24"/>
          <w:lang w:val="it-IT"/>
        </w:rPr>
        <w:t>non ammalarsi. La misericordia di Dio è la salvezza per entrambi. U</w:t>
      </w:r>
      <w:r w:rsidR="002F30FC">
        <w:rPr>
          <w:rFonts w:ascii="Times New Roman" w:hAnsi="Times New Roman" w:cs="Times New Roman"/>
          <w:sz w:val="24"/>
          <w:szCs w:val="24"/>
          <w:lang w:val="it-IT"/>
        </w:rPr>
        <w:t>no ripristina la salute, e altro mantiene nella salute</w:t>
      </w:r>
      <w:r w:rsidR="00FB3F0E" w:rsidRPr="00FB3F0E">
        <w:rPr>
          <w:rFonts w:ascii="Times New Roman" w:hAnsi="Times New Roman" w:cs="Times New Roman"/>
          <w:sz w:val="24"/>
          <w:szCs w:val="24"/>
          <w:lang w:val="it-IT"/>
        </w:rPr>
        <w:t>. Nel primo caso, si tratta di compassione per aiutare il peccatore che non ha alcun merito, vuole raggiungere una giustificazione, perché c</w:t>
      </w:r>
      <w:r w:rsidR="002F30FC">
        <w:rPr>
          <w:rFonts w:ascii="Times New Roman" w:hAnsi="Times New Roman" w:cs="Times New Roman"/>
          <w:sz w:val="24"/>
          <w:szCs w:val="24"/>
          <w:lang w:val="it-IT"/>
        </w:rPr>
        <w:t>rede in colui che giustifica l’empio. Nel secondo caso, l’</w:t>
      </w:r>
      <w:r w:rsidR="00FB3F0E" w:rsidRPr="00FB3F0E">
        <w:rPr>
          <w:rFonts w:ascii="Times New Roman" w:hAnsi="Times New Roman" w:cs="Times New Roman"/>
          <w:sz w:val="24"/>
          <w:szCs w:val="24"/>
          <w:lang w:val="it-IT"/>
        </w:rPr>
        <w:t>aiuto è giusto, perché è previsto per i giusti.»</w:t>
      </w:r>
      <w:r w:rsidR="002F30FC">
        <w:rPr>
          <w:rStyle w:val="Rimandonotaapidipagina"/>
          <w:rFonts w:ascii="Times New Roman" w:hAnsi="Times New Roman" w:cs="Times New Roman"/>
          <w:sz w:val="24"/>
          <w:szCs w:val="24"/>
          <w:lang w:val="it-IT"/>
        </w:rPr>
        <w:footnoteReference w:id="64"/>
      </w:r>
      <w:r w:rsidR="002F30FC">
        <w:rPr>
          <w:rFonts w:ascii="Times New Roman" w:hAnsi="Times New Roman" w:cs="Times New Roman"/>
          <w:sz w:val="24"/>
          <w:szCs w:val="24"/>
          <w:lang w:val="it-IT"/>
        </w:rPr>
        <w:t>.</w:t>
      </w:r>
    </w:p>
    <w:p w14:paraId="77392549" w14:textId="77777777" w:rsidR="002A4454" w:rsidRDefault="002A4454" w:rsidP="00B66486">
      <w:pPr>
        <w:spacing w:line="360" w:lineRule="auto"/>
        <w:ind w:firstLine="708"/>
        <w:jc w:val="both"/>
        <w:rPr>
          <w:rFonts w:ascii="Times New Roman" w:hAnsi="Times New Roman" w:cs="Times New Roman"/>
          <w:sz w:val="24"/>
          <w:szCs w:val="24"/>
          <w:lang w:val="it-IT"/>
        </w:rPr>
      </w:pPr>
      <w:r w:rsidRPr="002A4454">
        <w:rPr>
          <w:rFonts w:ascii="Times New Roman" w:hAnsi="Times New Roman" w:cs="Times New Roman"/>
          <w:sz w:val="24"/>
          <w:szCs w:val="24"/>
          <w:lang w:val="it-IT"/>
        </w:rPr>
        <w:t xml:space="preserve">Altra visione della Misericordia Divina ci procura San Tommaso d’Aquino. </w:t>
      </w:r>
      <w:r>
        <w:rPr>
          <w:rFonts w:ascii="Times New Roman" w:hAnsi="Times New Roman" w:cs="Times New Roman"/>
          <w:sz w:val="24"/>
          <w:szCs w:val="24"/>
          <w:lang w:val="it-IT"/>
        </w:rPr>
        <w:t>Secondo lui, s</w:t>
      </w:r>
      <w:r w:rsidRPr="002A4454">
        <w:rPr>
          <w:rFonts w:ascii="Times New Roman" w:hAnsi="Times New Roman" w:cs="Times New Roman"/>
          <w:sz w:val="24"/>
          <w:szCs w:val="24"/>
          <w:lang w:val="it-IT"/>
        </w:rPr>
        <w:t>e si prende la comprensione di base dell</w:t>
      </w:r>
      <w:r>
        <w:rPr>
          <w:rFonts w:ascii="Times New Roman" w:hAnsi="Times New Roman" w:cs="Times New Roman"/>
          <w:sz w:val="24"/>
          <w:szCs w:val="24"/>
          <w:lang w:val="it-IT"/>
        </w:rPr>
        <w:t>a misericordia di Tommaso come “</w:t>
      </w:r>
      <w:r w:rsidRPr="002A4454">
        <w:rPr>
          <w:rFonts w:ascii="Times New Roman" w:hAnsi="Times New Roman" w:cs="Times New Roman"/>
          <w:sz w:val="24"/>
          <w:szCs w:val="24"/>
          <w:lang w:val="it-IT"/>
        </w:rPr>
        <w:t xml:space="preserve">la </w:t>
      </w:r>
      <w:r>
        <w:rPr>
          <w:rFonts w:ascii="Times New Roman" w:hAnsi="Times New Roman" w:cs="Times New Roman"/>
          <w:sz w:val="24"/>
          <w:szCs w:val="24"/>
          <w:lang w:val="it-IT"/>
        </w:rPr>
        <w:t>rimozione di qualsiasi mancanza” (remotio cuiuscum - q</w:t>
      </w:r>
      <w:r w:rsidRPr="002A4454">
        <w:rPr>
          <w:rFonts w:ascii="Times New Roman" w:hAnsi="Times New Roman" w:cs="Times New Roman"/>
          <w:sz w:val="24"/>
          <w:szCs w:val="24"/>
          <w:lang w:val="it-IT"/>
        </w:rPr>
        <w:t>ue defectus), la misericordia di Dio è un attributo</w:t>
      </w:r>
      <w:r>
        <w:rPr>
          <w:rFonts w:ascii="Times New Roman" w:hAnsi="Times New Roman" w:cs="Times New Roman"/>
          <w:sz w:val="24"/>
          <w:szCs w:val="24"/>
          <w:lang w:val="it-IT"/>
        </w:rPr>
        <w:t>, che esprime l’</w:t>
      </w:r>
      <w:r w:rsidRPr="002A4454">
        <w:rPr>
          <w:rFonts w:ascii="Times New Roman" w:hAnsi="Times New Roman" w:cs="Times New Roman"/>
          <w:sz w:val="24"/>
          <w:szCs w:val="24"/>
          <w:lang w:val="it-IT"/>
        </w:rPr>
        <w:t xml:space="preserve">attività relazionale di Dio </w:t>
      </w:r>
      <w:r>
        <w:rPr>
          <w:rFonts w:ascii="Times New Roman" w:hAnsi="Times New Roman" w:cs="Times New Roman"/>
          <w:sz w:val="24"/>
          <w:szCs w:val="24"/>
          <w:lang w:val="it-IT"/>
        </w:rPr>
        <w:t>nel</w:t>
      </w:r>
      <w:r w:rsidRPr="002A4454">
        <w:rPr>
          <w:rFonts w:ascii="Times New Roman" w:hAnsi="Times New Roman" w:cs="Times New Roman"/>
          <w:sz w:val="24"/>
          <w:szCs w:val="24"/>
          <w:lang w:val="it-IT"/>
        </w:rPr>
        <w:t xml:space="preserve"> rapporto </w:t>
      </w:r>
      <w:r>
        <w:rPr>
          <w:rFonts w:ascii="Times New Roman" w:hAnsi="Times New Roman" w:cs="Times New Roman"/>
          <w:sz w:val="24"/>
          <w:szCs w:val="24"/>
          <w:lang w:val="it-IT"/>
        </w:rPr>
        <w:t>con le</w:t>
      </w:r>
      <w:r w:rsidRPr="002A4454">
        <w:rPr>
          <w:rFonts w:ascii="Times New Roman" w:hAnsi="Times New Roman" w:cs="Times New Roman"/>
          <w:sz w:val="24"/>
          <w:szCs w:val="24"/>
          <w:lang w:val="it-IT"/>
        </w:rPr>
        <w:t xml:space="preserve"> creature. Così agirà con il coinvolgimento della conoscenza, perché la rimozione di carenze assume la conoscenza preventiva della situazione, nonché la conoscenza</w:t>
      </w:r>
      <w:r>
        <w:rPr>
          <w:rFonts w:ascii="Times New Roman" w:hAnsi="Times New Roman" w:cs="Times New Roman"/>
          <w:sz w:val="24"/>
          <w:szCs w:val="24"/>
          <w:lang w:val="it-IT"/>
        </w:rPr>
        <w:t xml:space="preserve"> del modo corretto per rimuoverle</w:t>
      </w:r>
      <w:r w:rsidRPr="002A4454">
        <w:rPr>
          <w:rFonts w:ascii="Times New Roman" w:hAnsi="Times New Roman" w:cs="Times New Roman"/>
          <w:sz w:val="24"/>
          <w:szCs w:val="24"/>
          <w:lang w:val="it-IT"/>
        </w:rPr>
        <w:t xml:space="preserve"> efficacemente. Quindi, vale la pena prestare at</w:t>
      </w:r>
      <w:r>
        <w:rPr>
          <w:rFonts w:ascii="Times New Roman" w:hAnsi="Times New Roman" w:cs="Times New Roman"/>
          <w:sz w:val="24"/>
          <w:szCs w:val="24"/>
          <w:lang w:val="it-IT"/>
        </w:rPr>
        <w:t>tenzione, anche genericamente, all’approccio di San</w:t>
      </w:r>
      <w:r w:rsidRPr="002A4454">
        <w:rPr>
          <w:rFonts w:ascii="Times New Roman" w:hAnsi="Times New Roman" w:cs="Times New Roman"/>
          <w:sz w:val="24"/>
          <w:szCs w:val="24"/>
          <w:lang w:val="it-IT"/>
        </w:rPr>
        <w:t xml:space="preserve"> </w:t>
      </w:r>
      <w:r>
        <w:rPr>
          <w:rFonts w:ascii="Times New Roman" w:hAnsi="Times New Roman" w:cs="Times New Roman"/>
          <w:sz w:val="24"/>
          <w:szCs w:val="24"/>
          <w:lang w:val="it-IT"/>
        </w:rPr>
        <w:t>Tommaso</w:t>
      </w:r>
      <w:r w:rsidRPr="002A4454">
        <w:rPr>
          <w:rFonts w:ascii="Times New Roman" w:hAnsi="Times New Roman" w:cs="Times New Roman"/>
          <w:sz w:val="24"/>
          <w:szCs w:val="24"/>
          <w:lang w:val="it-IT"/>
        </w:rPr>
        <w:t xml:space="preserve"> alla questione del luogo di misericordia come un attributo della natura divina. Attribu</w:t>
      </w:r>
      <w:r>
        <w:rPr>
          <w:rFonts w:ascii="Times New Roman" w:hAnsi="Times New Roman" w:cs="Times New Roman"/>
          <w:sz w:val="24"/>
          <w:szCs w:val="24"/>
          <w:lang w:val="it-IT"/>
        </w:rPr>
        <w:t>endo alla misericordia di Dio San Tommaso non la chiama l’</w:t>
      </w:r>
      <w:r w:rsidRPr="002A4454">
        <w:rPr>
          <w:rFonts w:ascii="Times New Roman" w:hAnsi="Times New Roman" w:cs="Times New Roman"/>
          <w:sz w:val="24"/>
          <w:szCs w:val="24"/>
          <w:lang w:val="it-IT"/>
        </w:rPr>
        <w:t xml:space="preserve">attributo più importante della natura divina, </w:t>
      </w:r>
      <w:r>
        <w:rPr>
          <w:rFonts w:ascii="Times New Roman" w:hAnsi="Times New Roman" w:cs="Times New Roman"/>
          <w:sz w:val="24"/>
          <w:szCs w:val="24"/>
          <w:lang w:val="it-IT"/>
        </w:rPr>
        <w:t>anche se ritiene, che è</w:t>
      </w:r>
      <w:r w:rsidRPr="002A4454">
        <w:rPr>
          <w:rFonts w:ascii="Times New Roman" w:hAnsi="Times New Roman" w:cs="Times New Roman"/>
          <w:sz w:val="24"/>
          <w:szCs w:val="24"/>
          <w:lang w:val="it-IT"/>
        </w:rPr>
        <w:t xml:space="preserve"> in ogni opera di Dio, proprio come la giustizia. A suo parer</w:t>
      </w:r>
      <w:r>
        <w:rPr>
          <w:rFonts w:ascii="Times New Roman" w:hAnsi="Times New Roman" w:cs="Times New Roman"/>
          <w:sz w:val="24"/>
          <w:szCs w:val="24"/>
          <w:lang w:val="it-IT"/>
        </w:rPr>
        <w:t>e, è presente in modo tale che nell’</w:t>
      </w:r>
      <w:r w:rsidRPr="002A4454">
        <w:rPr>
          <w:rFonts w:ascii="Times New Roman" w:hAnsi="Times New Roman" w:cs="Times New Roman"/>
          <w:sz w:val="24"/>
          <w:szCs w:val="24"/>
          <w:lang w:val="it-IT"/>
        </w:rPr>
        <w:t>abbondanza della sua bontà</w:t>
      </w:r>
      <w:r>
        <w:rPr>
          <w:rFonts w:ascii="Times New Roman" w:hAnsi="Times New Roman" w:cs="Times New Roman"/>
          <w:sz w:val="24"/>
          <w:szCs w:val="24"/>
          <w:lang w:val="it-IT"/>
        </w:rPr>
        <w:t>,</w:t>
      </w:r>
      <w:r w:rsidRPr="002A4454">
        <w:rPr>
          <w:rFonts w:ascii="Times New Roman" w:hAnsi="Times New Roman" w:cs="Times New Roman"/>
          <w:sz w:val="24"/>
          <w:szCs w:val="24"/>
          <w:lang w:val="it-IT"/>
        </w:rPr>
        <w:t xml:space="preserve"> Dio dà la creazione molto di più di quello che dovrebbe essere con la giustizia, vale a dire,</w:t>
      </w:r>
      <w:r>
        <w:rPr>
          <w:rFonts w:ascii="Times New Roman" w:hAnsi="Times New Roman" w:cs="Times New Roman"/>
          <w:sz w:val="24"/>
          <w:szCs w:val="24"/>
          <w:lang w:val="it-IT"/>
        </w:rPr>
        <w:t xml:space="preserve"> </w:t>
      </w:r>
      <w:r w:rsidRPr="002A4454">
        <w:rPr>
          <w:rFonts w:ascii="Times New Roman" w:hAnsi="Times New Roman" w:cs="Times New Roman"/>
          <w:sz w:val="24"/>
          <w:szCs w:val="24"/>
          <w:lang w:val="it-IT"/>
        </w:rPr>
        <w:t>secondo l</w:t>
      </w:r>
      <w:r w:rsidR="00F843E6">
        <w:rPr>
          <w:rFonts w:ascii="Times New Roman" w:hAnsi="Times New Roman" w:cs="Times New Roman"/>
          <w:sz w:val="24"/>
          <w:szCs w:val="24"/>
          <w:lang w:val="it-IT"/>
        </w:rPr>
        <w:t>a sua natura. Va notato che la M</w:t>
      </w:r>
      <w:r w:rsidRPr="002A4454">
        <w:rPr>
          <w:rFonts w:ascii="Times New Roman" w:hAnsi="Times New Roman" w:cs="Times New Roman"/>
          <w:sz w:val="24"/>
          <w:szCs w:val="24"/>
          <w:lang w:val="it-IT"/>
        </w:rPr>
        <w:t>isericordia delle tante opere di Dio è sinonimo di bontà, come risulta dalla definizione della misericordia usata in questo contesto, d</w:t>
      </w:r>
      <w:r w:rsidR="00F843E6">
        <w:rPr>
          <w:rFonts w:ascii="Times New Roman" w:hAnsi="Times New Roman" w:cs="Times New Roman"/>
          <w:sz w:val="24"/>
          <w:szCs w:val="24"/>
          <w:lang w:val="it-IT"/>
        </w:rPr>
        <w:t>a San Tommaso “</w:t>
      </w:r>
      <w:r w:rsidRPr="002A4454">
        <w:rPr>
          <w:rFonts w:ascii="Times New Roman" w:hAnsi="Times New Roman" w:cs="Times New Roman"/>
          <w:sz w:val="24"/>
          <w:szCs w:val="24"/>
          <w:lang w:val="it-IT"/>
        </w:rPr>
        <w:t xml:space="preserve">di misericordia si intende la </w:t>
      </w:r>
      <w:r w:rsidR="00F843E6">
        <w:rPr>
          <w:rFonts w:ascii="Times New Roman" w:hAnsi="Times New Roman" w:cs="Times New Roman"/>
          <w:sz w:val="24"/>
          <w:szCs w:val="24"/>
          <w:lang w:val="it-IT"/>
        </w:rPr>
        <w:t>rimozione di qualsiasi difetto”.</w:t>
      </w:r>
      <w:r w:rsidRPr="002A4454">
        <w:rPr>
          <w:rFonts w:ascii="Times New Roman" w:hAnsi="Times New Roman" w:cs="Times New Roman"/>
          <w:sz w:val="24"/>
          <w:szCs w:val="24"/>
          <w:lang w:val="it-IT"/>
        </w:rPr>
        <w:t xml:space="preserve"> Allo stesso tempo ammette che non tutti </w:t>
      </w:r>
      <w:r w:rsidR="00F843E6">
        <w:rPr>
          <w:rFonts w:ascii="Times New Roman" w:hAnsi="Times New Roman" w:cs="Times New Roman"/>
          <w:sz w:val="24"/>
          <w:szCs w:val="24"/>
          <w:lang w:val="it-IT"/>
        </w:rPr>
        <w:t>i difetti rendono infelici</w:t>
      </w:r>
      <w:r w:rsidRPr="002A4454">
        <w:rPr>
          <w:rFonts w:ascii="Times New Roman" w:hAnsi="Times New Roman" w:cs="Times New Roman"/>
          <w:sz w:val="24"/>
          <w:szCs w:val="24"/>
          <w:lang w:val="it-IT"/>
        </w:rPr>
        <w:t xml:space="preserve">. È la mancanza di sperimentata dalla natura razionale, in quanto solo una natura è capace di </w:t>
      </w:r>
      <w:r w:rsidR="00F843E6">
        <w:rPr>
          <w:rFonts w:ascii="Times New Roman" w:hAnsi="Times New Roman" w:cs="Times New Roman"/>
          <w:sz w:val="24"/>
          <w:szCs w:val="24"/>
          <w:lang w:val="it-IT"/>
        </w:rPr>
        <w:t>felicità</w:t>
      </w:r>
      <w:r w:rsidRPr="002A4454">
        <w:rPr>
          <w:rFonts w:ascii="Times New Roman" w:hAnsi="Times New Roman" w:cs="Times New Roman"/>
          <w:sz w:val="24"/>
          <w:szCs w:val="24"/>
          <w:lang w:val="it-IT"/>
        </w:rPr>
        <w:t>. Pertanto, abbiamo a che fare con un</w:t>
      </w:r>
      <w:r w:rsidR="00F843E6">
        <w:rPr>
          <w:rFonts w:ascii="Times New Roman" w:hAnsi="Times New Roman" w:cs="Times New Roman"/>
          <w:sz w:val="24"/>
          <w:szCs w:val="24"/>
          <w:lang w:val="it-IT"/>
        </w:rPr>
        <w:t>a comprensione più ampia della M</w:t>
      </w:r>
      <w:r w:rsidRPr="002A4454">
        <w:rPr>
          <w:rFonts w:ascii="Times New Roman" w:hAnsi="Times New Roman" w:cs="Times New Roman"/>
          <w:sz w:val="24"/>
          <w:szCs w:val="24"/>
          <w:lang w:val="it-IT"/>
        </w:rPr>
        <w:t xml:space="preserve">isericordia. </w:t>
      </w:r>
      <w:r w:rsidR="00F843E6">
        <w:rPr>
          <w:rFonts w:ascii="Times New Roman" w:hAnsi="Times New Roman" w:cs="Times New Roman"/>
          <w:sz w:val="24"/>
          <w:szCs w:val="24"/>
          <w:lang w:val="it-IT"/>
        </w:rPr>
        <w:t>San. Tommaso d’</w:t>
      </w:r>
      <w:r w:rsidRPr="002A4454">
        <w:rPr>
          <w:rFonts w:ascii="Times New Roman" w:hAnsi="Times New Roman" w:cs="Times New Roman"/>
          <w:sz w:val="24"/>
          <w:szCs w:val="24"/>
          <w:lang w:val="it-IT"/>
        </w:rPr>
        <w:t xml:space="preserve">Aquino come la più alta di tutte le virtù, </w:t>
      </w:r>
      <w:r w:rsidR="00F843E6">
        <w:rPr>
          <w:rFonts w:ascii="Times New Roman" w:hAnsi="Times New Roman" w:cs="Times New Roman"/>
          <w:sz w:val="24"/>
          <w:szCs w:val="24"/>
          <w:lang w:val="it-IT"/>
        </w:rPr>
        <w:t>considera l’amore: l’</w:t>
      </w:r>
      <w:r w:rsidRPr="002A4454">
        <w:rPr>
          <w:rFonts w:ascii="Times New Roman" w:hAnsi="Times New Roman" w:cs="Times New Roman"/>
          <w:sz w:val="24"/>
          <w:szCs w:val="24"/>
          <w:lang w:val="it-IT"/>
        </w:rPr>
        <w:t>amore d</w:t>
      </w:r>
      <w:r w:rsidR="00F843E6">
        <w:rPr>
          <w:rFonts w:ascii="Times New Roman" w:hAnsi="Times New Roman" w:cs="Times New Roman"/>
          <w:sz w:val="24"/>
          <w:szCs w:val="24"/>
          <w:lang w:val="it-IT"/>
        </w:rPr>
        <w:t>i Dio, lo stesso vale, come in Lui rimane sempre la stessa, perché l’</w:t>
      </w:r>
      <w:r w:rsidRPr="002A4454">
        <w:rPr>
          <w:rFonts w:ascii="Times New Roman" w:hAnsi="Times New Roman" w:cs="Times New Roman"/>
          <w:sz w:val="24"/>
          <w:szCs w:val="24"/>
          <w:lang w:val="it-IT"/>
        </w:rPr>
        <w:t>amore supera la fede e la speranza, e di conseguenza tutte le altre virtù. Anche se in questo contesto si riferis</w:t>
      </w:r>
      <w:r w:rsidR="00F843E6">
        <w:rPr>
          <w:rFonts w:ascii="Times New Roman" w:hAnsi="Times New Roman" w:cs="Times New Roman"/>
          <w:sz w:val="24"/>
          <w:szCs w:val="24"/>
          <w:lang w:val="it-IT"/>
        </w:rPr>
        <w:t>ce alla dichiarazione di Paolo: “la fede, la speranza, l’</w:t>
      </w:r>
      <w:r w:rsidRPr="002A4454">
        <w:rPr>
          <w:rFonts w:ascii="Times New Roman" w:hAnsi="Times New Roman" w:cs="Times New Roman"/>
          <w:sz w:val="24"/>
          <w:szCs w:val="24"/>
          <w:lang w:val="it-IT"/>
        </w:rPr>
        <w:t xml:space="preserve">amore - questi </w:t>
      </w:r>
      <w:r w:rsidR="00F843E6">
        <w:rPr>
          <w:rFonts w:ascii="Times New Roman" w:hAnsi="Times New Roman" w:cs="Times New Roman"/>
          <w:sz w:val="24"/>
          <w:szCs w:val="24"/>
          <w:lang w:val="it-IT"/>
        </w:rPr>
        <w:t>tre, ma di tutte più grande è l’amore" (1</w:t>
      </w:r>
      <w:r w:rsidRPr="002A4454">
        <w:rPr>
          <w:rFonts w:ascii="Times New Roman" w:hAnsi="Times New Roman" w:cs="Times New Roman"/>
          <w:sz w:val="24"/>
          <w:szCs w:val="24"/>
          <w:lang w:val="it-IT"/>
        </w:rPr>
        <w:t xml:space="preserve"> Cor</w:t>
      </w:r>
      <w:r w:rsidR="00F843E6">
        <w:rPr>
          <w:rFonts w:ascii="Times New Roman" w:hAnsi="Times New Roman" w:cs="Times New Roman"/>
          <w:sz w:val="24"/>
          <w:szCs w:val="24"/>
          <w:lang w:val="it-IT"/>
        </w:rPr>
        <w:t xml:space="preserve"> 13, 13). Ciò significa che la M</w:t>
      </w:r>
      <w:r w:rsidRPr="002A4454">
        <w:rPr>
          <w:rFonts w:ascii="Times New Roman" w:hAnsi="Times New Roman" w:cs="Times New Roman"/>
          <w:sz w:val="24"/>
          <w:szCs w:val="24"/>
          <w:lang w:val="it-IT"/>
        </w:rPr>
        <w:t>isericordia deve essere intesa come non violare questa posizione di amore. Inoltre, si dovrebbe anche r</w:t>
      </w:r>
      <w:r w:rsidR="00F843E6">
        <w:rPr>
          <w:rFonts w:ascii="Times New Roman" w:hAnsi="Times New Roman" w:cs="Times New Roman"/>
          <w:sz w:val="24"/>
          <w:szCs w:val="24"/>
          <w:lang w:val="it-IT"/>
        </w:rPr>
        <w:t xml:space="preserve">icordare la frase di Giovanni: :Dio è amore” </w:t>
      </w:r>
      <w:r w:rsidRPr="002A4454">
        <w:rPr>
          <w:rFonts w:ascii="Times New Roman" w:hAnsi="Times New Roman" w:cs="Times New Roman"/>
          <w:sz w:val="24"/>
          <w:szCs w:val="24"/>
          <w:lang w:val="it-IT"/>
        </w:rPr>
        <w:t xml:space="preserve">(1 Gv 4, 8), che ha anche la sua importanza teologica, non solo per la comprensione del rapporto tra Dio e le creature, ma anche ai rapporti </w:t>
      </w:r>
      <w:r w:rsidR="00F843E6">
        <w:rPr>
          <w:rFonts w:ascii="Times New Roman" w:hAnsi="Times New Roman" w:cs="Times New Roman"/>
          <w:sz w:val="24"/>
          <w:szCs w:val="24"/>
          <w:lang w:val="it-IT"/>
        </w:rPr>
        <w:t>dentr</w:t>
      </w:r>
      <w:r w:rsidR="00CD0978">
        <w:rPr>
          <w:rFonts w:ascii="Times New Roman" w:hAnsi="Times New Roman" w:cs="Times New Roman"/>
          <w:sz w:val="24"/>
          <w:szCs w:val="24"/>
          <w:lang w:val="it-IT"/>
        </w:rPr>
        <w:t>o</w:t>
      </w:r>
      <w:r w:rsidR="00F843E6">
        <w:rPr>
          <w:rFonts w:ascii="Times New Roman" w:hAnsi="Times New Roman" w:cs="Times New Roman"/>
          <w:sz w:val="24"/>
          <w:szCs w:val="24"/>
          <w:lang w:val="it-IT"/>
        </w:rPr>
        <w:t xml:space="preserve"> della Santa Trinità</w:t>
      </w:r>
      <w:r w:rsidR="00F843E6">
        <w:rPr>
          <w:rStyle w:val="Rimandonotaapidipagina"/>
          <w:rFonts w:ascii="Times New Roman" w:hAnsi="Times New Roman" w:cs="Times New Roman"/>
          <w:sz w:val="24"/>
          <w:szCs w:val="24"/>
          <w:lang w:val="it-IT"/>
        </w:rPr>
        <w:footnoteReference w:id="65"/>
      </w:r>
      <w:r w:rsidRPr="002A4454">
        <w:rPr>
          <w:rFonts w:ascii="Times New Roman" w:hAnsi="Times New Roman" w:cs="Times New Roman"/>
          <w:sz w:val="24"/>
          <w:szCs w:val="24"/>
          <w:lang w:val="it-IT"/>
        </w:rPr>
        <w:t>.</w:t>
      </w:r>
    </w:p>
    <w:p w14:paraId="66586684" w14:textId="77777777" w:rsidR="00E56F40" w:rsidRDefault="00E24217" w:rsidP="00C3342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Nel Magistero della Chiesa, prima della «scopiata» del culto della Divina Misericordia grazie alle visioni della Santa Suor Faustina Kowalska e insegnamento del Santo Giovanni Paolo II, erano tanti documenti, che ne parlavano, ma soltanto ne menzionavano a poche parole. </w:t>
      </w:r>
    </w:p>
    <w:p w14:paraId="6861BFAD" w14:textId="77777777" w:rsidR="00E56F40" w:rsidRPr="00E56F40" w:rsidRDefault="00E56F40" w:rsidP="00E56F40">
      <w:pPr>
        <w:spacing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lang w:val="it-IT"/>
        </w:rPr>
        <w:t xml:space="preserve">Nella famosa lettera del Papa </w:t>
      </w:r>
      <w:r w:rsidRPr="00E56F40">
        <w:rPr>
          <w:rFonts w:ascii="Times New Roman" w:hAnsi="Times New Roman" w:cs="Times New Roman"/>
          <w:sz w:val="24"/>
          <w:szCs w:val="24"/>
          <w:lang w:val="it-IT"/>
        </w:rPr>
        <w:t>Leone Magno a Flaviano, leggiamo: “</w:t>
      </w:r>
      <w:r w:rsidRPr="00E56F40">
        <w:rPr>
          <w:rFonts w:ascii="Times New Roman" w:eastAsia="Times New Roman" w:hAnsi="Times New Roman" w:cs="Times New Roman"/>
          <w:sz w:val="24"/>
          <w:szCs w:val="24"/>
          <w:lang w:eastAsia="pl-PL"/>
        </w:rPr>
        <w:t>Come, infatti, Dio non muta per la sua misericordia, così l'uomo non viene annullato dalla dignità divina. Ognuna delle due nature, infatti, opera insieme con l'altra ciò che le è proprio: e cioè il Verbo, quello che è del Verbo; la carne, invece, quello che è della carne</w:t>
      </w:r>
      <w:r w:rsidRPr="00E56F40">
        <w:rPr>
          <w:rFonts w:ascii="Times New Roman" w:hAnsi="Times New Roman" w:cs="Times New Roman"/>
          <w:sz w:val="24"/>
          <w:szCs w:val="24"/>
          <w:lang w:val="it-IT"/>
        </w:rPr>
        <w:t>”</w:t>
      </w:r>
      <w:r>
        <w:rPr>
          <w:rStyle w:val="Rimandonotaapidipagina"/>
          <w:rFonts w:ascii="Times New Roman" w:hAnsi="Times New Roman" w:cs="Times New Roman"/>
          <w:sz w:val="24"/>
          <w:szCs w:val="24"/>
          <w:lang w:val="it-IT"/>
        </w:rPr>
        <w:footnoteReference w:id="66"/>
      </w:r>
      <w:r w:rsidRPr="00E56F40">
        <w:rPr>
          <w:rFonts w:ascii="Times New Roman" w:hAnsi="Times New Roman" w:cs="Times New Roman"/>
          <w:sz w:val="24"/>
          <w:szCs w:val="24"/>
          <w:lang w:val="it-IT"/>
        </w:rPr>
        <w:t>.</w:t>
      </w:r>
    </w:p>
    <w:p w14:paraId="09033501" w14:textId="77777777" w:rsidR="00E24217" w:rsidRDefault="000C7992" w:rsidP="00C3342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Nel secondo capitolo del </w:t>
      </w:r>
      <w:r w:rsidRPr="000C7992">
        <w:rPr>
          <w:rFonts w:ascii="Times New Roman" w:hAnsi="Times New Roman" w:cs="Times New Roman"/>
          <w:i/>
          <w:sz w:val="24"/>
          <w:szCs w:val="24"/>
          <w:lang w:val="it-IT"/>
        </w:rPr>
        <w:t>Decreto sulla giustificazione</w:t>
      </w:r>
      <w:r>
        <w:rPr>
          <w:rFonts w:ascii="Times New Roman" w:hAnsi="Times New Roman" w:cs="Times New Roman"/>
          <w:sz w:val="24"/>
          <w:szCs w:val="24"/>
          <w:lang w:val="it-IT"/>
        </w:rPr>
        <w:t>, i Padri del Concilio di Trento, scrissero: “</w:t>
      </w:r>
      <w:r w:rsidRPr="000C7992">
        <w:rPr>
          <w:rFonts w:ascii="Times New Roman" w:eastAsia="Times New Roman" w:hAnsi="Times New Roman" w:cs="Times New Roman"/>
          <w:sz w:val="24"/>
          <w:szCs w:val="24"/>
          <w:lang w:eastAsia="pl-PL"/>
        </w:rPr>
        <w:t>Perciò il Padre celeste, padre delle misericordie e Dio di ogni</w:t>
      </w:r>
      <w:r>
        <w:rPr>
          <w:rFonts w:ascii="Times New Roman" w:eastAsia="Times New Roman" w:hAnsi="Times New Roman" w:cs="Times New Roman"/>
          <w:sz w:val="24"/>
          <w:szCs w:val="24"/>
          <w:lang w:eastAsia="pl-PL"/>
        </w:rPr>
        <w:t xml:space="preserve"> </w:t>
      </w:r>
      <w:r w:rsidRPr="000C7992">
        <w:rPr>
          <w:rFonts w:ascii="Times New Roman" w:eastAsia="Times New Roman" w:hAnsi="Times New Roman" w:cs="Times New Roman"/>
          <w:sz w:val="24"/>
          <w:szCs w:val="24"/>
          <w:lang w:eastAsia="pl-PL"/>
        </w:rPr>
        <w:t>consolazione, quando giunse quella beata pienezza dei tempi, mandò agli uomini Gesú Cristo, suo figlio, annunciato e promesso, sia prima della legge, sia durante il tempo della legge da molti santi padri, affinché riscattasse i Giudei, che erano sotto la legge, e i gentili i quali non cercavano la giustizia, ottenessero la giustizia; e tutti ricevessero l’adozione di figli. Questo Dio ha posto quale propiziatore mediante la fede nel suo sangue, per i nostri peccati, e non solo per i nostri, ma anche per quelli di tutto l’universo</w:t>
      </w:r>
      <w:r w:rsidRPr="000C7992">
        <w:rPr>
          <w:rFonts w:ascii="Times New Roman" w:hAnsi="Times New Roman" w:cs="Times New Roman"/>
          <w:sz w:val="24"/>
          <w:szCs w:val="24"/>
          <w:lang w:val="it-IT"/>
        </w:rPr>
        <w:t>”</w:t>
      </w:r>
      <w:r>
        <w:rPr>
          <w:rStyle w:val="Rimandonotaapidipagina"/>
          <w:rFonts w:ascii="Times New Roman" w:hAnsi="Times New Roman" w:cs="Times New Roman"/>
          <w:sz w:val="24"/>
          <w:szCs w:val="24"/>
          <w:lang w:val="it-IT"/>
        </w:rPr>
        <w:footnoteReference w:id="67"/>
      </w:r>
      <w:r w:rsidRPr="000C7992">
        <w:rPr>
          <w:rFonts w:ascii="Times New Roman" w:hAnsi="Times New Roman" w:cs="Times New Roman"/>
          <w:sz w:val="24"/>
          <w:szCs w:val="24"/>
          <w:lang w:val="it-IT"/>
        </w:rPr>
        <w:t>.</w:t>
      </w:r>
      <w:r>
        <w:rPr>
          <w:rFonts w:ascii="Times New Roman" w:hAnsi="Times New Roman" w:cs="Times New Roman"/>
          <w:sz w:val="24"/>
          <w:szCs w:val="24"/>
          <w:lang w:val="it-IT"/>
        </w:rPr>
        <w:t xml:space="preserve"> Il Papa </w:t>
      </w:r>
      <w:r w:rsidR="00E24217">
        <w:rPr>
          <w:rFonts w:ascii="Times New Roman" w:hAnsi="Times New Roman" w:cs="Times New Roman"/>
          <w:sz w:val="24"/>
          <w:szCs w:val="24"/>
          <w:lang w:val="it-IT"/>
        </w:rPr>
        <w:t>Pio XII nell’enciclica</w:t>
      </w:r>
      <w:r w:rsidR="00465E69">
        <w:rPr>
          <w:rFonts w:ascii="Times New Roman" w:hAnsi="Times New Roman" w:cs="Times New Roman"/>
          <w:sz w:val="24"/>
          <w:szCs w:val="24"/>
          <w:lang w:val="it-IT"/>
        </w:rPr>
        <w:t xml:space="preserve"> </w:t>
      </w:r>
      <w:r w:rsidR="00465E69" w:rsidRPr="008779BC">
        <w:rPr>
          <w:rFonts w:ascii="Times New Roman" w:hAnsi="Times New Roman" w:cs="Times New Roman"/>
          <w:i/>
          <w:sz w:val="24"/>
          <w:szCs w:val="24"/>
          <w:lang w:val="it-IT"/>
        </w:rPr>
        <w:t>O Mistycznym Ciele Chrystusa</w:t>
      </w:r>
      <w:r w:rsidR="00465E69" w:rsidRPr="00465E69">
        <w:rPr>
          <w:rFonts w:ascii="Times New Roman" w:hAnsi="Times New Roman" w:cs="Times New Roman"/>
          <w:sz w:val="24"/>
          <w:szCs w:val="24"/>
          <w:lang w:val="it-IT"/>
        </w:rPr>
        <w:t>,</w:t>
      </w:r>
      <w:r w:rsidR="00465E69">
        <w:rPr>
          <w:rFonts w:ascii="Times New Roman" w:hAnsi="Times New Roman" w:cs="Times New Roman"/>
          <w:sz w:val="24"/>
          <w:szCs w:val="24"/>
          <w:lang w:val="it-IT"/>
        </w:rPr>
        <w:t xml:space="preserve"> scrisse, che dobbiamo avere fudicia al </w:t>
      </w:r>
      <w:r w:rsidR="008779BC">
        <w:rPr>
          <w:rFonts w:ascii="Times New Roman" w:hAnsi="Times New Roman" w:cs="Times New Roman"/>
          <w:sz w:val="24"/>
          <w:szCs w:val="24"/>
          <w:lang w:val="it-IT"/>
        </w:rPr>
        <w:t>«</w:t>
      </w:r>
      <w:r w:rsidR="00465E69" w:rsidRPr="008779BC">
        <w:rPr>
          <w:rFonts w:ascii="Times New Roman" w:hAnsi="Times New Roman" w:cs="Times New Roman"/>
          <w:sz w:val="24"/>
          <w:szCs w:val="24"/>
          <w:lang w:val="it-IT"/>
        </w:rPr>
        <w:t>Padre Misericordioso</w:t>
      </w:r>
      <w:r w:rsidR="008779BC">
        <w:rPr>
          <w:rFonts w:ascii="Times New Roman" w:hAnsi="Times New Roman" w:cs="Times New Roman"/>
          <w:sz w:val="24"/>
          <w:szCs w:val="24"/>
          <w:lang w:val="it-IT"/>
        </w:rPr>
        <w:t>»</w:t>
      </w:r>
      <w:r w:rsidR="00465E69">
        <w:rPr>
          <w:rStyle w:val="Rimandonotaapidipagina"/>
          <w:rFonts w:ascii="Times New Roman" w:hAnsi="Times New Roman" w:cs="Times New Roman"/>
          <w:sz w:val="24"/>
          <w:szCs w:val="24"/>
          <w:lang w:val="it-IT"/>
        </w:rPr>
        <w:footnoteReference w:id="68"/>
      </w:r>
      <w:r w:rsidR="00465E69">
        <w:rPr>
          <w:rFonts w:ascii="Times New Roman" w:hAnsi="Times New Roman" w:cs="Times New Roman"/>
          <w:sz w:val="24"/>
          <w:szCs w:val="24"/>
          <w:lang w:val="it-IT"/>
        </w:rPr>
        <w:t xml:space="preserve">. </w:t>
      </w:r>
      <w:r w:rsidR="00E446A6">
        <w:rPr>
          <w:rFonts w:ascii="Times New Roman" w:hAnsi="Times New Roman" w:cs="Times New Roman"/>
          <w:sz w:val="24"/>
          <w:szCs w:val="24"/>
          <w:lang w:val="it-IT"/>
        </w:rPr>
        <w:t xml:space="preserve">Pio X nell’enciclica </w:t>
      </w:r>
      <w:r w:rsidR="00E446A6" w:rsidRPr="008779BC">
        <w:rPr>
          <w:rFonts w:ascii="Times New Roman" w:hAnsi="Times New Roman" w:cs="Times New Roman"/>
          <w:i/>
          <w:sz w:val="24"/>
          <w:szCs w:val="24"/>
          <w:lang w:val="it-IT"/>
        </w:rPr>
        <w:t>E supremi Apostolatus</w:t>
      </w:r>
      <w:r w:rsidR="00E446A6">
        <w:rPr>
          <w:rFonts w:ascii="Times New Roman" w:hAnsi="Times New Roman" w:cs="Times New Roman"/>
          <w:sz w:val="24"/>
          <w:szCs w:val="24"/>
          <w:lang w:val="it-IT"/>
        </w:rPr>
        <w:t xml:space="preserve"> chiama Dio, </w:t>
      </w:r>
      <w:r w:rsidR="008779BC">
        <w:rPr>
          <w:rFonts w:ascii="Times New Roman" w:hAnsi="Times New Roman" w:cs="Times New Roman"/>
          <w:sz w:val="24"/>
          <w:szCs w:val="24"/>
          <w:lang w:val="it-IT"/>
        </w:rPr>
        <w:t>«</w:t>
      </w:r>
      <w:r w:rsidR="00E446A6" w:rsidRPr="008779BC">
        <w:rPr>
          <w:rFonts w:ascii="Times New Roman" w:hAnsi="Times New Roman" w:cs="Times New Roman"/>
          <w:sz w:val="24"/>
          <w:szCs w:val="24"/>
          <w:lang w:val="it-IT"/>
        </w:rPr>
        <w:t>Ricco della Misericordia</w:t>
      </w:r>
      <w:r w:rsidR="008779BC">
        <w:rPr>
          <w:rFonts w:ascii="Times New Roman" w:hAnsi="Times New Roman" w:cs="Times New Roman"/>
          <w:sz w:val="24"/>
          <w:szCs w:val="24"/>
          <w:lang w:val="it-IT"/>
        </w:rPr>
        <w:t>»</w:t>
      </w:r>
      <w:r w:rsidR="00E446A6">
        <w:rPr>
          <w:rStyle w:val="Rimandonotaapidipagina"/>
          <w:rFonts w:ascii="Times New Roman" w:hAnsi="Times New Roman" w:cs="Times New Roman"/>
          <w:i/>
          <w:sz w:val="24"/>
          <w:szCs w:val="24"/>
          <w:lang w:val="it-IT"/>
        </w:rPr>
        <w:footnoteReference w:id="69"/>
      </w:r>
      <w:r w:rsidR="008779BC">
        <w:rPr>
          <w:rFonts w:ascii="Times New Roman" w:hAnsi="Times New Roman" w:cs="Times New Roman"/>
          <w:sz w:val="24"/>
          <w:szCs w:val="24"/>
          <w:lang w:val="it-IT"/>
        </w:rPr>
        <w:t>.</w:t>
      </w:r>
      <w:r w:rsidRPr="000C799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Paolo VI nell’enciclica </w:t>
      </w:r>
      <w:r w:rsidRPr="008779BC">
        <w:rPr>
          <w:rFonts w:ascii="Times New Roman" w:hAnsi="Times New Roman" w:cs="Times New Roman"/>
          <w:i/>
          <w:sz w:val="24"/>
          <w:szCs w:val="24"/>
          <w:lang w:val="it-IT"/>
        </w:rPr>
        <w:t>Mysterium fidei</w:t>
      </w:r>
      <w:r>
        <w:rPr>
          <w:rFonts w:ascii="Times New Roman" w:hAnsi="Times New Roman" w:cs="Times New Roman"/>
          <w:sz w:val="24"/>
          <w:szCs w:val="24"/>
          <w:lang w:val="it-IT"/>
        </w:rPr>
        <w:t xml:space="preserve"> prega Madre Santissima e tutti i Santi di essere intercessori presso Dio come «</w:t>
      </w:r>
      <w:r w:rsidRPr="008779BC">
        <w:rPr>
          <w:rFonts w:ascii="Times New Roman" w:hAnsi="Times New Roman" w:cs="Times New Roman"/>
          <w:sz w:val="24"/>
          <w:szCs w:val="24"/>
          <w:lang w:val="it-IT"/>
        </w:rPr>
        <w:t>Padre della Misericordia</w:t>
      </w:r>
      <w:r>
        <w:rPr>
          <w:rFonts w:ascii="Times New Roman" w:hAnsi="Times New Roman" w:cs="Times New Roman"/>
          <w:sz w:val="24"/>
          <w:szCs w:val="24"/>
          <w:lang w:val="it-IT"/>
        </w:rPr>
        <w:t>»</w:t>
      </w:r>
      <w:r>
        <w:rPr>
          <w:rStyle w:val="Rimandonotaapidipagina"/>
          <w:rFonts w:ascii="Times New Roman" w:hAnsi="Times New Roman" w:cs="Times New Roman"/>
          <w:i/>
          <w:sz w:val="24"/>
          <w:szCs w:val="24"/>
          <w:lang w:val="it-IT"/>
        </w:rPr>
        <w:footnoteReference w:id="70"/>
      </w:r>
      <w:r>
        <w:rPr>
          <w:rFonts w:ascii="Times New Roman" w:hAnsi="Times New Roman" w:cs="Times New Roman"/>
          <w:sz w:val="24"/>
          <w:szCs w:val="24"/>
          <w:lang w:val="it-IT"/>
        </w:rPr>
        <w:t>.</w:t>
      </w:r>
    </w:p>
    <w:p w14:paraId="5B152314" w14:textId="77777777" w:rsidR="00D33436" w:rsidRDefault="00D066B3" w:rsidP="00C33422">
      <w:pPr>
        <w:spacing w:line="360" w:lineRule="auto"/>
        <w:ind w:firstLine="708"/>
        <w:jc w:val="both"/>
        <w:rPr>
          <w:rFonts w:ascii="Times New Roman" w:eastAsia="Times New Roman" w:hAnsi="Times New Roman" w:cs="Times New Roman"/>
          <w:sz w:val="24"/>
          <w:szCs w:val="24"/>
          <w:lang w:eastAsia="pl-PL"/>
        </w:rPr>
      </w:pPr>
      <w:r w:rsidRPr="00D066B3">
        <w:rPr>
          <w:rFonts w:ascii="Times New Roman" w:eastAsia="Times New Roman" w:hAnsi="Times New Roman" w:cs="Times New Roman"/>
          <w:sz w:val="24"/>
          <w:szCs w:val="24"/>
          <w:lang w:eastAsia="pl-PL"/>
        </w:rPr>
        <w:t>Alla fine, nella costituz</w:t>
      </w:r>
      <w:r w:rsidR="00424CED">
        <w:rPr>
          <w:rFonts w:ascii="Times New Roman" w:eastAsia="Times New Roman" w:hAnsi="Times New Roman" w:cs="Times New Roman"/>
          <w:sz w:val="24"/>
          <w:szCs w:val="24"/>
          <w:lang w:eastAsia="pl-PL"/>
        </w:rPr>
        <w:t>ione dogmatica sulla Chiesa del</w:t>
      </w:r>
      <w:r w:rsidRPr="00D066B3">
        <w:rPr>
          <w:rFonts w:ascii="Times New Roman" w:eastAsia="Times New Roman" w:hAnsi="Times New Roman" w:cs="Times New Roman"/>
          <w:sz w:val="24"/>
          <w:szCs w:val="24"/>
          <w:lang w:eastAsia="pl-PL"/>
        </w:rPr>
        <w:t xml:space="preserve"> Concilio Vaticano II scrisse: „</w:t>
      </w:r>
      <w:r w:rsidRPr="00D066B3">
        <w:rPr>
          <w:rFonts w:ascii="Times New Roman" w:hAnsi="Times New Roman" w:cs="Times New Roman"/>
          <w:sz w:val="24"/>
          <w:szCs w:val="24"/>
        </w:rPr>
        <w:t>Volendo Dio misericordiosissimo e sapientissimo compiere la redenzione del mondo, « quando venne la pienezza dei tempi, mandò il suo Figlio, nato da una donna... per fare di noi dei figli adottivi» (Gal 4,4-5), « Egli per noi uomini e per la nostra salvezza è disceso dal cielo e si è incarnato per opera dello Spirito Santo da Maria vergine » . Questo divino mistero di salvezza ci è rivelato e si continua nella Chiesa, che il Signore ha costituita quale suo corpo e nella quale i fedeli, aderendo a Cristo capo e in comunione con tutti i suoi santi, devono pure venerare la memoria «innanzi tutto della gloriosa sempre vergine Maria, madre del Dio e Signore nostro Gesù Cristo »</w:t>
      </w:r>
      <w:r w:rsidRPr="00D066B3">
        <w:rPr>
          <w:rFonts w:ascii="Times New Roman" w:eastAsia="Times New Roman" w:hAnsi="Times New Roman" w:cs="Times New Roman"/>
          <w:sz w:val="24"/>
          <w:szCs w:val="24"/>
          <w:lang w:eastAsia="pl-PL"/>
        </w:rPr>
        <w:t>”</w:t>
      </w:r>
      <w:r>
        <w:rPr>
          <w:rStyle w:val="Rimandonotaapidipagina"/>
          <w:rFonts w:ascii="Times New Roman" w:eastAsia="Times New Roman" w:hAnsi="Times New Roman" w:cs="Times New Roman"/>
          <w:sz w:val="24"/>
          <w:szCs w:val="24"/>
          <w:lang w:eastAsia="pl-PL"/>
        </w:rPr>
        <w:footnoteReference w:id="71"/>
      </w:r>
      <w:r w:rsidRPr="00D066B3">
        <w:rPr>
          <w:rFonts w:ascii="Times New Roman" w:eastAsia="Times New Roman" w:hAnsi="Times New Roman" w:cs="Times New Roman"/>
          <w:sz w:val="24"/>
          <w:szCs w:val="24"/>
          <w:lang w:eastAsia="pl-PL"/>
        </w:rPr>
        <w:t xml:space="preserve"> </w:t>
      </w:r>
    </w:p>
    <w:p w14:paraId="54EFAD8D" w14:textId="77777777" w:rsidR="00943161" w:rsidRPr="00943161" w:rsidRDefault="003656D2" w:rsidP="00943161">
      <w:pPr>
        <w:spacing w:line="360" w:lineRule="auto"/>
        <w:ind w:firstLine="708"/>
        <w:jc w:val="both"/>
        <w:rPr>
          <w:rFonts w:ascii="Times New Roman" w:hAnsi="Times New Roman" w:cs="Times New Roman"/>
          <w:sz w:val="24"/>
          <w:szCs w:val="24"/>
          <w:lang w:val="it-IT"/>
        </w:rPr>
      </w:pPr>
      <w:r w:rsidRPr="00943161">
        <w:rPr>
          <w:rFonts w:ascii="Times New Roman" w:hAnsi="Times New Roman" w:cs="Times New Roman"/>
          <w:sz w:val="24"/>
          <w:szCs w:val="24"/>
          <w:lang w:val="it-IT"/>
        </w:rPr>
        <w:t xml:space="preserve">Nella vita della Chiesa, nella predicazione, nella liturgia, nella pietà dei fedeli, si possono trovare gli elementi della fede nella Misericordia di Dio e i segni di onore di quel mistero. Anche l’azione della carità della Chiesa, ha sempre avuto un risposta alla chiamata del Vangelo: “Siate misericordiosi, come è misericordioso il Padre vostro” (Lc 6, 36). Il vangelo predicato nell’ insegnamento della Chiesa non potrebbebero anche saltare questa verità. Nella liturgia invece, nella chiesa durante tutto l'anno, nelle preghiere del breviario, durante la Messa, specialmente durante la Quaresima, la Pasqua, è evidenziato questo mistero della Misericordia. I sacramenti, celebrati nella communità, che tra loro il battesimo e la penitenza, sono emersi come fonti della Divina Misericordia. </w:t>
      </w:r>
      <w:r w:rsidR="00943161" w:rsidRPr="00943161">
        <w:rPr>
          <w:rFonts w:ascii="Times New Roman" w:hAnsi="Times New Roman" w:cs="Times New Roman"/>
          <w:sz w:val="24"/>
          <w:szCs w:val="24"/>
          <w:lang w:val="it-IT"/>
        </w:rPr>
        <w:t>L</w:t>
      </w:r>
      <w:r w:rsidRPr="00943161">
        <w:rPr>
          <w:rFonts w:ascii="Times New Roman" w:hAnsi="Times New Roman" w:cs="Times New Roman"/>
          <w:sz w:val="24"/>
          <w:szCs w:val="24"/>
          <w:lang w:val="it-IT"/>
        </w:rPr>
        <w:t>a pietà privata di fedeli, in cui si adorava Dio attraver</w:t>
      </w:r>
      <w:r w:rsidR="00943161" w:rsidRPr="00943161">
        <w:rPr>
          <w:rFonts w:ascii="Times New Roman" w:hAnsi="Times New Roman" w:cs="Times New Roman"/>
          <w:sz w:val="24"/>
          <w:szCs w:val="24"/>
          <w:lang w:val="it-IT"/>
        </w:rPr>
        <w:t>so le</w:t>
      </w:r>
      <w:r w:rsidRPr="00943161">
        <w:rPr>
          <w:rFonts w:ascii="Times New Roman" w:hAnsi="Times New Roman" w:cs="Times New Roman"/>
          <w:sz w:val="24"/>
          <w:szCs w:val="24"/>
          <w:lang w:val="it-IT"/>
        </w:rPr>
        <w:t xml:space="preserve"> preghiera</w:t>
      </w:r>
      <w:r w:rsidR="00943161" w:rsidRPr="00943161">
        <w:rPr>
          <w:rFonts w:ascii="Times New Roman" w:hAnsi="Times New Roman" w:cs="Times New Roman"/>
          <w:sz w:val="24"/>
          <w:szCs w:val="24"/>
          <w:lang w:val="it-IT"/>
        </w:rPr>
        <w:t>, pure ha le forti radici alla Misericordia Divina; è ninete altro, che lodare il Padre Misericordioso.</w:t>
      </w:r>
      <w:r w:rsidRPr="00943161">
        <w:rPr>
          <w:rFonts w:ascii="Times New Roman" w:hAnsi="Times New Roman" w:cs="Times New Roman"/>
          <w:sz w:val="24"/>
          <w:szCs w:val="24"/>
          <w:lang w:val="it-IT"/>
        </w:rPr>
        <w:t xml:space="preserve"> </w:t>
      </w:r>
    </w:p>
    <w:p w14:paraId="09E1DAA9" w14:textId="77777777" w:rsidR="00045338" w:rsidRDefault="00D066B3" w:rsidP="00B664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Tutti questi test idei documenti della Chiesa </w:t>
      </w:r>
      <w:r w:rsidR="00943161">
        <w:rPr>
          <w:rFonts w:ascii="Times New Roman" w:hAnsi="Times New Roman" w:cs="Times New Roman"/>
          <w:sz w:val="24"/>
          <w:szCs w:val="24"/>
        </w:rPr>
        <w:t xml:space="preserve">e la pietà dei fedeli, </w:t>
      </w:r>
      <w:r>
        <w:rPr>
          <w:rFonts w:ascii="Times New Roman" w:hAnsi="Times New Roman" w:cs="Times New Roman"/>
          <w:sz w:val="24"/>
          <w:szCs w:val="24"/>
        </w:rPr>
        <w:t>hanno solo menzionat</w:t>
      </w:r>
      <w:r w:rsidR="003656D2">
        <w:rPr>
          <w:rFonts w:ascii="Times New Roman" w:hAnsi="Times New Roman" w:cs="Times New Roman"/>
          <w:sz w:val="24"/>
          <w:szCs w:val="24"/>
        </w:rPr>
        <w:t>o un po’ il significato della Mi</w:t>
      </w:r>
      <w:r>
        <w:rPr>
          <w:rFonts w:ascii="Times New Roman" w:hAnsi="Times New Roman" w:cs="Times New Roman"/>
          <w:sz w:val="24"/>
          <w:szCs w:val="24"/>
        </w:rPr>
        <w:t xml:space="preserve">sericordia Divina. </w:t>
      </w:r>
      <w:r w:rsidR="003656D2">
        <w:rPr>
          <w:rFonts w:ascii="Times New Roman" w:hAnsi="Times New Roman" w:cs="Times New Roman"/>
          <w:sz w:val="24"/>
          <w:szCs w:val="24"/>
        </w:rPr>
        <w:t xml:space="preserve">La rivoluzione arriva insieme alla vita di Faustyna Kowalska e Giovanni Paolo II. Queste due persone hanno aperto tutto il mondo alla Divina Misericordia. </w:t>
      </w:r>
    </w:p>
    <w:p w14:paraId="388E301B" w14:textId="77777777" w:rsidR="008F53F8" w:rsidRDefault="00D43814" w:rsidP="00B66486">
      <w:pPr>
        <w:spacing w:line="360" w:lineRule="auto"/>
        <w:ind w:firstLine="708"/>
        <w:jc w:val="both"/>
        <w:rPr>
          <w:rFonts w:ascii="Times New Roman" w:hAnsi="Times New Roman" w:cs="Times New Roman"/>
          <w:sz w:val="24"/>
          <w:szCs w:val="24"/>
          <w:lang w:val="it-IT"/>
        </w:rPr>
      </w:pPr>
      <w:r w:rsidRPr="0049275A">
        <w:rPr>
          <w:rFonts w:ascii="Times New Roman" w:hAnsi="Times New Roman" w:cs="Times New Roman"/>
          <w:sz w:val="24"/>
          <w:szCs w:val="24"/>
          <w:lang w:val="it-IT"/>
        </w:rPr>
        <w:t>Si deve dire che, anche se l’idea della Divina Misericordia</w:t>
      </w:r>
      <w:r w:rsidR="0049275A">
        <w:rPr>
          <w:rFonts w:ascii="Times New Roman" w:hAnsi="Times New Roman" w:cs="Times New Roman"/>
          <w:sz w:val="24"/>
          <w:szCs w:val="24"/>
          <w:lang w:val="it-IT"/>
        </w:rPr>
        <w:t xml:space="preserve"> era conosciuta nella Chiesa, </w:t>
      </w:r>
      <w:r w:rsidRPr="0049275A">
        <w:rPr>
          <w:rFonts w:ascii="Times New Roman" w:hAnsi="Times New Roman" w:cs="Times New Roman"/>
          <w:sz w:val="24"/>
          <w:szCs w:val="24"/>
          <w:lang w:val="it-IT"/>
        </w:rPr>
        <w:t>ancora fi</w:t>
      </w:r>
      <w:r w:rsidR="0049275A" w:rsidRPr="0049275A">
        <w:rPr>
          <w:rFonts w:ascii="Times New Roman" w:hAnsi="Times New Roman" w:cs="Times New Roman"/>
          <w:sz w:val="24"/>
          <w:szCs w:val="24"/>
          <w:lang w:val="it-IT"/>
        </w:rPr>
        <w:t>no al XX secolo non è stata sufficientemente evidenziata</w:t>
      </w:r>
      <w:r w:rsidRPr="0049275A">
        <w:rPr>
          <w:rFonts w:ascii="Times New Roman" w:hAnsi="Times New Roman" w:cs="Times New Roman"/>
          <w:sz w:val="24"/>
          <w:szCs w:val="24"/>
          <w:lang w:val="it-IT"/>
        </w:rPr>
        <w:t>. Allo st</w:t>
      </w:r>
      <w:r w:rsidR="0049275A">
        <w:rPr>
          <w:rFonts w:ascii="Times New Roman" w:hAnsi="Times New Roman" w:cs="Times New Roman"/>
          <w:sz w:val="24"/>
          <w:szCs w:val="24"/>
          <w:lang w:val="it-IT"/>
        </w:rPr>
        <w:t>esso modo, le sue radici pratiche</w:t>
      </w:r>
      <w:r w:rsidRPr="0049275A">
        <w:rPr>
          <w:rFonts w:ascii="Times New Roman" w:hAnsi="Times New Roman" w:cs="Times New Roman"/>
          <w:sz w:val="24"/>
          <w:szCs w:val="24"/>
          <w:lang w:val="it-IT"/>
        </w:rPr>
        <w:t xml:space="preserve"> nella vita e la pietà dei fedeli non potevano raggiungere dimensioni più ampie. La religione ha dominato più la percezione di Dio come onnipotente e giusto, dalla riduzione di fiducia nella s</w:t>
      </w:r>
      <w:r w:rsidR="0049275A" w:rsidRPr="0049275A">
        <w:rPr>
          <w:rFonts w:ascii="Times New Roman" w:hAnsi="Times New Roman" w:cs="Times New Roman"/>
          <w:sz w:val="24"/>
          <w:szCs w:val="24"/>
          <w:lang w:val="it-IT"/>
        </w:rPr>
        <w:t>ua misericordia, girando verso l’</w:t>
      </w:r>
      <w:r w:rsidRPr="0049275A">
        <w:rPr>
          <w:rFonts w:ascii="Times New Roman" w:hAnsi="Times New Roman" w:cs="Times New Roman"/>
          <w:sz w:val="24"/>
          <w:szCs w:val="24"/>
          <w:lang w:val="it-IT"/>
        </w:rPr>
        <w:t>uomo.</w:t>
      </w:r>
      <w:r w:rsidR="0049275A" w:rsidRPr="0049275A">
        <w:rPr>
          <w:rFonts w:ascii="Times New Roman" w:hAnsi="Times New Roman" w:cs="Times New Roman"/>
          <w:sz w:val="24"/>
          <w:szCs w:val="24"/>
          <w:lang w:val="it-IT"/>
        </w:rPr>
        <w:t xml:space="preserve"> Pure nella visione delle opere della Misericordia</w:t>
      </w:r>
      <w:r w:rsidR="0049275A">
        <w:rPr>
          <w:rFonts w:ascii="Times New Roman" w:hAnsi="Times New Roman" w:cs="Times New Roman"/>
          <w:sz w:val="24"/>
          <w:szCs w:val="24"/>
          <w:lang w:val="it-IT"/>
        </w:rPr>
        <w:t xml:space="preserve"> non dava un’immagine giusto di essa,</w:t>
      </w:r>
      <w:r w:rsidRPr="0049275A">
        <w:rPr>
          <w:rFonts w:ascii="Times New Roman" w:hAnsi="Times New Roman" w:cs="Times New Roman"/>
          <w:sz w:val="24"/>
          <w:szCs w:val="24"/>
          <w:lang w:val="it-IT"/>
        </w:rPr>
        <w:t xml:space="preserve"> le sue motivazioni non erano sempre c</w:t>
      </w:r>
      <w:r w:rsidR="0049275A">
        <w:rPr>
          <w:rFonts w:ascii="Times New Roman" w:hAnsi="Times New Roman" w:cs="Times New Roman"/>
          <w:sz w:val="24"/>
          <w:szCs w:val="24"/>
          <w:lang w:val="it-IT"/>
        </w:rPr>
        <w:t xml:space="preserve">oerenti con la comprensione della Misericordia nel </w:t>
      </w:r>
      <w:r w:rsidRPr="0049275A">
        <w:rPr>
          <w:rFonts w:ascii="Times New Roman" w:hAnsi="Times New Roman" w:cs="Times New Roman"/>
          <w:sz w:val="24"/>
          <w:szCs w:val="24"/>
          <w:lang w:val="it-IT"/>
        </w:rPr>
        <w:t>Vang</w:t>
      </w:r>
      <w:r w:rsidR="0049275A">
        <w:rPr>
          <w:rFonts w:ascii="Times New Roman" w:hAnsi="Times New Roman" w:cs="Times New Roman"/>
          <w:sz w:val="24"/>
          <w:szCs w:val="24"/>
          <w:lang w:val="it-IT"/>
        </w:rPr>
        <w:t>elo</w:t>
      </w:r>
      <w:r w:rsidRPr="0049275A">
        <w:rPr>
          <w:rFonts w:ascii="Times New Roman" w:hAnsi="Times New Roman" w:cs="Times New Roman"/>
          <w:sz w:val="24"/>
          <w:szCs w:val="24"/>
          <w:lang w:val="it-IT"/>
        </w:rPr>
        <w:t xml:space="preserve"> La situazione descrit</w:t>
      </w:r>
      <w:r w:rsidR="0049275A">
        <w:rPr>
          <w:rFonts w:ascii="Times New Roman" w:hAnsi="Times New Roman" w:cs="Times New Roman"/>
          <w:sz w:val="24"/>
          <w:szCs w:val="24"/>
          <w:lang w:val="it-IT"/>
        </w:rPr>
        <w:t xml:space="preserve">ta sopra, quindi, per forza ha portato un </w:t>
      </w:r>
      <w:r w:rsidRPr="0049275A">
        <w:rPr>
          <w:rFonts w:ascii="Times New Roman" w:hAnsi="Times New Roman" w:cs="Times New Roman"/>
          <w:sz w:val="24"/>
          <w:szCs w:val="24"/>
          <w:lang w:val="it-IT"/>
        </w:rPr>
        <w:t xml:space="preserve">postulato rinnovato </w:t>
      </w:r>
      <w:r w:rsidR="0049275A">
        <w:rPr>
          <w:rFonts w:ascii="Times New Roman" w:hAnsi="Times New Roman" w:cs="Times New Roman"/>
          <w:sz w:val="24"/>
          <w:szCs w:val="24"/>
          <w:lang w:val="it-IT"/>
        </w:rPr>
        <w:t>per interessarsi con più attenzione il mistero della M</w:t>
      </w:r>
      <w:r w:rsidRPr="0049275A">
        <w:rPr>
          <w:rFonts w:ascii="Times New Roman" w:hAnsi="Times New Roman" w:cs="Times New Roman"/>
          <w:sz w:val="24"/>
          <w:szCs w:val="24"/>
          <w:lang w:val="it-IT"/>
        </w:rPr>
        <w:t xml:space="preserve">isericordia e rivolgersi a Dio misericordioso. Dio stesso, del resto, nella loro azione specifica attraverso rivelazioni private, </w:t>
      </w:r>
      <w:r w:rsidR="0049275A">
        <w:rPr>
          <w:rFonts w:ascii="Times New Roman" w:hAnsi="Times New Roman" w:cs="Times New Roman"/>
          <w:sz w:val="24"/>
          <w:szCs w:val="24"/>
          <w:lang w:val="it-IT"/>
        </w:rPr>
        <w:t>voleva l’onore</w:t>
      </w:r>
      <w:r w:rsidRPr="0049275A">
        <w:rPr>
          <w:rFonts w:ascii="Times New Roman" w:hAnsi="Times New Roman" w:cs="Times New Roman"/>
          <w:sz w:val="24"/>
          <w:szCs w:val="24"/>
          <w:lang w:val="it-IT"/>
        </w:rPr>
        <w:t xml:space="preserve"> direttamente su di lui </w:t>
      </w:r>
      <w:r w:rsidR="0049275A">
        <w:rPr>
          <w:rFonts w:ascii="Times New Roman" w:hAnsi="Times New Roman" w:cs="Times New Roman"/>
          <w:sz w:val="24"/>
          <w:szCs w:val="24"/>
          <w:lang w:val="it-IT"/>
        </w:rPr>
        <w:t>nel mistero della sua M</w:t>
      </w:r>
      <w:r w:rsidRPr="0049275A">
        <w:rPr>
          <w:rFonts w:ascii="Times New Roman" w:hAnsi="Times New Roman" w:cs="Times New Roman"/>
          <w:sz w:val="24"/>
          <w:szCs w:val="24"/>
          <w:lang w:val="it-IT"/>
        </w:rPr>
        <w:t>isericordia</w:t>
      </w:r>
      <w:r w:rsidR="00EF2F1B">
        <w:rPr>
          <w:rStyle w:val="Rimandonotaapidipagina"/>
          <w:rFonts w:ascii="Times New Roman" w:hAnsi="Times New Roman" w:cs="Times New Roman"/>
          <w:sz w:val="24"/>
          <w:szCs w:val="24"/>
          <w:lang w:val="it-IT"/>
        </w:rPr>
        <w:footnoteReference w:id="72"/>
      </w:r>
      <w:r w:rsidRPr="0049275A">
        <w:rPr>
          <w:rFonts w:ascii="Times New Roman" w:hAnsi="Times New Roman" w:cs="Times New Roman"/>
          <w:sz w:val="24"/>
          <w:szCs w:val="24"/>
          <w:lang w:val="it-IT"/>
        </w:rPr>
        <w:t>.</w:t>
      </w:r>
    </w:p>
    <w:p w14:paraId="41D843D1" w14:textId="77777777" w:rsidR="00362866" w:rsidRDefault="0049275A" w:rsidP="00B66486">
      <w:pPr>
        <w:spacing w:line="360" w:lineRule="auto"/>
        <w:ind w:firstLine="708"/>
        <w:jc w:val="both"/>
        <w:rPr>
          <w:rFonts w:ascii="Times New Roman" w:hAnsi="Times New Roman" w:cs="Times New Roman"/>
          <w:sz w:val="24"/>
          <w:szCs w:val="24"/>
          <w:lang w:val="it-IT"/>
        </w:rPr>
      </w:pPr>
      <w:r w:rsidRPr="0049275A">
        <w:rPr>
          <w:rFonts w:ascii="Times New Roman" w:hAnsi="Times New Roman" w:cs="Times New Roman"/>
          <w:sz w:val="24"/>
          <w:szCs w:val="24"/>
          <w:lang w:val="it-IT"/>
        </w:rPr>
        <w:t xml:space="preserve">Dio </w:t>
      </w:r>
      <w:r w:rsidR="00EF2F1B">
        <w:rPr>
          <w:rFonts w:ascii="Times New Roman" w:hAnsi="Times New Roman" w:cs="Times New Roman"/>
          <w:sz w:val="24"/>
          <w:szCs w:val="24"/>
          <w:lang w:val="it-IT"/>
        </w:rPr>
        <w:t xml:space="preserve">esigeva dalla gente di </w:t>
      </w:r>
      <w:r w:rsidRPr="0049275A">
        <w:rPr>
          <w:rFonts w:ascii="Times New Roman" w:hAnsi="Times New Roman" w:cs="Times New Roman"/>
          <w:sz w:val="24"/>
          <w:szCs w:val="24"/>
          <w:lang w:val="it-IT"/>
        </w:rPr>
        <w:t>os</w:t>
      </w:r>
      <w:r w:rsidR="00EF2F1B">
        <w:rPr>
          <w:rFonts w:ascii="Times New Roman" w:hAnsi="Times New Roman" w:cs="Times New Roman"/>
          <w:sz w:val="24"/>
          <w:szCs w:val="24"/>
          <w:lang w:val="it-IT"/>
        </w:rPr>
        <w:t>servarlo nel mistero della sua M</w:t>
      </w:r>
      <w:r w:rsidRPr="0049275A">
        <w:rPr>
          <w:rFonts w:ascii="Times New Roman" w:hAnsi="Times New Roman" w:cs="Times New Roman"/>
          <w:sz w:val="24"/>
          <w:szCs w:val="24"/>
          <w:lang w:val="it-IT"/>
        </w:rPr>
        <w:t>isericordia per rivelazioni date</w:t>
      </w:r>
      <w:r w:rsidR="00EF2F1B">
        <w:rPr>
          <w:rFonts w:ascii="Times New Roman" w:hAnsi="Times New Roman" w:cs="Times New Roman"/>
          <w:sz w:val="24"/>
          <w:szCs w:val="24"/>
          <w:lang w:val="it-IT"/>
        </w:rPr>
        <w:t xml:space="preserve"> a Santa Faustina Kowalska. Esse sono ispirate</w:t>
      </w:r>
      <w:r w:rsidRPr="0049275A">
        <w:rPr>
          <w:rFonts w:ascii="Times New Roman" w:hAnsi="Times New Roman" w:cs="Times New Roman"/>
          <w:sz w:val="24"/>
          <w:szCs w:val="24"/>
          <w:lang w:val="it-IT"/>
        </w:rPr>
        <w:t xml:space="preserve"> a prendere meglio un interesse per la verità della Misericordia di Dio e hanno contribuito alla nascita di nuove forme di devozione alla Divina Misericordia. Onorare Dio nel mistero della sua misericordia, esplorando il mistero della fede della Chiesa e metterlo n</w:t>
      </w:r>
      <w:r w:rsidR="00EF2F1B">
        <w:rPr>
          <w:rFonts w:ascii="Times New Roman" w:hAnsi="Times New Roman" w:cs="Times New Roman"/>
          <w:sz w:val="24"/>
          <w:szCs w:val="24"/>
          <w:lang w:val="it-IT"/>
        </w:rPr>
        <w:t xml:space="preserve">ella vita dei cristiani, che che si fa </w:t>
      </w:r>
      <w:r w:rsidRPr="0049275A">
        <w:rPr>
          <w:rFonts w:ascii="Times New Roman" w:hAnsi="Times New Roman" w:cs="Times New Roman"/>
          <w:sz w:val="24"/>
          <w:szCs w:val="24"/>
          <w:lang w:val="it-IT"/>
        </w:rPr>
        <w:t>oggi nella Chiesa, non può essere separata da queste rivelazioni. Né possiamo dimenticare la storia travagliata del parto e la diffusione della devozione alla Divina Misericordia, dove il suo ruolo unico compiuto dal popolo di Dio scelto, Santa Faustina Kowals</w:t>
      </w:r>
      <w:r w:rsidR="00EF2F1B">
        <w:rPr>
          <w:rFonts w:ascii="Times New Roman" w:hAnsi="Times New Roman" w:cs="Times New Roman"/>
          <w:sz w:val="24"/>
          <w:szCs w:val="24"/>
          <w:lang w:val="it-IT"/>
        </w:rPr>
        <w:t>ka, seguita dal suo confessore Michał Sopoćko</w:t>
      </w:r>
      <w:r w:rsidRPr="0049275A">
        <w:rPr>
          <w:rFonts w:ascii="Times New Roman" w:hAnsi="Times New Roman" w:cs="Times New Roman"/>
          <w:sz w:val="24"/>
          <w:szCs w:val="24"/>
          <w:lang w:val="it-IT"/>
        </w:rPr>
        <w:t>.</w:t>
      </w:r>
      <w:r w:rsidR="00362866">
        <w:rPr>
          <w:rFonts w:ascii="Times New Roman" w:hAnsi="Times New Roman" w:cs="Times New Roman"/>
          <w:sz w:val="24"/>
          <w:szCs w:val="24"/>
          <w:lang w:val="it-IT"/>
        </w:rPr>
        <w:t xml:space="preserve"> </w:t>
      </w:r>
    </w:p>
    <w:p w14:paraId="20AE71C2" w14:textId="77777777" w:rsidR="00FE14D4" w:rsidRDefault="00362866" w:rsidP="00B66486">
      <w:pPr>
        <w:spacing w:line="360" w:lineRule="auto"/>
        <w:ind w:firstLine="708"/>
        <w:jc w:val="both"/>
        <w:rPr>
          <w:rFonts w:ascii="Times New Roman" w:hAnsi="Times New Roman" w:cs="Times New Roman"/>
          <w:sz w:val="24"/>
          <w:szCs w:val="24"/>
          <w:lang w:val="it-IT"/>
        </w:rPr>
      </w:pPr>
      <w:r w:rsidRPr="00362866">
        <w:rPr>
          <w:rFonts w:ascii="Times New Roman" w:hAnsi="Times New Roman" w:cs="Times New Roman"/>
          <w:sz w:val="24"/>
          <w:szCs w:val="24"/>
          <w:lang w:val="it-IT"/>
        </w:rPr>
        <w:t xml:space="preserve">Gesù è venuto a Faustina, </w:t>
      </w:r>
      <w:r>
        <w:rPr>
          <w:rFonts w:ascii="Times New Roman" w:hAnsi="Times New Roman" w:cs="Times New Roman"/>
          <w:sz w:val="24"/>
          <w:szCs w:val="24"/>
          <w:lang w:val="it-IT"/>
        </w:rPr>
        <w:t xml:space="preserve">con </w:t>
      </w:r>
      <w:r w:rsidRPr="00362866">
        <w:rPr>
          <w:rFonts w:ascii="Times New Roman" w:hAnsi="Times New Roman" w:cs="Times New Roman"/>
          <w:sz w:val="24"/>
          <w:szCs w:val="24"/>
          <w:lang w:val="it-IT"/>
        </w:rPr>
        <w:t xml:space="preserve">il messaggio della </w:t>
      </w:r>
      <w:r>
        <w:rPr>
          <w:rFonts w:ascii="Times New Roman" w:hAnsi="Times New Roman" w:cs="Times New Roman"/>
          <w:sz w:val="24"/>
          <w:szCs w:val="24"/>
          <w:lang w:val="it-IT"/>
        </w:rPr>
        <w:t>sua grande M</w:t>
      </w:r>
      <w:r w:rsidRPr="00362866">
        <w:rPr>
          <w:rFonts w:ascii="Times New Roman" w:hAnsi="Times New Roman" w:cs="Times New Roman"/>
          <w:sz w:val="24"/>
          <w:szCs w:val="24"/>
          <w:lang w:val="it-IT"/>
        </w:rPr>
        <w:t xml:space="preserve">isericordia, </w:t>
      </w:r>
      <w:r>
        <w:rPr>
          <w:rFonts w:ascii="Times New Roman" w:hAnsi="Times New Roman" w:cs="Times New Roman"/>
          <w:sz w:val="24"/>
          <w:szCs w:val="24"/>
          <w:lang w:val="it-IT"/>
        </w:rPr>
        <w:t>ed</w:t>
      </w:r>
      <w:r w:rsidRPr="00362866">
        <w:rPr>
          <w:rFonts w:ascii="Times New Roman" w:hAnsi="Times New Roman" w:cs="Times New Roman"/>
          <w:sz w:val="24"/>
          <w:szCs w:val="24"/>
          <w:lang w:val="it-IT"/>
        </w:rPr>
        <w:t xml:space="preserve"> ha sottolineato la sua affidabilità. Ne</w:t>
      </w:r>
      <w:r>
        <w:rPr>
          <w:rFonts w:ascii="Times New Roman" w:hAnsi="Times New Roman" w:cs="Times New Roman"/>
          <w:sz w:val="24"/>
          <w:szCs w:val="24"/>
          <w:lang w:val="it-IT"/>
        </w:rPr>
        <w:t>ssuno è in grado di conoscere l’</w:t>
      </w:r>
      <w:r w:rsidRPr="00362866">
        <w:rPr>
          <w:rFonts w:ascii="Times New Roman" w:hAnsi="Times New Roman" w:cs="Times New Roman"/>
          <w:sz w:val="24"/>
          <w:szCs w:val="24"/>
          <w:lang w:val="it-IT"/>
        </w:rPr>
        <w:t xml:space="preserve">essenza di Dio stesso. Nessuna mente </w:t>
      </w:r>
      <w:r>
        <w:rPr>
          <w:rFonts w:ascii="Times New Roman" w:hAnsi="Times New Roman" w:cs="Times New Roman"/>
          <w:sz w:val="24"/>
          <w:szCs w:val="24"/>
          <w:lang w:val="it-IT"/>
        </w:rPr>
        <w:t>è in grado di penetrarla</w:t>
      </w:r>
      <w:r w:rsidRPr="00362866">
        <w:rPr>
          <w:rFonts w:ascii="Times New Roman" w:hAnsi="Times New Roman" w:cs="Times New Roman"/>
          <w:sz w:val="24"/>
          <w:szCs w:val="24"/>
          <w:lang w:val="it-IT"/>
        </w:rPr>
        <w:t xml:space="preserve"> anche </w:t>
      </w:r>
      <w:r>
        <w:rPr>
          <w:rFonts w:ascii="Times New Roman" w:hAnsi="Times New Roman" w:cs="Times New Roman"/>
          <w:sz w:val="24"/>
          <w:szCs w:val="24"/>
          <w:lang w:val="it-IT"/>
        </w:rPr>
        <w:t>quell’</w:t>
      </w:r>
      <w:r w:rsidRPr="00362866">
        <w:rPr>
          <w:rFonts w:ascii="Times New Roman" w:hAnsi="Times New Roman" w:cs="Times New Roman"/>
          <w:sz w:val="24"/>
          <w:szCs w:val="24"/>
          <w:lang w:val="it-IT"/>
        </w:rPr>
        <w:t>angelica. Dio</w:t>
      </w:r>
      <w:r w:rsidR="00FE14D4">
        <w:rPr>
          <w:rFonts w:ascii="Times New Roman" w:hAnsi="Times New Roman" w:cs="Times New Roman"/>
          <w:sz w:val="24"/>
          <w:szCs w:val="24"/>
          <w:lang w:val="it-IT"/>
        </w:rPr>
        <w:t xml:space="preserve"> si</w:t>
      </w:r>
      <w:r w:rsidRPr="00362866">
        <w:rPr>
          <w:rFonts w:ascii="Times New Roman" w:hAnsi="Times New Roman" w:cs="Times New Roman"/>
          <w:sz w:val="24"/>
          <w:szCs w:val="24"/>
          <w:lang w:val="it-IT"/>
        </w:rPr>
        <w:t xml:space="preserve"> deve contemplare attraverso la </w:t>
      </w:r>
      <w:r w:rsidR="00FE14D4">
        <w:rPr>
          <w:rFonts w:ascii="Times New Roman" w:hAnsi="Times New Roman" w:cs="Times New Roman"/>
          <w:sz w:val="24"/>
          <w:szCs w:val="24"/>
          <w:lang w:val="it-IT"/>
        </w:rPr>
        <w:t>contemplazione dei S</w:t>
      </w:r>
      <w:r w:rsidRPr="00362866">
        <w:rPr>
          <w:rFonts w:ascii="Times New Roman" w:hAnsi="Times New Roman" w:cs="Times New Roman"/>
          <w:sz w:val="24"/>
          <w:szCs w:val="24"/>
          <w:lang w:val="it-IT"/>
        </w:rPr>
        <w:t>uoi attributi. Ges</w:t>
      </w:r>
      <w:r w:rsidR="00FE14D4">
        <w:rPr>
          <w:rFonts w:ascii="Times New Roman" w:hAnsi="Times New Roman" w:cs="Times New Roman"/>
          <w:sz w:val="24"/>
          <w:szCs w:val="24"/>
          <w:lang w:val="it-IT"/>
        </w:rPr>
        <w:t>ù istruì</w:t>
      </w:r>
      <w:r w:rsidRPr="00362866">
        <w:rPr>
          <w:rFonts w:ascii="Times New Roman" w:hAnsi="Times New Roman" w:cs="Times New Roman"/>
          <w:sz w:val="24"/>
          <w:szCs w:val="24"/>
          <w:lang w:val="it-IT"/>
        </w:rPr>
        <w:t xml:space="preserve"> Faustina a dipingere un quadro,</w:t>
      </w:r>
      <w:r w:rsidR="00FE14D4">
        <w:rPr>
          <w:rFonts w:ascii="Times New Roman" w:hAnsi="Times New Roman" w:cs="Times New Roman"/>
          <w:sz w:val="24"/>
          <w:szCs w:val="24"/>
          <w:lang w:val="it-IT"/>
        </w:rPr>
        <w:t xml:space="preserve"> che aveva messo la scritta: “Gesù, confido in Te”</w:t>
      </w:r>
      <w:r w:rsidRPr="00362866">
        <w:rPr>
          <w:rFonts w:ascii="Times New Roman" w:hAnsi="Times New Roman" w:cs="Times New Roman"/>
          <w:sz w:val="24"/>
          <w:szCs w:val="24"/>
          <w:lang w:val="it-IT"/>
        </w:rPr>
        <w:t xml:space="preserve"> Misericordia di Dio otte</w:t>
      </w:r>
      <w:r w:rsidR="00FE14D4">
        <w:rPr>
          <w:rFonts w:ascii="Times New Roman" w:hAnsi="Times New Roman" w:cs="Times New Roman"/>
          <w:sz w:val="24"/>
          <w:szCs w:val="24"/>
          <w:lang w:val="it-IT"/>
        </w:rPr>
        <w:t>nrrà ogni adoratore di ques’immagine</w:t>
      </w:r>
      <w:r w:rsidRPr="00362866">
        <w:rPr>
          <w:rFonts w:ascii="Times New Roman" w:hAnsi="Times New Roman" w:cs="Times New Roman"/>
          <w:sz w:val="24"/>
          <w:szCs w:val="24"/>
          <w:lang w:val="it-IT"/>
        </w:rPr>
        <w:t xml:space="preserve">, che avrà fiducia nel suo potere. </w:t>
      </w:r>
      <w:r w:rsidR="00FE14D4">
        <w:rPr>
          <w:rFonts w:ascii="Times New Roman" w:hAnsi="Times New Roman" w:cs="Times New Roman"/>
          <w:sz w:val="24"/>
          <w:szCs w:val="24"/>
          <w:lang w:val="it-IT"/>
        </w:rPr>
        <w:t>In primo luogo, l’</w:t>
      </w:r>
      <w:r w:rsidRPr="00362866">
        <w:rPr>
          <w:rFonts w:ascii="Times New Roman" w:hAnsi="Times New Roman" w:cs="Times New Roman"/>
          <w:sz w:val="24"/>
          <w:szCs w:val="24"/>
          <w:lang w:val="it-IT"/>
        </w:rPr>
        <w:t>immagine viene venerata nella cappella</w:t>
      </w:r>
      <w:r w:rsidR="00FE14D4">
        <w:rPr>
          <w:rFonts w:ascii="Times New Roman" w:hAnsi="Times New Roman" w:cs="Times New Roman"/>
          <w:sz w:val="24"/>
          <w:szCs w:val="24"/>
          <w:lang w:val="it-IT"/>
        </w:rPr>
        <w:t xml:space="preserve"> della congregazione di Faustina</w:t>
      </w:r>
      <w:r w:rsidRPr="00362866">
        <w:rPr>
          <w:rFonts w:ascii="Times New Roman" w:hAnsi="Times New Roman" w:cs="Times New Roman"/>
          <w:sz w:val="24"/>
          <w:szCs w:val="24"/>
          <w:lang w:val="it-IT"/>
        </w:rPr>
        <w:t>. Con questo onore Gesù ha promesso di sconfiggere il nemico e aiutare i peccatori</w:t>
      </w:r>
      <w:r w:rsidR="00FE14D4">
        <w:rPr>
          <w:rFonts w:ascii="Times New Roman" w:hAnsi="Times New Roman" w:cs="Times New Roman"/>
          <w:sz w:val="24"/>
          <w:szCs w:val="24"/>
          <w:lang w:val="it-IT"/>
        </w:rPr>
        <w:t>,</w:t>
      </w:r>
      <w:r w:rsidRPr="00362866">
        <w:rPr>
          <w:rFonts w:ascii="Times New Roman" w:hAnsi="Times New Roman" w:cs="Times New Roman"/>
          <w:sz w:val="24"/>
          <w:szCs w:val="24"/>
          <w:lang w:val="it-IT"/>
        </w:rPr>
        <w:t xml:space="preserve"> soprattutto durante gli ultimi istanti di</w:t>
      </w:r>
      <w:r w:rsidR="00FE14D4">
        <w:rPr>
          <w:rFonts w:ascii="Times New Roman" w:hAnsi="Times New Roman" w:cs="Times New Roman"/>
          <w:sz w:val="24"/>
          <w:szCs w:val="24"/>
          <w:lang w:val="it-IT"/>
        </w:rPr>
        <w:t xml:space="preserve"> loro</w:t>
      </w:r>
      <w:r w:rsidRPr="00362866">
        <w:rPr>
          <w:rFonts w:ascii="Times New Roman" w:hAnsi="Times New Roman" w:cs="Times New Roman"/>
          <w:sz w:val="24"/>
          <w:szCs w:val="24"/>
          <w:lang w:val="it-IT"/>
        </w:rPr>
        <w:t xml:space="preserve"> vita sulla terra. </w:t>
      </w:r>
      <w:r w:rsidR="00FE14D4">
        <w:rPr>
          <w:rFonts w:ascii="Times New Roman" w:hAnsi="Times New Roman" w:cs="Times New Roman"/>
          <w:sz w:val="24"/>
          <w:szCs w:val="24"/>
          <w:lang w:val="it-IT"/>
        </w:rPr>
        <w:t>Dio ha detto a Faustina, che prima si sarebbe r</w:t>
      </w:r>
      <w:r w:rsidRPr="00362866">
        <w:rPr>
          <w:rFonts w:ascii="Times New Roman" w:hAnsi="Times New Roman" w:cs="Times New Roman"/>
          <w:sz w:val="24"/>
          <w:szCs w:val="24"/>
          <w:lang w:val="it-IT"/>
        </w:rPr>
        <w:t xml:space="preserve">ivelato come amore misericordioso, e </w:t>
      </w:r>
      <w:r w:rsidR="00FE14D4">
        <w:rPr>
          <w:rFonts w:ascii="Times New Roman" w:hAnsi="Times New Roman" w:cs="Times New Roman"/>
          <w:sz w:val="24"/>
          <w:szCs w:val="24"/>
          <w:lang w:val="it-IT"/>
        </w:rPr>
        <w:t>poi</w:t>
      </w:r>
      <w:r w:rsidRPr="00362866">
        <w:rPr>
          <w:rFonts w:ascii="Times New Roman" w:hAnsi="Times New Roman" w:cs="Times New Roman"/>
          <w:sz w:val="24"/>
          <w:szCs w:val="24"/>
          <w:lang w:val="it-IT"/>
        </w:rPr>
        <w:t xml:space="preserve"> come un giudice, che premia il bene e punisce il male. </w:t>
      </w:r>
    </w:p>
    <w:p w14:paraId="5F4EE83B" w14:textId="77777777" w:rsidR="0049275A" w:rsidRDefault="00771030" w:rsidP="00B66486">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Nel suo </w:t>
      </w:r>
      <w:r w:rsidRPr="00FE14D4">
        <w:rPr>
          <w:rFonts w:ascii="Times New Roman" w:hAnsi="Times New Roman" w:cs="Times New Roman"/>
          <w:i/>
          <w:sz w:val="24"/>
          <w:szCs w:val="24"/>
          <w:lang w:val="it-IT"/>
        </w:rPr>
        <w:t>Diario</w:t>
      </w:r>
      <w:r>
        <w:rPr>
          <w:rFonts w:ascii="Times New Roman" w:hAnsi="Times New Roman" w:cs="Times New Roman"/>
          <w:sz w:val="24"/>
          <w:szCs w:val="24"/>
          <w:lang w:val="it-IT"/>
        </w:rPr>
        <w:t xml:space="preserve"> troviamo molti testi, che spiegano il carattere della Misericordia Divina</w:t>
      </w:r>
      <w:r w:rsidR="0083164F">
        <w:rPr>
          <w:rFonts w:ascii="Times New Roman" w:hAnsi="Times New Roman" w:cs="Times New Roman"/>
          <w:sz w:val="24"/>
          <w:szCs w:val="24"/>
          <w:lang w:val="it-IT"/>
        </w:rPr>
        <w:t xml:space="preserve">. Troviamo i brani, che considerano la Misericordia, come il più grande attributo di Dio: </w:t>
      </w:r>
      <w:r w:rsidRPr="0083164F">
        <w:rPr>
          <w:rFonts w:ascii="Times New Roman" w:hAnsi="Times New Roman" w:cs="Times New Roman"/>
          <w:sz w:val="24"/>
          <w:szCs w:val="24"/>
          <w:lang w:val="it-IT"/>
        </w:rPr>
        <w:t>“</w:t>
      </w:r>
      <w:r w:rsidR="0083164F" w:rsidRPr="0083164F">
        <w:rPr>
          <w:rFonts w:ascii="Times New Roman" w:hAnsi="Times New Roman" w:cs="Times New Roman"/>
          <w:sz w:val="24"/>
          <w:szCs w:val="24"/>
        </w:rPr>
        <w:t>Il predicatore oggi ci diceva che l’ntera storia dell'umanità è un manifestarsi della bontà di Dio. Tutti gli altri suoi attributi, come l’onnipotenza e la sapienza, contribuiscono a svelarci che la misericordia è, fra tutti, l’attributo suo più grande. Gesù mio, nessuno può esaurire la tua misericordia. La perdizione è unicamente la sorte delle anime che hanno la volontà di perdersi, ma chi desidera salvarsi potrà tuffarsi nel mare senza sponde della divina misericordia</w:t>
      </w:r>
      <w:r w:rsidRPr="0083164F">
        <w:rPr>
          <w:rFonts w:ascii="Times New Roman" w:hAnsi="Times New Roman" w:cs="Times New Roman"/>
          <w:sz w:val="24"/>
          <w:szCs w:val="24"/>
          <w:lang w:val="it-IT"/>
        </w:rPr>
        <w:t>”</w:t>
      </w:r>
      <w:r w:rsidR="0083164F">
        <w:rPr>
          <w:rStyle w:val="Rimandonotaapidipagina"/>
          <w:rFonts w:ascii="Times New Roman" w:hAnsi="Times New Roman" w:cs="Times New Roman"/>
          <w:sz w:val="24"/>
          <w:szCs w:val="24"/>
          <w:lang w:val="it-IT"/>
        </w:rPr>
        <w:footnoteReference w:id="73"/>
      </w:r>
      <w:r w:rsidR="0083164F" w:rsidRPr="0083164F">
        <w:rPr>
          <w:rFonts w:ascii="Times New Roman" w:hAnsi="Times New Roman" w:cs="Times New Roman"/>
          <w:sz w:val="24"/>
          <w:szCs w:val="24"/>
          <w:lang w:val="it-IT"/>
        </w:rPr>
        <w:t>.</w:t>
      </w:r>
    </w:p>
    <w:p w14:paraId="71300795" w14:textId="77777777" w:rsidR="00424CED" w:rsidRDefault="00424CED" w:rsidP="00B66486">
      <w:pPr>
        <w:spacing w:line="360" w:lineRule="auto"/>
        <w:ind w:firstLine="708"/>
        <w:jc w:val="both"/>
        <w:rPr>
          <w:rFonts w:ascii="Times New Roman" w:hAnsi="Times New Roman" w:cs="Times New Roman"/>
          <w:sz w:val="24"/>
          <w:szCs w:val="24"/>
          <w:lang w:val="it-IT"/>
        </w:rPr>
      </w:pPr>
      <w:r w:rsidRPr="00424CED">
        <w:rPr>
          <w:rFonts w:ascii="Times New Roman" w:hAnsi="Times New Roman" w:cs="Times New Roman"/>
          <w:sz w:val="24"/>
          <w:szCs w:val="24"/>
          <w:lang w:val="it-IT"/>
        </w:rPr>
        <w:t>La Misericordia Divina ha la sua fonte nel cuore squarciato di Gesù ed è una fonte illimitata: “</w:t>
      </w:r>
      <w:r w:rsidRPr="00424CED">
        <w:rPr>
          <w:rFonts w:ascii="Times New Roman" w:hAnsi="Times New Roman" w:cs="Times New Roman"/>
          <w:sz w:val="24"/>
          <w:szCs w:val="24"/>
        </w:rPr>
        <w:t>Oggi il Signore mi disse: «Squarciai il mio cuore come sorgente di misericordia, affinché tutte le anime vi attingano la vita. S'accostino, dunque, tutti con fiducia illimitata a questo oceano di pura bontà. I peccatori ne conseguiranno la giustificazione e i giusti saranno confermati nel bene. Nell'ora della morte, colmerò con la mia divina pace l'anima che avrà collocato la sua fiducia nella mia pura bontà. Ai sacerdoti che annunceranno la mia misericordia, concederò una forza singolare e darò efficacia alle loro parole, commovendo i cuori di coloro ai quali essi si rivolgeranno»</w:t>
      </w:r>
      <w:r w:rsidRPr="00424CED">
        <w:rPr>
          <w:rFonts w:ascii="Times New Roman" w:hAnsi="Times New Roman" w:cs="Times New Roman"/>
          <w:sz w:val="24"/>
          <w:szCs w:val="24"/>
          <w:lang w:val="it-IT"/>
        </w:rPr>
        <w:t>”</w:t>
      </w:r>
      <w:r>
        <w:rPr>
          <w:rStyle w:val="Rimandonotaapidipagina"/>
          <w:rFonts w:ascii="Times New Roman" w:hAnsi="Times New Roman" w:cs="Times New Roman"/>
          <w:sz w:val="24"/>
          <w:szCs w:val="24"/>
          <w:lang w:val="it-IT"/>
        </w:rPr>
        <w:footnoteReference w:id="74"/>
      </w:r>
      <w:r w:rsidRPr="00424CED">
        <w:rPr>
          <w:rFonts w:ascii="Times New Roman" w:hAnsi="Times New Roman" w:cs="Times New Roman"/>
          <w:sz w:val="24"/>
          <w:szCs w:val="24"/>
          <w:lang w:val="it-IT"/>
        </w:rPr>
        <w:t>.</w:t>
      </w:r>
    </w:p>
    <w:p w14:paraId="5A9FCB66" w14:textId="77777777" w:rsidR="00424CED" w:rsidRDefault="00424CED" w:rsidP="00B66486">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Suor Faustina scrisse pure, che La Misericordia Divina è estesa su tutte le opere di Dio </w:t>
      </w:r>
      <w:r w:rsidR="00A85173">
        <w:rPr>
          <w:rFonts w:ascii="Times New Roman" w:hAnsi="Times New Roman" w:cs="Times New Roman"/>
          <w:sz w:val="24"/>
          <w:szCs w:val="24"/>
          <w:lang w:val="it-IT"/>
        </w:rPr>
        <w:t>ed è l’unico rifuggio dei peccatori</w:t>
      </w:r>
      <w:r w:rsidR="00A85173" w:rsidRPr="00A85173">
        <w:rPr>
          <w:rFonts w:ascii="Times New Roman" w:hAnsi="Times New Roman" w:cs="Times New Roman"/>
          <w:sz w:val="24"/>
          <w:szCs w:val="24"/>
          <w:lang w:val="it-IT"/>
        </w:rPr>
        <w:t>: “</w:t>
      </w:r>
      <w:r w:rsidR="00A85173" w:rsidRPr="00A85173">
        <w:rPr>
          <w:rFonts w:ascii="Times New Roman" w:hAnsi="Times New Roman" w:cs="Times New Roman"/>
          <w:sz w:val="24"/>
          <w:szCs w:val="24"/>
        </w:rPr>
        <w:t>Oggi Gesù mi rivolse la parola: «Segretaria della mia misericordia, scrivi</w:t>
      </w:r>
      <w:r w:rsidR="00A85173">
        <w:rPr>
          <w:rFonts w:ascii="Times New Roman" w:hAnsi="Times New Roman" w:cs="Times New Roman"/>
          <w:sz w:val="24"/>
          <w:szCs w:val="24"/>
        </w:rPr>
        <w:t xml:space="preserve"> che in ogni anima io compio un’</w:t>
      </w:r>
      <w:r w:rsidR="00A85173" w:rsidRPr="00A85173">
        <w:rPr>
          <w:rFonts w:ascii="Times New Roman" w:hAnsi="Times New Roman" w:cs="Times New Roman"/>
          <w:sz w:val="24"/>
          <w:szCs w:val="24"/>
        </w:rPr>
        <w:t>opera di pura bontà. Quanto più uno è grande peccatore, tanto maggior diritto egli ha alla mia misericordia, se ricorre ad essa. Sopra ogni opera delle mie mani è stabilita la mia misericordia. Chi le si affida non andrà perduto, perché tutti i suoi interessi sono miei e i suoi nemici</w:t>
      </w:r>
      <w:r w:rsidR="00A85173">
        <w:rPr>
          <w:rFonts w:ascii="Times New Roman" w:hAnsi="Times New Roman" w:cs="Times New Roman"/>
          <w:sz w:val="24"/>
          <w:szCs w:val="24"/>
        </w:rPr>
        <w:t xml:space="preserve"> s’infrangeranno ai miei piedi»</w:t>
      </w:r>
      <w:r w:rsidR="00A85173" w:rsidRPr="00A85173">
        <w:rPr>
          <w:rFonts w:ascii="Times New Roman" w:hAnsi="Times New Roman" w:cs="Times New Roman"/>
          <w:sz w:val="24"/>
          <w:szCs w:val="24"/>
          <w:lang w:val="it-IT"/>
        </w:rPr>
        <w:t>”</w:t>
      </w:r>
      <w:r w:rsidR="00A85173">
        <w:rPr>
          <w:rStyle w:val="Rimandonotaapidipagina"/>
          <w:rFonts w:ascii="Times New Roman" w:hAnsi="Times New Roman" w:cs="Times New Roman"/>
          <w:sz w:val="24"/>
          <w:szCs w:val="24"/>
          <w:lang w:val="it-IT"/>
        </w:rPr>
        <w:footnoteReference w:id="75"/>
      </w:r>
      <w:r w:rsidR="00A85173">
        <w:rPr>
          <w:rFonts w:ascii="Times New Roman" w:hAnsi="Times New Roman" w:cs="Times New Roman"/>
          <w:sz w:val="24"/>
          <w:szCs w:val="24"/>
          <w:lang w:val="it-IT"/>
        </w:rPr>
        <w:t>.</w:t>
      </w:r>
    </w:p>
    <w:p w14:paraId="3F4AF407" w14:textId="77777777" w:rsidR="00A85173" w:rsidRDefault="00A85173" w:rsidP="00B66486">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La Misericordia è pure più grande dei peggiori peccati degli uomini e tutti possono avere accesso ad ess</w:t>
      </w:r>
      <w:r w:rsidRPr="00A85173">
        <w:rPr>
          <w:rFonts w:ascii="Times New Roman" w:hAnsi="Times New Roman" w:cs="Times New Roman"/>
          <w:sz w:val="24"/>
          <w:szCs w:val="24"/>
          <w:lang w:val="it-IT"/>
        </w:rPr>
        <w:t>a: “</w:t>
      </w:r>
      <w:r w:rsidRPr="00A85173">
        <w:rPr>
          <w:rFonts w:ascii="Times New Roman" w:hAnsi="Times New Roman" w:cs="Times New Roman"/>
          <w:sz w:val="24"/>
          <w:szCs w:val="24"/>
        </w:rPr>
        <w:t>Oggi Gesù mi rivolse la parola: «Segretaria della mia misericordia, scrivi che in ogni anima io compio un'opera di pura bontà. Quanto più uno è grande peccatore, tanto maggior diritto egli ha alla mia misericordia, se ricorre ad essa. Sopra ogni opera delle mie mani è stabilita la mia misericordia. Chi le si affida non andrà perduto, perché tutti i suoi interessi sono miei e i suoi nemici</w:t>
      </w:r>
      <w:r w:rsidR="00362866">
        <w:rPr>
          <w:rFonts w:ascii="Times New Roman" w:hAnsi="Times New Roman" w:cs="Times New Roman"/>
          <w:sz w:val="24"/>
          <w:szCs w:val="24"/>
        </w:rPr>
        <w:t xml:space="preserve"> s’</w:t>
      </w:r>
      <w:r>
        <w:rPr>
          <w:rFonts w:ascii="Times New Roman" w:hAnsi="Times New Roman" w:cs="Times New Roman"/>
          <w:sz w:val="24"/>
          <w:szCs w:val="24"/>
        </w:rPr>
        <w:t>infrangeranno ai miei piedi»</w:t>
      </w:r>
      <w:r w:rsidRPr="00A85173">
        <w:rPr>
          <w:rFonts w:ascii="Times New Roman" w:hAnsi="Times New Roman" w:cs="Times New Roman"/>
          <w:sz w:val="24"/>
          <w:szCs w:val="24"/>
          <w:lang w:val="it-IT"/>
        </w:rPr>
        <w:t>”</w:t>
      </w:r>
      <w:r>
        <w:rPr>
          <w:rStyle w:val="Rimandonotaapidipagina"/>
          <w:rFonts w:ascii="Times New Roman" w:hAnsi="Times New Roman" w:cs="Times New Roman"/>
          <w:sz w:val="24"/>
          <w:szCs w:val="24"/>
          <w:lang w:val="it-IT"/>
        </w:rPr>
        <w:footnoteReference w:id="76"/>
      </w:r>
      <w:r>
        <w:rPr>
          <w:rFonts w:ascii="Times New Roman" w:hAnsi="Times New Roman" w:cs="Times New Roman"/>
          <w:sz w:val="24"/>
          <w:szCs w:val="24"/>
          <w:lang w:val="it-IT"/>
        </w:rPr>
        <w:t>.</w:t>
      </w:r>
    </w:p>
    <w:p w14:paraId="39808091" w14:textId="77777777" w:rsidR="00FE14D4" w:rsidRPr="00CD1138" w:rsidRDefault="00CD1138" w:rsidP="00B66486">
      <w:pPr>
        <w:spacing w:line="360" w:lineRule="auto"/>
        <w:ind w:firstLine="708"/>
        <w:jc w:val="both"/>
        <w:rPr>
          <w:rFonts w:ascii="Times New Roman" w:hAnsi="Times New Roman" w:cs="Times New Roman"/>
          <w:sz w:val="24"/>
          <w:szCs w:val="24"/>
        </w:rPr>
      </w:pPr>
      <w:r>
        <w:t>D</w:t>
      </w:r>
      <w:r w:rsidRPr="00CD1138">
        <w:rPr>
          <w:rFonts w:ascii="Times New Roman" w:hAnsi="Times New Roman" w:cs="Times New Roman"/>
          <w:sz w:val="24"/>
          <w:szCs w:val="24"/>
        </w:rPr>
        <w:t xml:space="preserve">urante la canonizzazione della Suor Faustina Kowalska, Giovanni Paolo II disse: </w:t>
      </w:r>
      <w:r w:rsidR="006B68EE" w:rsidRPr="00CD1138">
        <w:rPr>
          <w:rFonts w:ascii="Times New Roman" w:hAnsi="Times New Roman" w:cs="Times New Roman"/>
          <w:sz w:val="24"/>
          <w:szCs w:val="24"/>
        </w:rPr>
        <w:t>„Ma la luce della divina misericordia, che il Signore ha voluto quasi riconsegnare al mondo attraverso il carisma di suor Faustina, illuminerà il cammino degli uomini del terzo millennio</w:t>
      </w:r>
      <w:r w:rsidRPr="00CD1138">
        <w:rPr>
          <w:rFonts w:ascii="Times New Roman" w:hAnsi="Times New Roman" w:cs="Times New Roman"/>
          <w:sz w:val="24"/>
          <w:szCs w:val="24"/>
        </w:rPr>
        <w:t>”</w:t>
      </w:r>
      <w:r>
        <w:rPr>
          <w:rStyle w:val="Rimandonotaapidipagina"/>
          <w:rFonts w:ascii="Times New Roman" w:hAnsi="Times New Roman" w:cs="Times New Roman"/>
          <w:sz w:val="24"/>
          <w:szCs w:val="24"/>
        </w:rPr>
        <w:footnoteReference w:id="77"/>
      </w:r>
      <w:r w:rsidR="006B68EE" w:rsidRPr="00CD1138">
        <w:rPr>
          <w:rFonts w:ascii="Times New Roman" w:hAnsi="Times New Roman" w:cs="Times New Roman"/>
          <w:sz w:val="24"/>
          <w:szCs w:val="24"/>
        </w:rPr>
        <w:t>.</w:t>
      </w:r>
      <w:r>
        <w:rPr>
          <w:rFonts w:ascii="Times New Roman" w:hAnsi="Times New Roman" w:cs="Times New Roman"/>
          <w:sz w:val="24"/>
          <w:szCs w:val="24"/>
        </w:rPr>
        <w:t xml:space="preserve"> Quest’Apostolo della Divina Misericordia, dopo un grande sforzo, sia di Suor Faustina, che Don Michał Sopoćko per promuovere nel mondo la Divina Misericordia, voleva tanto che il culto di quest’attributo di Dio fosse più chiara e presente nella vita dei fedeli. </w:t>
      </w:r>
    </w:p>
    <w:p w14:paraId="11D11438" w14:textId="77777777" w:rsidR="00292437" w:rsidRPr="00292437" w:rsidRDefault="00292437" w:rsidP="00F5429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Analizzando la vita </w:t>
      </w:r>
      <w:r w:rsidRPr="00292437">
        <w:rPr>
          <w:rFonts w:ascii="Times New Roman" w:hAnsi="Times New Roman" w:cs="Times New Roman"/>
          <w:sz w:val="24"/>
          <w:szCs w:val="24"/>
          <w:lang w:val="it-IT"/>
        </w:rPr>
        <w:t>di Dio Giovanni Paolo II, possiamo concludere</w:t>
      </w:r>
      <w:r>
        <w:rPr>
          <w:rFonts w:ascii="Times New Roman" w:hAnsi="Times New Roman" w:cs="Times New Roman"/>
          <w:sz w:val="24"/>
          <w:szCs w:val="24"/>
          <w:lang w:val="it-IT"/>
        </w:rPr>
        <w:t>,</w:t>
      </w:r>
      <w:r w:rsidRPr="00292437">
        <w:rPr>
          <w:rFonts w:ascii="Times New Roman" w:hAnsi="Times New Roman" w:cs="Times New Roman"/>
          <w:sz w:val="24"/>
          <w:szCs w:val="24"/>
          <w:lang w:val="it-IT"/>
        </w:rPr>
        <w:t xml:space="preserve"> che si trattava in modo insolito collegata con il mistero della Divina Misericordia. Questo è stato un elemento importante del suo pontificato, che è una risposta alla chiam</w:t>
      </w:r>
      <w:r>
        <w:rPr>
          <w:rFonts w:ascii="Times New Roman" w:hAnsi="Times New Roman" w:cs="Times New Roman"/>
          <w:sz w:val="24"/>
          <w:szCs w:val="24"/>
          <w:lang w:val="it-IT"/>
        </w:rPr>
        <w:t>ata del mondo moderno, in cui l’</w:t>
      </w:r>
      <w:r w:rsidRPr="00292437">
        <w:rPr>
          <w:rFonts w:ascii="Times New Roman" w:hAnsi="Times New Roman" w:cs="Times New Roman"/>
          <w:sz w:val="24"/>
          <w:szCs w:val="24"/>
          <w:lang w:val="it-IT"/>
        </w:rPr>
        <w:t xml:space="preserve">egoismo </w:t>
      </w:r>
      <w:r>
        <w:rPr>
          <w:rFonts w:ascii="Times New Roman" w:hAnsi="Times New Roman" w:cs="Times New Roman"/>
          <w:sz w:val="24"/>
          <w:szCs w:val="24"/>
          <w:lang w:val="it-IT"/>
        </w:rPr>
        <w:t>si dillatava in modo esponenziale, pure l’</w:t>
      </w:r>
      <w:r w:rsidRPr="00292437">
        <w:rPr>
          <w:rFonts w:ascii="Times New Roman" w:hAnsi="Times New Roman" w:cs="Times New Roman"/>
          <w:sz w:val="24"/>
          <w:szCs w:val="24"/>
          <w:lang w:val="it-IT"/>
        </w:rPr>
        <w:t>indifferenza e insensibilità dei cuori, attraverso la sua sensibilità di un uomo nella sua povertà e della sofferenza.</w:t>
      </w:r>
    </w:p>
    <w:p w14:paraId="1D015E25" w14:textId="77777777" w:rsidR="00292437" w:rsidRPr="00292437" w:rsidRDefault="00292437" w:rsidP="00F54292">
      <w:pPr>
        <w:spacing w:line="360" w:lineRule="auto"/>
        <w:ind w:firstLine="708"/>
        <w:jc w:val="both"/>
        <w:rPr>
          <w:rFonts w:ascii="Times New Roman" w:hAnsi="Times New Roman" w:cs="Times New Roman"/>
          <w:sz w:val="24"/>
          <w:szCs w:val="24"/>
          <w:lang w:val="it-IT"/>
        </w:rPr>
      </w:pPr>
      <w:r w:rsidRPr="00292437">
        <w:rPr>
          <w:rFonts w:ascii="Times New Roman" w:hAnsi="Times New Roman" w:cs="Times New Roman"/>
          <w:sz w:val="24"/>
          <w:szCs w:val="24"/>
          <w:lang w:val="it-IT"/>
        </w:rPr>
        <w:t xml:space="preserve">Messaggio della </w:t>
      </w:r>
      <w:r>
        <w:rPr>
          <w:rFonts w:ascii="Times New Roman" w:hAnsi="Times New Roman" w:cs="Times New Roman"/>
          <w:sz w:val="24"/>
          <w:szCs w:val="24"/>
          <w:lang w:val="it-IT"/>
        </w:rPr>
        <w:t>M</w:t>
      </w:r>
      <w:r w:rsidRPr="00292437">
        <w:rPr>
          <w:rFonts w:ascii="Times New Roman" w:hAnsi="Times New Roman" w:cs="Times New Roman"/>
          <w:sz w:val="24"/>
          <w:szCs w:val="24"/>
          <w:lang w:val="it-IT"/>
        </w:rPr>
        <w:t>isericordia di Dio</w:t>
      </w:r>
      <w:r>
        <w:rPr>
          <w:rFonts w:ascii="Times New Roman" w:hAnsi="Times New Roman" w:cs="Times New Roman"/>
          <w:sz w:val="24"/>
          <w:szCs w:val="24"/>
          <w:lang w:val="it-IT"/>
        </w:rPr>
        <w:t>, la storia ha scritto</w:t>
      </w:r>
      <w:r w:rsidRPr="00292437">
        <w:rPr>
          <w:rFonts w:ascii="Times New Roman" w:hAnsi="Times New Roman" w:cs="Times New Roman"/>
          <w:sz w:val="24"/>
          <w:szCs w:val="24"/>
          <w:lang w:val="it-IT"/>
        </w:rPr>
        <w:t xml:space="preserve"> nella tragica esperienza della seconda guerra mondiale, durante la quale il giovane Karol Wojtyla ha lavorato in una fabbrica di so</w:t>
      </w:r>
      <w:r>
        <w:rPr>
          <w:rFonts w:ascii="Times New Roman" w:hAnsi="Times New Roman" w:cs="Times New Roman"/>
          <w:sz w:val="24"/>
          <w:szCs w:val="24"/>
          <w:lang w:val="it-IT"/>
        </w:rPr>
        <w:t>da “Solvay” Borek Fał</w:t>
      </w:r>
      <w:r w:rsidRPr="00292437">
        <w:rPr>
          <w:rFonts w:ascii="Times New Roman" w:hAnsi="Times New Roman" w:cs="Times New Roman"/>
          <w:sz w:val="24"/>
          <w:szCs w:val="24"/>
          <w:lang w:val="it-IT"/>
        </w:rPr>
        <w:t>ecki</w:t>
      </w:r>
      <w:r>
        <w:rPr>
          <w:rFonts w:ascii="Times New Roman" w:hAnsi="Times New Roman" w:cs="Times New Roman"/>
          <w:sz w:val="24"/>
          <w:szCs w:val="24"/>
          <w:lang w:val="it-IT"/>
        </w:rPr>
        <w:t>,</w:t>
      </w:r>
      <w:r w:rsidRPr="00292437">
        <w:rPr>
          <w:rFonts w:ascii="Times New Roman" w:hAnsi="Times New Roman" w:cs="Times New Roman"/>
          <w:sz w:val="24"/>
          <w:szCs w:val="24"/>
          <w:lang w:val="it-IT"/>
        </w:rPr>
        <w:t xml:space="preserve"> vicino alla collina </w:t>
      </w:r>
      <w:r>
        <w:rPr>
          <w:rFonts w:ascii="Times New Roman" w:hAnsi="Times New Roman" w:cs="Times New Roman"/>
          <w:sz w:val="24"/>
          <w:szCs w:val="24"/>
          <w:lang w:val="it-IT"/>
        </w:rPr>
        <w:t>con</w:t>
      </w:r>
      <w:r w:rsidRPr="00292437">
        <w:rPr>
          <w:rFonts w:ascii="Times New Roman" w:hAnsi="Times New Roman" w:cs="Times New Roman"/>
          <w:sz w:val="24"/>
          <w:szCs w:val="24"/>
          <w:lang w:val="it-IT"/>
        </w:rPr>
        <w:t xml:space="preserve"> il cimitero delle Suore di Nostra Signora della Misericordia. In quegli anni difficili, il messaggio della Divina Misericordia era per lui un sostegno particolare e una fonte inesauribile di speranza. Spesso lo </w:t>
      </w:r>
      <w:r w:rsidR="00C32CD8">
        <w:rPr>
          <w:rFonts w:ascii="Times New Roman" w:hAnsi="Times New Roman" w:cs="Times New Roman"/>
          <w:sz w:val="24"/>
          <w:szCs w:val="24"/>
          <w:lang w:val="it-IT"/>
        </w:rPr>
        <w:t>era visto</w:t>
      </w:r>
      <w:r w:rsidRPr="00292437">
        <w:rPr>
          <w:rFonts w:ascii="Times New Roman" w:hAnsi="Times New Roman" w:cs="Times New Roman"/>
          <w:sz w:val="24"/>
          <w:szCs w:val="24"/>
          <w:lang w:val="it-IT"/>
        </w:rPr>
        <w:t xml:space="preserve"> mentre pregava sulla tomba di Suor Faustina, anche in seguito, come sacerdote.</w:t>
      </w:r>
    </w:p>
    <w:p w14:paraId="588574F3" w14:textId="77777777" w:rsidR="0049508A" w:rsidRDefault="00292437" w:rsidP="00F54292">
      <w:pPr>
        <w:spacing w:line="360" w:lineRule="auto"/>
        <w:ind w:firstLine="708"/>
        <w:jc w:val="both"/>
        <w:rPr>
          <w:rFonts w:ascii="Times New Roman" w:hAnsi="Times New Roman" w:cs="Times New Roman"/>
          <w:sz w:val="24"/>
          <w:szCs w:val="24"/>
          <w:lang w:val="it-IT"/>
        </w:rPr>
      </w:pPr>
      <w:r w:rsidRPr="00292437">
        <w:rPr>
          <w:rFonts w:ascii="Times New Roman" w:hAnsi="Times New Roman" w:cs="Times New Roman"/>
          <w:sz w:val="24"/>
          <w:szCs w:val="24"/>
          <w:lang w:val="it-IT"/>
        </w:rPr>
        <w:t xml:space="preserve">Come Vescovo e poi arcivescovo di Cracovia, volentieri </w:t>
      </w:r>
      <w:r w:rsidR="00C32CD8">
        <w:rPr>
          <w:rFonts w:ascii="Times New Roman" w:hAnsi="Times New Roman" w:cs="Times New Roman"/>
          <w:sz w:val="24"/>
          <w:szCs w:val="24"/>
          <w:lang w:val="it-IT"/>
        </w:rPr>
        <w:t>visitava il monastero di Ł</w:t>
      </w:r>
      <w:r w:rsidRPr="00292437">
        <w:rPr>
          <w:rFonts w:ascii="Times New Roman" w:hAnsi="Times New Roman" w:cs="Times New Roman"/>
          <w:sz w:val="24"/>
          <w:szCs w:val="24"/>
          <w:lang w:val="it-IT"/>
        </w:rPr>
        <w:t>agiewniki, pronuncian</w:t>
      </w:r>
      <w:r w:rsidR="00C32CD8">
        <w:rPr>
          <w:rFonts w:ascii="Times New Roman" w:hAnsi="Times New Roman" w:cs="Times New Roman"/>
          <w:sz w:val="24"/>
          <w:szCs w:val="24"/>
          <w:lang w:val="it-IT"/>
        </w:rPr>
        <w:t>do omelie occasionali e incontrando</w:t>
      </w:r>
      <w:r w:rsidRPr="00292437">
        <w:rPr>
          <w:rFonts w:ascii="Times New Roman" w:hAnsi="Times New Roman" w:cs="Times New Roman"/>
          <w:sz w:val="24"/>
          <w:szCs w:val="24"/>
          <w:lang w:val="it-IT"/>
        </w:rPr>
        <w:t xml:space="preserve"> </w:t>
      </w:r>
      <w:r w:rsidR="00C32CD8">
        <w:rPr>
          <w:rFonts w:ascii="Times New Roman" w:hAnsi="Times New Roman" w:cs="Times New Roman"/>
          <w:sz w:val="24"/>
          <w:szCs w:val="24"/>
          <w:lang w:val="it-IT"/>
        </w:rPr>
        <w:t xml:space="preserve">i </w:t>
      </w:r>
      <w:r w:rsidRPr="00292437">
        <w:rPr>
          <w:rFonts w:ascii="Times New Roman" w:hAnsi="Times New Roman" w:cs="Times New Roman"/>
          <w:sz w:val="24"/>
          <w:szCs w:val="24"/>
          <w:lang w:val="it-IT"/>
        </w:rPr>
        <w:t xml:space="preserve">giovani. Ha inoltre partecipato a simposi organizzati sulla Divina Misericordia. </w:t>
      </w:r>
      <w:r w:rsidR="00C32CD8">
        <w:rPr>
          <w:rFonts w:ascii="Times New Roman" w:hAnsi="Times New Roman" w:cs="Times New Roman"/>
          <w:sz w:val="24"/>
          <w:szCs w:val="24"/>
          <w:lang w:val="it-IT"/>
        </w:rPr>
        <w:t xml:space="preserve">Il </w:t>
      </w:r>
      <w:r w:rsidRPr="00292437">
        <w:rPr>
          <w:rFonts w:ascii="Times New Roman" w:hAnsi="Times New Roman" w:cs="Times New Roman"/>
          <w:sz w:val="24"/>
          <w:szCs w:val="24"/>
          <w:lang w:val="it-IT"/>
        </w:rPr>
        <w:t>5 ottobre 1</w:t>
      </w:r>
      <w:r w:rsidR="00C32CD8">
        <w:rPr>
          <w:rFonts w:ascii="Times New Roman" w:hAnsi="Times New Roman" w:cs="Times New Roman"/>
          <w:sz w:val="24"/>
          <w:szCs w:val="24"/>
          <w:lang w:val="it-IT"/>
        </w:rPr>
        <w:t>965, l’</w:t>
      </w:r>
      <w:r w:rsidRPr="00292437">
        <w:rPr>
          <w:rFonts w:ascii="Times New Roman" w:hAnsi="Times New Roman" w:cs="Times New Roman"/>
          <w:sz w:val="24"/>
          <w:szCs w:val="24"/>
          <w:lang w:val="it-IT"/>
        </w:rPr>
        <w:t>arcivescovo Karol Wojtyla ha avviato un processo per fornire informazioni sulla vita e le virtù di Suor Faustina Kowalska, ufficialmente termina 20 settembre 1967 anno.</w:t>
      </w:r>
    </w:p>
    <w:p w14:paraId="12E4815F" w14:textId="77777777" w:rsidR="00C32CD8" w:rsidRPr="00B56BE8" w:rsidRDefault="00C32CD8" w:rsidP="00B56BE8">
      <w:pPr>
        <w:spacing w:line="360" w:lineRule="auto"/>
        <w:ind w:firstLine="708"/>
        <w:jc w:val="both"/>
        <w:rPr>
          <w:rFonts w:ascii="Times New Roman" w:hAnsi="Times New Roman" w:cs="Times New Roman"/>
          <w:sz w:val="24"/>
          <w:szCs w:val="24"/>
          <w:lang w:val="it-IT"/>
        </w:rPr>
      </w:pPr>
      <w:r w:rsidRPr="00B56BE8">
        <w:rPr>
          <w:rFonts w:ascii="Times New Roman" w:hAnsi="Times New Roman" w:cs="Times New Roman"/>
          <w:sz w:val="24"/>
          <w:szCs w:val="24"/>
          <w:lang w:val="it-IT"/>
        </w:rPr>
        <w:t>Papa Giovanni Paolo II, un testimone contemporaneo della Divina Misericordia, ha sottolineato con fermezza su uno di questi temi della vita e della speranza dell'uomo, il Vangelo della Misericordia. Per Papa la Misericordia è stata una particolare attenzione per la dignità umana. Della sua devozione alla Divina Misericordia, Giovanni Paolo II ha ricordato durante i pellegrinaggi in Polonia, durante le visite al santuario di Łagiewniki.</w:t>
      </w:r>
    </w:p>
    <w:p w14:paraId="6343CCFC" w14:textId="77777777" w:rsidR="00C32CD8" w:rsidRPr="00B56BE8" w:rsidRDefault="00C32CD8" w:rsidP="00B56BE8">
      <w:pPr>
        <w:spacing w:line="360" w:lineRule="auto"/>
        <w:ind w:firstLine="708"/>
        <w:jc w:val="both"/>
        <w:rPr>
          <w:rFonts w:ascii="Times New Roman" w:hAnsi="Times New Roman" w:cs="Times New Roman"/>
          <w:sz w:val="24"/>
          <w:szCs w:val="24"/>
          <w:lang w:val="it-IT"/>
        </w:rPr>
      </w:pPr>
      <w:r w:rsidRPr="00B56BE8">
        <w:rPr>
          <w:rFonts w:ascii="Times New Roman" w:hAnsi="Times New Roman" w:cs="Times New Roman"/>
          <w:sz w:val="24"/>
          <w:szCs w:val="24"/>
          <w:lang w:val="it-IT"/>
        </w:rPr>
        <w:t>Nel corso del suo ministero alla Chiesa universale, anche ha dato una testimonianza personale di Misericordia alle persone, in particolare ai malati, ai sofferenti e ai morendi. Il Papa stesso ha vissuto la Misericordia e nella pratica ha dimostrato, di cosa si tratta di esprimerla. Una lezione speciale nella Misericordia, è stato il perdono ad Ali Agca. Il Papa l’ha visitato il 27 Dicembre 1983 anno in un carcere italiano. In questa testimonianza di perdono sono più compiute perfettamente le parole di fiducia nella Misericordia di Dio, pronunciate da Giovanni Paolo II ogni giorno della preghiera del Signore: Rimetti a noi i nostri debiti come noi li rimettiamo ai nostri debitori.</w:t>
      </w:r>
    </w:p>
    <w:p w14:paraId="3B1BD795" w14:textId="77777777" w:rsidR="00C32CD8" w:rsidRDefault="00C32CD8" w:rsidP="00B56BE8">
      <w:pPr>
        <w:spacing w:line="360" w:lineRule="auto"/>
        <w:ind w:firstLine="708"/>
        <w:jc w:val="both"/>
        <w:rPr>
          <w:rFonts w:ascii="Times New Roman" w:hAnsi="Times New Roman" w:cs="Times New Roman"/>
          <w:sz w:val="24"/>
          <w:szCs w:val="24"/>
          <w:lang w:val="it-IT"/>
        </w:rPr>
      </w:pPr>
      <w:r w:rsidRPr="00B56BE8">
        <w:rPr>
          <w:rFonts w:ascii="Times New Roman" w:hAnsi="Times New Roman" w:cs="Times New Roman"/>
          <w:sz w:val="24"/>
          <w:szCs w:val="24"/>
          <w:lang w:val="it-IT"/>
        </w:rPr>
        <w:t>Messaggio della Divina Misericordia è sempre stato caro e vicino a G</w:t>
      </w:r>
      <w:r w:rsidR="00B56BE8" w:rsidRPr="00B56BE8">
        <w:rPr>
          <w:rFonts w:ascii="Times New Roman" w:hAnsi="Times New Roman" w:cs="Times New Roman"/>
          <w:sz w:val="24"/>
          <w:szCs w:val="24"/>
          <w:lang w:val="it-IT"/>
        </w:rPr>
        <w:t xml:space="preserve">iovanni Paolo, essendo </w:t>
      </w:r>
      <w:r w:rsidRPr="00B56BE8">
        <w:rPr>
          <w:rFonts w:ascii="Times New Roman" w:hAnsi="Times New Roman" w:cs="Times New Roman"/>
          <w:sz w:val="24"/>
          <w:szCs w:val="24"/>
          <w:lang w:val="it-IT"/>
        </w:rPr>
        <w:t>in tutto il suo pontificato, come un filo d'oro di grazia. Con la testimonianza della vita ha mostrato</w:t>
      </w:r>
      <w:r w:rsidR="00B56BE8" w:rsidRPr="00B56BE8">
        <w:rPr>
          <w:rFonts w:ascii="Times New Roman" w:hAnsi="Times New Roman" w:cs="Times New Roman"/>
          <w:sz w:val="24"/>
          <w:szCs w:val="24"/>
          <w:lang w:val="it-IT"/>
        </w:rPr>
        <w:t>,</w:t>
      </w:r>
      <w:r w:rsidRPr="00B56BE8">
        <w:rPr>
          <w:rFonts w:ascii="Times New Roman" w:hAnsi="Times New Roman" w:cs="Times New Roman"/>
          <w:sz w:val="24"/>
          <w:szCs w:val="24"/>
          <w:lang w:val="it-IT"/>
        </w:rPr>
        <w:t xml:space="preserve"> come il </w:t>
      </w:r>
      <w:r w:rsidR="00B56BE8" w:rsidRPr="00B56BE8">
        <w:rPr>
          <w:rFonts w:ascii="Times New Roman" w:hAnsi="Times New Roman" w:cs="Times New Roman"/>
          <w:sz w:val="24"/>
          <w:szCs w:val="24"/>
          <w:lang w:val="it-IT"/>
        </w:rPr>
        <w:t>mondo di oggi ha bisogno della M</w:t>
      </w:r>
      <w:r w:rsidRPr="00B56BE8">
        <w:rPr>
          <w:rFonts w:ascii="Times New Roman" w:hAnsi="Times New Roman" w:cs="Times New Roman"/>
          <w:sz w:val="24"/>
          <w:szCs w:val="24"/>
          <w:lang w:val="it-IT"/>
        </w:rPr>
        <w:t xml:space="preserve">isericordia di Dio! In tutti i continenti, dal profondo della sofferenza umana sembra salire un grido di pietà. </w:t>
      </w:r>
      <w:r w:rsidR="00B56BE8" w:rsidRPr="00B56BE8">
        <w:rPr>
          <w:rFonts w:ascii="Times New Roman" w:hAnsi="Times New Roman" w:cs="Times New Roman"/>
          <w:sz w:val="24"/>
          <w:szCs w:val="24"/>
          <w:lang w:val="it-IT"/>
        </w:rPr>
        <w:t>Dove l’</w:t>
      </w:r>
      <w:r w:rsidRPr="00B56BE8">
        <w:rPr>
          <w:rFonts w:ascii="Times New Roman" w:hAnsi="Times New Roman" w:cs="Times New Roman"/>
          <w:sz w:val="24"/>
          <w:szCs w:val="24"/>
          <w:lang w:val="it-IT"/>
        </w:rPr>
        <w:t>odio e la sete di vendetta dominano, dove la guerra porta il dolore e la morte degli innocenti, la</w:t>
      </w:r>
      <w:r w:rsidR="00B56BE8" w:rsidRPr="00B56BE8">
        <w:rPr>
          <w:rFonts w:ascii="Times New Roman" w:hAnsi="Times New Roman" w:cs="Times New Roman"/>
          <w:sz w:val="24"/>
          <w:szCs w:val="24"/>
          <w:lang w:val="it-IT"/>
        </w:rPr>
        <w:t xml:space="preserve"> necessità per la grazia della M</w:t>
      </w:r>
      <w:r w:rsidRPr="00B56BE8">
        <w:rPr>
          <w:rFonts w:ascii="Times New Roman" w:hAnsi="Times New Roman" w:cs="Times New Roman"/>
          <w:sz w:val="24"/>
          <w:szCs w:val="24"/>
          <w:lang w:val="it-IT"/>
        </w:rPr>
        <w:t>isericordia a placare le menti umane</w:t>
      </w:r>
      <w:r w:rsidR="00B56BE8" w:rsidRPr="00B56BE8">
        <w:rPr>
          <w:rFonts w:ascii="Times New Roman" w:hAnsi="Times New Roman" w:cs="Times New Roman"/>
          <w:sz w:val="24"/>
          <w:szCs w:val="24"/>
          <w:lang w:val="it-IT"/>
        </w:rPr>
        <w:t>, il</w:t>
      </w:r>
      <w:r w:rsidRPr="00B56BE8">
        <w:rPr>
          <w:rFonts w:ascii="Times New Roman" w:hAnsi="Times New Roman" w:cs="Times New Roman"/>
          <w:sz w:val="24"/>
          <w:szCs w:val="24"/>
          <w:lang w:val="it-IT"/>
        </w:rPr>
        <w:t xml:space="preserve"> cuore e per portare la pace. Dove </w:t>
      </w:r>
      <w:r w:rsidR="00B56BE8" w:rsidRPr="00B56BE8">
        <w:rPr>
          <w:rFonts w:ascii="Times New Roman" w:hAnsi="Times New Roman" w:cs="Times New Roman"/>
          <w:sz w:val="24"/>
          <w:szCs w:val="24"/>
          <w:lang w:val="it-IT"/>
        </w:rPr>
        <w:t xml:space="preserve">c’è </w:t>
      </w:r>
      <w:r w:rsidRPr="00B56BE8">
        <w:rPr>
          <w:rFonts w:ascii="Times New Roman" w:hAnsi="Times New Roman" w:cs="Times New Roman"/>
          <w:sz w:val="24"/>
          <w:szCs w:val="24"/>
          <w:lang w:val="it-IT"/>
        </w:rPr>
        <w:t>la mancanza di rispetto per la vita e la dignità umana, il bisogno di amore misericordioso di Di</w:t>
      </w:r>
      <w:r w:rsidR="00B56BE8" w:rsidRPr="00B56BE8">
        <w:rPr>
          <w:rFonts w:ascii="Times New Roman" w:hAnsi="Times New Roman" w:cs="Times New Roman"/>
          <w:sz w:val="24"/>
          <w:szCs w:val="24"/>
          <w:lang w:val="it-IT"/>
        </w:rPr>
        <w:t>o, alla cui luce si manifesta l’</w:t>
      </w:r>
      <w:r w:rsidRPr="00B56BE8">
        <w:rPr>
          <w:rFonts w:ascii="Times New Roman" w:hAnsi="Times New Roman" w:cs="Times New Roman"/>
          <w:sz w:val="24"/>
          <w:szCs w:val="24"/>
          <w:lang w:val="it-IT"/>
        </w:rPr>
        <w:t xml:space="preserve">inesprimibile valore di ogni essere umano. </w:t>
      </w:r>
      <w:r w:rsidR="00B56BE8" w:rsidRPr="00B56BE8">
        <w:rPr>
          <w:rFonts w:ascii="Times New Roman" w:hAnsi="Times New Roman" w:cs="Times New Roman"/>
          <w:sz w:val="24"/>
          <w:szCs w:val="24"/>
          <w:lang w:val="it-IT"/>
        </w:rPr>
        <w:t>La Misericordia</w:t>
      </w:r>
      <w:r w:rsidRPr="00B56BE8">
        <w:rPr>
          <w:rFonts w:ascii="Times New Roman" w:hAnsi="Times New Roman" w:cs="Times New Roman"/>
          <w:sz w:val="24"/>
          <w:szCs w:val="24"/>
          <w:lang w:val="it-IT"/>
        </w:rPr>
        <w:t xml:space="preserve"> è necessaria per ogni ingiustizia nel mondo arriverà a termine nello splendore dell</w:t>
      </w:r>
      <w:r w:rsidR="00B56BE8" w:rsidRPr="00B56BE8">
        <w:rPr>
          <w:rFonts w:ascii="Times New Roman" w:hAnsi="Times New Roman" w:cs="Times New Roman"/>
          <w:sz w:val="24"/>
          <w:szCs w:val="24"/>
          <w:lang w:val="it-IT"/>
        </w:rPr>
        <w:t>a verità</w:t>
      </w:r>
      <w:r w:rsidR="00B56BE8">
        <w:rPr>
          <w:rStyle w:val="Rimandonotaapidipagina"/>
          <w:rFonts w:ascii="Times New Roman" w:hAnsi="Times New Roman" w:cs="Times New Roman"/>
          <w:sz w:val="24"/>
          <w:szCs w:val="24"/>
          <w:lang w:val="it-IT"/>
        </w:rPr>
        <w:footnoteReference w:id="78"/>
      </w:r>
      <w:r w:rsidR="00B56BE8" w:rsidRPr="00B56BE8">
        <w:rPr>
          <w:rFonts w:ascii="Times New Roman" w:hAnsi="Times New Roman" w:cs="Times New Roman"/>
          <w:sz w:val="24"/>
          <w:szCs w:val="24"/>
          <w:lang w:val="it-IT"/>
        </w:rPr>
        <w:t>.</w:t>
      </w:r>
    </w:p>
    <w:p w14:paraId="362A4885" w14:textId="77777777" w:rsidR="002C5938" w:rsidRPr="002C5938" w:rsidRDefault="00B56BE8" w:rsidP="00B56BE8">
      <w:pPr>
        <w:spacing w:line="360" w:lineRule="auto"/>
        <w:ind w:firstLine="708"/>
        <w:jc w:val="both"/>
        <w:rPr>
          <w:rFonts w:ascii="Times New Roman" w:hAnsi="Times New Roman" w:cs="Times New Roman"/>
          <w:sz w:val="24"/>
          <w:szCs w:val="24"/>
          <w:lang w:val="it-IT"/>
        </w:rPr>
      </w:pPr>
      <w:r w:rsidRPr="002C5938">
        <w:rPr>
          <w:rFonts w:ascii="Times New Roman" w:hAnsi="Times New Roman" w:cs="Times New Roman"/>
          <w:sz w:val="24"/>
          <w:szCs w:val="24"/>
          <w:lang w:val="it-IT"/>
        </w:rPr>
        <w:t xml:space="preserve">Giovanni Paolo II, il pellegrino e autentico servitore della </w:t>
      </w:r>
      <w:r w:rsidR="002C5938">
        <w:rPr>
          <w:rFonts w:ascii="Times New Roman" w:hAnsi="Times New Roman" w:cs="Times New Roman"/>
          <w:sz w:val="24"/>
          <w:szCs w:val="24"/>
          <w:lang w:val="it-IT"/>
        </w:rPr>
        <w:t>Misericordia Divina senza fine</w:t>
      </w:r>
      <w:r w:rsidRPr="002C5938">
        <w:rPr>
          <w:rFonts w:ascii="Times New Roman" w:hAnsi="Times New Roman" w:cs="Times New Roman"/>
          <w:sz w:val="24"/>
          <w:szCs w:val="24"/>
          <w:lang w:val="it-IT"/>
        </w:rPr>
        <w:t xml:space="preserve">, </w:t>
      </w:r>
      <w:r w:rsidR="002C5938">
        <w:rPr>
          <w:rFonts w:ascii="Times New Roman" w:hAnsi="Times New Roman" w:cs="Times New Roman"/>
          <w:sz w:val="24"/>
          <w:szCs w:val="24"/>
          <w:lang w:val="it-IT"/>
        </w:rPr>
        <w:t>camminava per il mondo e proclamava,</w:t>
      </w:r>
      <w:r w:rsidRPr="002C5938">
        <w:rPr>
          <w:rFonts w:ascii="Times New Roman" w:hAnsi="Times New Roman" w:cs="Times New Roman"/>
          <w:sz w:val="24"/>
          <w:szCs w:val="24"/>
          <w:lang w:val="it-IT"/>
        </w:rPr>
        <w:t xml:space="preserve"> c</w:t>
      </w:r>
      <w:r w:rsidR="002C5938">
        <w:rPr>
          <w:rFonts w:ascii="Times New Roman" w:hAnsi="Times New Roman" w:cs="Times New Roman"/>
          <w:sz w:val="24"/>
          <w:szCs w:val="24"/>
          <w:lang w:val="it-IT"/>
        </w:rPr>
        <w:t xml:space="preserve">he nulla è più necessario per l;uomo della </w:t>
      </w:r>
      <w:r w:rsidR="00235B6A">
        <w:rPr>
          <w:rFonts w:ascii="Times New Roman" w:hAnsi="Times New Roman" w:cs="Times New Roman"/>
          <w:sz w:val="24"/>
          <w:szCs w:val="24"/>
          <w:lang w:val="it-IT"/>
        </w:rPr>
        <w:t>Divina Misericordia - quel</w:t>
      </w:r>
      <w:r w:rsidR="002C5938">
        <w:rPr>
          <w:rFonts w:ascii="Times New Roman" w:hAnsi="Times New Roman" w:cs="Times New Roman"/>
          <w:sz w:val="24"/>
          <w:szCs w:val="24"/>
          <w:lang w:val="it-IT"/>
        </w:rPr>
        <w:t>l’</w:t>
      </w:r>
      <w:r w:rsidRPr="002C5938">
        <w:rPr>
          <w:rFonts w:ascii="Times New Roman" w:hAnsi="Times New Roman" w:cs="Times New Roman"/>
          <w:sz w:val="24"/>
          <w:szCs w:val="24"/>
          <w:lang w:val="it-IT"/>
        </w:rPr>
        <w:t xml:space="preserve">amore che è benevolo, compassionevole, </w:t>
      </w:r>
      <w:r w:rsidR="00235B6A">
        <w:rPr>
          <w:rFonts w:ascii="Times New Roman" w:hAnsi="Times New Roman" w:cs="Times New Roman"/>
          <w:sz w:val="24"/>
          <w:szCs w:val="24"/>
          <w:lang w:val="it-IT"/>
        </w:rPr>
        <w:t>che alza l’</w:t>
      </w:r>
      <w:r w:rsidRPr="002C5938">
        <w:rPr>
          <w:rFonts w:ascii="Times New Roman" w:hAnsi="Times New Roman" w:cs="Times New Roman"/>
          <w:sz w:val="24"/>
          <w:szCs w:val="24"/>
          <w:lang w:val="it-IT"/>
        </w:rPr>
        <w:t xml:space="preserve">uomo sopra la sua debolezza verso le infinite altezze della santità di Dio. Tutta la sua vita e il ministero </w:t>
      </w:r>
      <w:r w:rsidR="002C5938">
        <w:rPr>
          <w:rFonts w:ascii="Times New Roman" w:hAnsi="Times New Roman" w:cs="Times New Roman"/>
          <w:sz w:val="24"/>
          <w:szCs w:val="24"/>
          <w:lang w:val="it-IT"/>
        </w:rPr>
        <w:t xml:space="preserve">ha </w:t>
      </w:r>
      <w:r w:rsidRPr="002C5938">
        <w:rPr>
          <w:rFonts w:ascii="Times New Roman" w:hAnsi="Times New Roman" w:cs="Times New Roman"/>
          <w:sz w:val="24"/>
          <w:szCs w:val="24"/>
          <w:lang w:val="it-IT"/>
        </w:rPr>
        <w:t>testimoniato</w:t>
      </w:r>
      <w:r w:rsidR="002C5938">
        <w:rPr>
          <w:rFonts w:ascii="Times New Roman" w:hAnsi="Times New Roman" w:cs="Times New Roman"/>
          <w:sz w:val="24"/>
          <w:szCs w:val="24"/>
          <w:lang w:val="it-IT"/>
        </w:rPr>
        <w:t>, che nel mondo attuale è l’</w:t>
      </w:r>
      <w:r w:rsidRPr="002C5938">
        <w:rPr>
          <w:rFonts w:ascii="Times New Roman" w:hAnsi="Times New Roman" w:cs="Times New Roman"/>
          <w:sz w:val="24"/>
          <w:szCs w:val="24"/>
          <w:lang w:val="it-IT"/>
        </w:rPr>
        <w:t xml:space="preserve">amore più forte del male. </w:t>
      </w:r>
      <w:r w:rsidR="002C5938">
        <w:rPr>
          <w:rFonts w:ascii="Times New Roman" w:hAnsi="Times New Roman" w:cs="Times New Roman"/>
          <w:sz w:val="24"/>
          <w:szCs w:val="24"/>
          <w:lang w:val="it-IT"/>
        </w:rPr>
        <w:t xml:space="preserve">Le sue parole e </w:t>
      </w:r>
      <w:r w:rsidRPr="002C5938">
        <w:rPr>
          <w:rFonts w:ascii="Times New Roman" w:hAnsi="Times New Roman" w:cs="Times New Roman"/>
          <w:sz w:val="24"/>
          <w:szCs w:val="24"/>
          <w:lang w:val="it-IT"/>
        </w:rPr>
        <w:t>i</w:t>
      </w:r>
      <w:r w:rsidR="002C5938">
        <w:rPr>
          <w:rFonts w:ascii="Times New Roman" w:hAnsi="Times New Roman" w:cs="Times New Roman"/>
          <w:sz w:val="24"/>
          <w:szCs w:val="24"/>
          <w:lang w:val="it-IT"/>
        </w:rPr>
        <w:t xml:space="preserve"> suoi</w:t>
      </w:r>
      <w:r w:rsidRPr="002C5938">
        <w:rPr>
          <w:rFonts w:ascii="Times New Roman" w:hAnsi="Times New Roman" w:cs="Times New Roman"/>
          <w:sz w:val="24"/>
          <w:szCs w:val="24"/>
          <w:lang w:val="it-IT"/>
        </w:rPr>
        <w:t xml:space="preserve"> fatti hanno insegnato</w:t>
      </w:r>
      <w:r w:rsidR="002C5938">
        <w:rPr>
          <w:rFonts w:ascii="Times New Roman" w:hAnsi="Times New Roman" w:cs="Times New Roman"/>
          <w:sz w:val="24"/>
          <w:szCs w:val="24"/>
          <w:lang w:val="it-IT"/>
        </w:rPr>
        <w:t>;</w:t>
      </w:r>
      <w:r w:rsidRPr="002C5938">
        <w:rPr>
          <w:rFonts w:ascii="Times New Roman" w:hAnsi="Times New Roman" w:cs="Times New Roman"/>
          <w:sz w:val="24"/>
          <w:szCs w:val="24"/>
          <w:lang w:val="it-IT"/>
        </w:rPr>
        <w:t xml:space="preserve"> che il mistero della Divina Misericordia deve vivere nel contesto della vita quotidiana di ogni essere umano. </w:t>
      </w:r>
      <w:r w:rsidR="002C5938">
        <w:rPr>
          <w:rFonts w:ascii="Times New Roman" w:hAnsi="Times New Roman" w:cs="Times New Roman"/>
          <w:sz w:val="24"/>
          <w:szCs w:val="24"/>
          <w:lang w:val="it-IT"/>
        </w:rPr>
        <w:t>L’</w:t>
      </w:r>
      <w:r w:rsidRPr="002C5938">
        <w:rPr>
          <w:rFonts w:ascii="Times New Roman" w:hAnsi="Times New Roman" w:cs="Times New Roman"/>
          <w:sz w:val="24"/>
          <w:szCs w:val="24"/>
          <w:lang w:val="it-IT"/>
        </w:rPr>
        <w:t>insegnamento del Papa</w:t>
      </w:r>
      <w:r w:rsidR="002C5938">
        <w:rPr>
          <w:rFonts w:ascii="Times New Roman" w:hAnsi="Times New Roman" w:cs="Times New Roman"/>
          <w:sz w:val="24"/>
          <w:szCs w:val="24"/>
          <w:lang w:val="it-IT"/>
        </w:rPr>
        <w:t>,</w:t>
      </w:r>
      <w:r w:rsidRPr="002C5938">
        <w:rPr>
          <w:rFonts w:ascii="Times New Roman" w:hAnsi="Times New Roman" w:cs="Times New Roman"/>
          <w:sz w:val="24"/>
          <w:szCs w:val="24"/>
          <w:lang w:val="it-IT"/>
        </w:rPr>
        <w:t xml:space="preserve"> da un paese lontano</w:t>
      </w:r>
      <w:r w:rsidR="002C5938">
        <w:rPr>
          <w:rFonts w:ascii="Times New Roman" w:hAnsi="Times New Roman" w:cs="Times New Roman"/>
          <w:sz w:val="24"/>
          <w:szCs w:val="24"/>
          <w:lang w:val="it-IT"/>
        </w:rPr>
        <w:t>,</w:t>
      </w:r>
      <w:r w:rsidRPr="002C5938">
        <w:rPr>
          <w:rFonts w:ascii="Times New Roman" w:hAnsi="Times New Roman" w:cs="Times New Roman"/>
          <w:sz w:val="24"/>
          <w:szCs w:val="24"/>
          <w:lang w:val="it-IT"/>
        </w:rPr>
        <w:t xml:space="preserve"> può essere riassunta n</w:t>
      </w:r>
      <w:r w:rsidR="00235B6A">
        <w:rPr>
          <w:rFonts w:ascii="Times New Roman" w:hAnsi="Times New Roman" w:cs="Times New Roman"/>
          <w:sz w:val="24"/>
          <w:szCs w:val="24"/>
          <w:lang w:val="it-IT"/>
        </w:rPr>
        <w:t>elle parole del Signore Gesù a Suor</w:t>
      </w:r>
      <w:r w:rsidRPr="002C5938">
        <w:rPr>
          <w:rFonts w:ascii="Times New Roman" w:hAnsi="Times New Roman" w:cs="Times New Roman"/>
          <w:sz w:val="24"/>
          <w:szCs w:val="24"/>
          <w:lang w:val="it-IT"/>
        </w:rPr>
        <w:t xml:space="preserve">. </w:t>
      </w:r>
      <w:r w:rsidR="00235B6A">
        <w:rPr>
          <w:rFonts w:ascii="Times New Roman" w:hAnsi="Times New Roman" w:cs="Times New Roman"/>
          <w:sz w:val="24"/>
          <w:szCs w:val="24"/>
          <w:lang w:val="it-IT"/>
        </w:rPr>
        <w:t>Fausty</w:t>
      </w:r>
      <w:r w:rsidRPr="002C5938">
        <w:rPr>
          <w:rFonts w:ascii="Times New Roman" w:hAnsi="Times New Roman" w:cs="Times New Roman"/>
          <w:sz w:val="24"/>
          <w:szCs w:val="24"/>
          <w:lang w:val="it-IT"/>
        </w:rPr>
        <w:t>na: La mia misericordia è così grande</w:t>
      </w:r>
      <w:r w:rsidR="002C5938">
        <w:rPr>
          <w:rFonts w:ascii="Times New Roman" w:hAnsi="Times New Roman" w:cs="Times New Roman"/>
          <w:sz w:val="24"/>
          <w:szCs w:val="24"/>
          <w:lang w:val="it-IT"/>
        </w:rPr>
        <w:t>, che tutta l’</w:t>
      </w:r>
      <w:r w:rsidRPr="002C5938">
        <w:rPr>
          <w:rFonts w:ascii="Times New Roman" w:hAnsi="Times New Roman" w:cs="Times New Roman"/>
          <w:sz w:val="24"/>
          <w:szCs w:val="24"/>
          <w:lang w:val="it-IT"/>
        </w:rPr>
        <w:t xml:space="preserve">eternità </w:t>
      </w:r>
      <w:r w:rsidR="00235B6A">
        <w:rPr>
          <w:rFonts w:ascii="Times New Roman" w:hAnsi="Times New Roman" w:cs="Times New Roman"/>
          <w:sz w:val="24"/>
          <w:szCs w:val="24"/>
          <w:lang w:val="it-IT"/>
        </w:rPr>
        <w:t>nessuna</w:t>
      </w:r>
      <w:r w:rsidRPr="002C5938">
        <w:rPr>
          <w:rFonts w:ascii="Times New Roman" w:hAnsi="Times New Roman" w:cs="Times New Roman"/>
          <w:sz w:val="24"/>
          <w:szCs w:val="24"/>
          <w:lang w:val="it-IT"/>
        </w:rPr>
        <w:t xml:space="preserve"> mente </w:t>
      </w:r>
      <w:r w:rsidR="00235B6A">
        <w:rPr>
          <w:rFonts w:ascii="Times New Roman" w:hAnsi="Times New Roman" w:cs="Times New Roman"/>
          <w:sz w:val="24"/>
          <w:szCs w:val="24"/>
          <w:lang w:val="it-IT"/>
        </w:rPr>
        <w:t>la riesce ad approfondirla</w:t>
      </w:r>
      <w:r w:rsidR="00235B6A">
        <w:rPr>
          <w:rStyle w:val="Rimandonotaapidipagina"/>
          <w:rFonts w:ascii="Times New Roman" w:hAnsi="Times New Roman" w:cs="Times New Roman"/>
          <w:sz w:val="24"/>
          <w:szCs w:val="24"/>
          <w:lang w:val="it-IT"/>
        </w:rPr>
        <w:footnoteReference w:id="79"/>
      </w:r>
      <w:r w:rsidR="00235B6A">
        <w:rPr>
          <w:rFonts w:ascii="Times New Roman" w:hAnsi="Times New Roman" w:cs="Times New Roman"/>
          <w:sz w:val="24"/>
          <w:szCs w:val="24"/>
          <w:lang w:val="it-IT"/>
        </w:rPr>
        <w:t>.</w:t>
      </w:r>
    </w:p>
    <w:p w14:paraId="0F2CE48B" w14:textId="77777777" w:rsidR="00B56BE8" w:rsidRDefault="002C5938" w:rsidP="00B56BE8">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santo Giovanni Paolo II, </w:t>
      </w:r>
      <w:r w:rsidR="00235B6A">
        <w:rPr>
          <w:rFonts w:ascii="Times New Roman" w:hAnsi="Times New Roman" w:cs="Times New Roman"/>
          <w:sz w:val="24"/>
          <w:szCs w:val="24"/>
          <w:lang w:val="it-IT"/>
        </w:rPr>
        <w:t xml:space="preserve">il Papa, che è rimasto sempre </w:t>
      </w:r>
      <w:r>
        <w:rPr>
          <w:rFonts w:ascii="Times New Roman" w:hAnsi="Times New Roman" w:cs="Times New Roman"/>
          <w:sz w:val="24"/>
          <w:szCs w:val="24"/>
          <w:lang w:val="it-IT"/>
        </w:rPr>
        <w:t>l’</w:t>
      </w:r>
      <w:r w:rsidR="00B56BE8" w:rsidRPr="002C5938">
        <w:rPr>
          <w:rFonts w:ascii="Times New Roman" w:hAnsi="Times New Roman" w:cs="Times New Roman"/>
          <w:sz w:val="24"/>
          <w:szCs w:val="24"/>
          <w:lang w:val="it-IT"/>
        </w:rPr>
        <w:t>uomo</w:t>
      </w:r>
      <w:r w:rsidR="00235B6A">
        <w:rPr>
          <w:rFonts w:ascii="Times New Roman" w:hAnsi="Times New Roman" w:cs="Times New Roman"/>
          <w:sz w:val="24"/>
          <w:szCs w:val="24"/>
          <w:lang w:val="it-IT"/>
        </w:rPr>
        <w:t>,</w:t>
      </w:r>
      <w:r w:rsidR="00B56BE8" w:rsidRPr="002C5938">
        <w:rPr>
          <w:rFonts w:ascii="Times New Roman" w:hAnsi="Times New Roman" w:cs="Times New Roman"/>
          <w:sz w:val="24"/>
          <w:szCs w:val="24"/>
          <w:lang w:val="it-IT"/>
        </w:rPr>
        <w:t xml:space="preserve"> è un segno notevole di affidare il potere d</w:t>
      </w:r>
      <w:r w:rsidR="00235B6A">
        <w:rPr>
          <w:rFonts w:ascii="Times New Roman" w:hAnsi="Times New Roman" w:cs="Times New Roman"/>
          <w:sz w:val="24"/>
          <w:szCs w:val="24"/>
          <w:lang w:val="it-IT"/>
        </w:rPr>
        <w:t>ella Divina Misericordia, che tutti l’abbiamo visto, mentre</w:t>
      </w:r>
      <w:r w:rsidR="00B56BE8" w:rsidRPr="002C5938">
        <w:rPr>
          <w:rFonts w:ascii="Times New Roman" w:hAnsi="Times New Roman" w:cs="Times New Roman"/>
          <w:sz w:val="24"/>
          <w:szCs w:val="24"/>
          <w:lang w:val="it-IT"/>
        </w:rPr>
        <w:t xml:space="preserve"> stava morendo </w:t>
      </w:r>
      <w:r w:rsidR="00235B6A">
        <w:rPr>
          <w:rFonts w:ascii="Times New Roman" w:hAnsi="Times New Roman" w:cs="Times New Roman"/>
          <w:sz w:val="24"/>
          <w:szCs w:val="24"/>
          <w:lang w:val="it-IT"/>
        </w:rPr>
        <w:t>durante la veglia</w:t>
      </w:r>
      <w:r w:rsidR="00B56BE8" w:rsidRPr="002C5938">
        <w:rPr>
          <w:rFonts w:ascii="Times New Roman" w:hAnsi="Times New Roman" w:cs="Times New Roman"/>
          <w:sz w:val="24"/>
          <w:szCs w:val="24"/>
          <w:lang w:val="it-IT"/>
        </w:rPr>
        <w:t xml:space="preserve"> della festa della Divina Misericordia. Quando </w:t>
      </w:r>
      <w:r w:rsidR="00235B6A">
        <w:rPr>
          <w:rFonts w:ascii="Times New Roman" w:hAnsi="Times New Roman" w:cs="Times New Roman"/>
          <w:sz w:val="24"/>
          <w:szCs w:val="24"/>
          <w:lang w:val="it-IT"/>
        </w:rPr>
        <w:t xml:space="preserve">il </w:t>
      </w:r>
      <w:r w:rsidR="00B56BE8" w:rsidRPr="002C5938">
        <w:rPr>
          <w:rFonts w:ascii="Times New Roman" w:hAnsi="Times New Roman" w:cs="Times New Roman"/>
          <w:sz w:val="24"/>
          <w:szCs w:val="24"/>
          <w:lang w:val="it-IT"/>
        </w:rPr>
        <w:t xml:space="preserve">2 Aprile 2005 alle 21.37 partenza per la casa del Padre, ci era già in </w:t>
      </w:r>
      <w:r w:rsidR="00235B6A">
        <w:rPr>
          <w:rFonts w:ascii="Times New Roman" w:hAnsi="Times New Roman" w:cs="Times New Roman"/>
          <w:sz w:val="24"/>
          <w:szCs w:val="24"/>
          <w:lang w:val="it-IT"/>
        </w:rPr>
        <w:t xml:space="preserve">giro </w:t>
      </w:r>
      <w:r w:rsidR="00B56BE8" w:rsidRPr="002C5938">
        <w:rPr>
          <w:rFonts w:ascii="Times New Roman" w:hAnsi="Times New Roman" w:cs="Times New Roman"/>
          <w:sz w:val="24"/>
          <w:szCs w:val="24"/>
          <w:lang w:val="it-IT"/>
        </w:rPr>
        <w:t>la notte della Divina Misericordia.</w:t>
      </w:r>
    </w:p>
    <w:p w14:paraId="48487440" w14:textId="77777777" w:rsidR="00B92AC0" w:rsidRDefault="00381F65" w:rsidP="00B92AC0">
      <w:pPr>
        <w:pStyle w:val="NormaleWeb"/>
        <w:spacing w:line="360" w:lineRule="auto"/>
        <w:ind w:firstLine="708"/>
        <w:jc w:val="both"/>
      </w:pPr>
      <w:r>
        <w:rPr>
          <w:lang w:val="it-IT"/>
        </w:rPr>
        <w:t xml:space="preserve">Nella sua più importante opera, dedicata alla Divina Misericordia, </w:t>
      </w:r>
      <w:r w:rsidRPr="00381F65">
        <w:rPr>
          <w:i/>
          <w:lang w:val="it-IT"/>
        </w:rPr>
        <w:t>Dives in</w:t>
      </w:r>
      <w:r>
        <w:rPr>
          <w:lang w:val="it-IT"/>
        </w:rPr>
        <w:t xml:space="preserve"> </w:t>
      </w:r>
      <w:r w:rsidRPr="00381F65">
        <w:rPr>
          <w:i/>
          <w:lang w:val="it-IT"/>
        </w:rPr>
        <w:t>Misericordia</w:t>
      </w:r>
      <w:r>
        <w:rPr>
          <w:lang w:val="it-IT"/>
        </w:rPr>
        <w:t>, sottolinea due aspetti molto importani</w:t>
      </w:r>
      <w:r w:rsidR="003D40BC">
        <w:rPr>
          <w:lang w:val="it-IT"/>
        </w:rPr>
        <w:t xml:space="preserve">. Il </w:t>
      </w:r>
      <w:r>
        <w:rPr>
          <w:lang w:val="it-IT"/>
        </w:rPr>
        <w:t>primo</w:t>
      </w:r>
      <w:r w:rsidR="003D40BC">
        <w:rPr>
          <w:lang w:val="it-IT"/>
        </w:rPr>
        <w:t xml:space="preserve"> è</w:t>
      </w:r>
      <w:r>
        <w:rPr>
          <w:lang w:val="it-IT"/>
        </w:rPr>
        <w:t>, che il mondo odierno, così ferito dalle guerre, sofferenze, malattie</w:t>
      </w:r>
      <w:r w:rsidR="003D40BC">
        <w:rPr>
          <w:lang w:val="it-IT"/>
        </w:rPr>
        <w:t xml:space="preserve"> e le altre cose cattive,</w:t>
      </w:r>
      <w:r>
        <w:rPr>
          <w:lang w:val="it-IT"/>
        </w:rPr>
        <w:t xml:space="preserve"> </w:t>
      </w:r>
      <w:r w:rsidR="00B92AC0">
        <w:rPr>
          <w:lang w:val="it-IT"/>
        </w:rPr>
        <w:t xml:space="preserve">e da altra parte così superbo nel creare le cose tecnologicamente avanzate, che si possa essere pericoloso per se stesso, </w:t>
      </w:r>
      <w:r>
        <w:rPr>
          <w:lang w:val="it-IT"/>
        </w:rPr>
        <w:t>ha grande bisogno della Misericordia</w:t>
      </w:r>
      <w:r w:rsidR="003D40BC">
        <w:rPr>
          <w:lang w:val="it-IT"/>
        </w:rPr>
        <w:t xml:space="preserve"> di Dio</w:t>
      </w:r>
      <w:r w:rsidR="00732879">
        <w:rPr>
          <w:lang w:val="it-IT"/>
        </w:rPr>
        <w:t>. Il Papa con lo sguardo molto profondo osserva tutti i cmabiamenti nel mondo e vede una grande mancanza della Misericordia</w:t>
      </w:r>
      <w:r w:rsidR="003D40BC">
        <w:rPr>
          <w:lang w:val="it-IT"/>
        </w:rPr>
        <w:t>: “</w:t>
      </w:r>
      <w:r w:rsidR="00B92AC0">
        <w:t xml:space="preserve">La mentalità contemporanea, forse più di quella dell'uomo del passato, sembra opporsi al Dio di misericordia e tende altresì ad emarginare dalla vita e a distogliere dal cuore umano l'idea stessa della misericordia. La parola e il concetto di misericordia sembrano porre a disagio l'uomo, il quale, grazie all'enorme sviluppo della scienza e della tecnica, non mai prima conosciuto nella storia, è diventato padrone ed ha soggiogato e dominato la terra (Cfr. </w:t>
      </w:r>
      <w:r w:rsidR="00B92AC0">
        <w:rPr>
          <w:i/>
          <w:iCs/>
        </w:rPr>
        <w:t>Gn</w:t>
      </w:r>
      <w:r w:rsidR="00B92AC0">
        <w:t xml:space="preserve"> 1, 28). Tale dominio sulla terra, inteso talvolta unilateralmente e superfìcialmente, sembra che non lasci spazio alla misericordia. A questo proposito possiamo, tuttavia, rifarci con profitto all'immagine «della condizione dell'uomo nel mondo contemporaneo» qual è delineata all'inizio della Costituzione </w:t>
      </w:r>
      <w:r w:rsidR="00B92AC0" w:rsidRPr="00B92AC0">
        <w:rPr>
          <w:i/>
          <w:iCs/>
        </w:rPr>
        <w:t>Gaudium et spes</w:t>
      </w:r>
      <w:r w:rsidR="00B92AC0">
        <w:t xml:space="preserve">. Vi leggiamo, tra l'altro, le seguenti frasi: «Stando così le cose, il mondo si presenta oggi potente e debole, capace di operare il meglio e il peggio, mentre gli si apre dinanzi la strada della libertà o della schiavitù, del progresso o del regresso, della fraternità o dell'odio. Inoltre, l'uomo si rende conto che dipende da lui orientare bene le forze da lui stesso suscitate e che possono schiacciarlo o servirgli» </w:t>
      </w:r>
    </w:p>
    <w:p w14:paraId="1EA0873B" w14:textId="77777777" w:rsidR="00B92AC0" w:rsidRDefault="00B92AC0" w:rsidP="00B92AC0">
      <w:pPr>
        <w:pStyle w:val="NormaleWeb"/>
        <w:spacing w:line="360" w:lineRule="auto"/>
        <w:ind w:firstLine="708"/>
        <w:jc w:val="both"/>
      </w:pPr>
      <w:r>
        <w:t xml:space="preserve">La situazione del mondo contemporaneo manifesta non soltanto trasformazioni tali da far sperare in </w:t>
      </w:r>
      <w:r>
        <w:rPr>
          <w:i/>
          <w:iCs/>
        </w:rPr>
        <w:t>un futuro migliore dell'uomo sulla terra</w:t>
      </w:r>
      <w:r>
        <w:t xml:space="preserve">, ma rivela pure molteplici </w:t>
      </w:r>
      <w:r>
        <w:rPr>
          <w:i/>
          <w:iCs/>
        </w:rPr>
        <w:t>minacce</w:t>
      </w:r>
      <w:r>
        <w:t xml:space="preserve"> che oltrepassano di molto quelle finora conosciute. Senza cessare di denunciare tali minacce in diverse circost</w:t>
      </w:r>
      <w:r w:rsidR="00C722D6">
        <w:t>anze (come negli interventi all’ONU, all’</w:t>
      </w:r>
      <w:r>
        <w:t>UNESCO, alla FAO ed altrove), la Chiesa deve esaminarle, al tempo stesso, alla luce della verità ricevuta da Dio.</w:t>
      </w:r>
    </w:p>
    <w:p w14:paraId="0F709CF5" w14:textId="77777777" w:rsidR="007E0CCC" w:rsidRDefault="00B92AC0" w:rsidP="007E0CCC">
      <w:pPr>
        <w:pStyle w:val="NormaleWeb"/>
        <w:spacing w:line="360" w:lineRule="auto"/>
        <w:ind w:firstLine="708"/>
        <w:jc w:val="both"/>
        <w:rPr>
          <w:lang w:val="it-IT"/>
        </w:rPr>
      </w:pPr>
      <w:r>
        <w:t xml:space="preserve">Rivelata in Cristo, la verità intorno a Dio «Padre delle misericordie» (2 </w:t>
      </w:r>
      <w:r>
        <w:rPr>
          <w:i/>
          <w:iCs/>
        </w:rPr>
        <w:t>Cor</w:t>
      </w:r>
      <w:r>
        <w:t xml:space="preserve"> 1, 3) ci consente di «vederlo» particolarmente vicino all'uomo, soprattutto quando questi soffre, quando viene minacciato nel nucleo stesso della sua esistenza e della sua dignità. Ed è per questo che, nell'odierna situazione della Chiesa e del mondo, molti uomini e molti ambienti guidati da un vivo senso di fede si rivolgono, direi, quasi spontaneamente alla misericordia di Dio. Essi sono spinti certamente a farlo da Cristo stesso, il quale mediante il suo Spirito opera nell'intimo dei cuori umani. Rivelato da lui, infatti, il mistero di Dio «Padre delle misericordie» diventa, nel contesto delle odierne minacce contro l'uomo, quasi un singolare appello che s'indirizza alla Chiesa</w:t>
      </w:r>
      <w:r w:rsidR="003D40BC">
        <w:rPr>
          <w:lang w:val="it-IT"/>
        </w:rPr>
        <w:t>”</w:t>
      </w:r>
      <w:r>
        <w:rPr>
          <w:rStyle w:val="Rimandonotaapidipagina"/>
          <w:lang w:val="it-IT"/>
        </w:rPr>
        <w:footnoteReference w:id="80"/>
      </w:r>
      <w:r>
        <w:rPr>
          <w:lang w:val="it-IT"/>
        </w:rPr>
        <w:t>.</w:t>
      </w:r>
      <w:r w:rsidR="002576D9">
        <w:rPr>
          <w:lang w:val="it-IT"/>
        </w:rPr>
        <w:t xml:space="preserve"> </w:t>
      </w:r>
    </w:p>
    <w:p w14:paraId="6E421128" w14:textId="77777777" w:rsidR="007E0CCC" w:rsidRDefault="002576D9" w:rsidP="007E0CCC">
      <w:pPr>
        <w:pStyle w:val="NormaleWeb"/>
        <w:spacing w:line="360" w:lineRule="auto"/>
        <w:ind w:firstLine="708"/>
        <w:jc w:val="both"/>
      </w:pPr>
      <w:r>
        <w:rPr>
          <w:lang w:val="it-IT"/>
        </w:rPr>
        <w:t>E ancora un altro brano, che sottolinea questo stato dell’umanità e del pensiero degli uomini: “</w:t>
      </w:r>
      <w:r w:rsidR="007E0CCC">
        <w:t>La presente generazione avverte di essere privilegiata, perché il progresso le offre molte possibilità, appena qualche decennio fa insospettate. L’attività creatrice dell'uomo, la sua intelligenza e il suo lavoro, hanno causato profondi cambiamenti sia nel campo della scienza e della tecnica, come nella vita sociale e culturale. L’uomo ha esteso il suo potere sulla natura ed ha acquistato una conoscenza più approfondita delle leggi del proprio comportamento sociale. Egli ha visto crollare o restringersi gli ostacoli e le distanze che separano uomini e nazioni, grazie ad un accresciuto senso universalistico, ad una più chiara coscienza dell'unità del genere umano e all’accettazione della reciproca dipendenza in un’autentica solidarietà, e grazie infìne al desiderio - e alla possibilità - di venire a contatto con i propri fratelli e sorelle al di là delle divisioni artificialmente create dalla geografia o dalle frontiere nazionali o razziali. I giovani d'oggi soprattutto sanno che il progresso della scienza e della tecnica può procurare non solo nuovi beni materiali, ma anche una più vasta partecipazione alla reciproca conoscenza. Ad esempio, lo sviluppo dell’informatica moltiplicherà le capacità creatrici dell'uomo e gli permetterà di accedere alle ricchezze intellettuali e culturali degli altri popoli. Le nuove tecniche di comunicazione favoriranno una maggiore partecipazione agli avvenimenti e un crescente scambio di idee. Le acquisizioni della scienza biologica, psicologica o sociale aiuteranno l’uomo a penetrare meglio nelle ricchezze del proprio essere. E se è vero che un tale progresso resta ancora troppo spesso privilegio dei paesi industrializzati, non si può negare tuttavia che la prospettiva di farne beneficiare tutti i popoli e tutti i paesi non sarà più a lungo un'utopia, quando vi sia una reale volontà politica a questo fine.</w:t>
      </w:r>
    </w:p>
    <w:p w14:paraId="77992789" w14:textId="77777777" w:rsidR="00381F65" w:rsidRPr="00245110" w:rsidRDefault="007E0CCC" w:rsidP="00245110">
      <w:pPr>
        <w:pStyle w:val="NormaleWeb"/>
        <w:spacing w:line="360" w:lineRule="auto"/>
        <w:ind w:firstLine="708"/>
        <w:jc w:val="both"/>
      </w:pPr>
      <w:r>
        <w:t xml:space="preserve">Ma a fianco di tutto questo - o piuttosto entro a tutto questo - esistono nello stesso tempo difficoltà, che si dimostrano anzi in aumento. Esistono inquietudini e impotenze, che costringono ad una risposta radicale che l'uomo sente di dover dare. Il quadro del mondo contemporaneo presenta anche ombre e squilibri non sempre superficiali. La Costituzione pastorale </w:t>
      </w:r>
      <w:r w:rsidRPr="007E0CCC">
        <w:t>Gaudium et spes</w:t>
      </w:r>
      <w:r>
        <w:t xml:space="preserve"> del Concilio Vaticano II non è certamente l'unico documento che tratta della vita della generazione contemporanea, ma è un documento di importanza particolare. «In verità gli squilibri, di cui soffre il mondo contemporaneo - leggiamo in essa - si collegano con quel più profondo squilibrio, che è radicato nel cuore dell'uomo. È proprio all’interno dell’uomo che molti elementi si contrastano a vicenda. Da una parte infatti, come creatura, egli sperimenta in mille modi i suoi limiti; d’altra parte, si accorge di essere senza confini nelle sue aspirazioni e chiamato ad una vita superiore. Sollecitato da molte attrattive, è costretto sempre a sceglierne qualcuna ed a rinunciare alle altre. Inoltre, debole e peccatore, non di rado fa quello che non vorrebbe e non fa quello che vorrebbe. Per cui soffre in se stesso una divisione, dalla quale provengono anche tante e così gravi discordie nella società». Verso la fine dell'esposizione introduttiva leggiamo: «...di fronte alla presente evoluzione del mondo, diventano sempre più numerosi quelli che si pongono o sentono con nuova acutezza gli interrogativi capitali: che cos’è l’uomo? Qual è il significato del dolore, del male, della morte che, malgrado ogni progresso, continuano a sussistere? Che cosa valgono queste conquiste raggiunte a così caro prezzo?». Nell’arco di ormai quindici anni dalla conclusione del Concilio Vaticano II, quel quadro di tensioni e di minacce proprie della nostra epoca è forse divenuto meno inquietante? Sembra di no. Al contrario, le tensioni e le minacce, che nel documento conciliare sembravano soltanto delinearsi e non manifestare sino in fondo tutto il pericolo che celavano in sé, nello spazio di questi anni si sono maggiormente rivelate, hanno confermato in modo diverso quel pericolo e non permettono di nutrire le illusioni di un tempo</w:t>
      </w:r>
      <w:r>
        <w:rPr>
          <w:rStyle w:val="Rimandonotaapidipagina"/>
        </w:rPr>
        <w:footnoteReference w:id="81"/>
      </w:r>
      <w:r w:rsidR="002576D9">
        <w:rPr>
          <w:lang w:val="it-IT"/>
        </w:rPr>
        <w:t>”</w:t>
      </w:r>
      <w:r w:rsidR="00245110">
        <w:rPr>
          <w:lang w:val="it-IT"/>
        </w:rPr>
        <w:t>.</w:t>
      </w:r>
    </w:p>
    <w:p w14:paraId="498EA449" w14:textId="77777777" w:rsidR="00E3382D" w:rsidRDefault="00732879" w:rsidP="00B92AC0">
      <w:pPr>
        <w:pStyle w:val="NormaleWeb"/>
        <w:spacing w:line="360" w:lineRule="auto"/>
        <w:ind w:firstLine="708"/>
        <w:jc w:val="both"/>
      </w:pPr>
      <w:r>
        <w:t>Il secondo aspetto, toccato dal Papa</w:t>
      </w:r>
      <w:r w:rsidR="002576D9">
        <w:t>, è la dignita umana</w:t>
      </w:r>
      <w:r w:rsidR="007E0CCC">
        <w:t>, minnacciata da molte cose</w:t>
      </w:r>
      <w:r w:rsidR="00225E81">
        <w:t>: „Questa immagine del mondo d'oggi, in cui esiste tanto male sia fisico che morale, tale da farne un mondo aggrovigliato in contraddizioni e tensioni e, in pari tempo, pieno di minacce dirette contro la libertà umana, la coscienza e la religione, spiega l’inquietudine a cui va soggetto l’uomo contemporaneo. Tale inquietudine è avvertita non soltanto da coloro che sono svantaggiati od oppressi, ma anche da coloro che fruiscono dei privilegi della ricchezza, del progresso, del potere. E sebbene non manchino anche quelli che cercano di scorgere le cause di tale inquietudine, oppure di reagire con i mezzi provvisori offerti loro dalla tecnica, dalla ricchezza o dal potere, tuttavia nel più profondo dell'animo umano quell’inquietudine supera tutti i mezzi provvisori. Essa riguarda - come hanno giustamente rilevato le analisi del Concilio Vaticano II - i problemi fondamentali di tutta l’esistenza umana. Questa inquietudine è legata con il senso stesso dell'esistenza dell'uomo nel mondo, ed è inquietudine per l'avvenire dell'uomo e di tutta l'umanità; essa esige risoluzioni decisive, che sembrano ormai imporsi al genere umano”</w:t>
      </w:r>
      <w:r w:rsidR="00225E81">
        <w:rPr>
          <w:rStyle w:val="Rimandonotaapidipagina"/>
        </w:rPr>
        <w:footnoteReference w:id="82"/>
      </w:r>
      <w:r w:rsidR="00225E81">
        <w:t>.</w:t>
      </w:r>
    </w:p>
    <w:p w14:paraId="0041658E" w14:textId="77777777" w:rsidR="00225E81" w:rsidRDefault="00225E81" w:rsidP="00B92AC0">
      <w:pPr>
        <w:pStyle w:val="NormaleWeb"/>
        <w:spacing w:line="360" w:lineRule="auto"/>
        <w:ind w:firstLine="708"/>
        <w:jc w:val="both"/>
      </w:pPr>
      <w:r>
        <w:t xml:space="preserve">Facendo un riassunto di questo punto si deve dire, che il concetto della Misericordia Divina pian piano si svilluppava dall’epoca del Vecchio Testamento, anche se non era ancora molto chiaro. Poi aggiunge il suo culmine nella persona, nelle parole e nelle opere di Gesù Cristo, che è l’immagine vera della Misericordia. A base dei testi del Vecchio e Nuovo Testamento, i Padri della Chiesa e i teologi fanno crescere alla Misericordia nella vita della Chiesa. Gli evventi mundiali, che toccato tutti, fanno capire, che la Misericordia è una cosa essenziale dell’insegnamento della Chiesa. </w:t>
      </w:r>
      <w:r w:rsidR="00632573">
        <w:t>Alla fine la pienezza dell’insegnamneto sulla Misericordia Divina inizia con i tempi della santa Suor Faustyna Kowalska e del San Giovanni Paolo II. Sta ancora sviluppando insieme con il Papa Francesco e il Giubileo della Misericordia.</w:t>
      </w:r>
    </w:p>
    <w:p w14:paraId="67E1B4AD" w14:textId="77777777" w:rsidR="00FA540B" w:rsidRDefault="00F054AF" w:rsidP="00B92AC0">
      <w:pPr>
        <w:pStyle w:val="NormaleWeb"/>
        <w:spacing w:line="360" w:lineRule="auto"/>
        <w:ind w:firstLine="708"/>
        <w:jc w:val="both"/>
      </w:pPr>
      <w:r>
        <w:t xml:space="preserve">Ci rendiamo conto, che parliamo delle cose molto essenziali della dottrina della Chiesa. Nei secoli, nei quali si versa così tanta sangue delle persone, </w:t>
      </w:r>
      <w:r w:rsidR="00BD4C6F">
        <w:t xml:space="preserve">nei secoli, </w:t>
      </w:r>
      <w:r>
        <w:t>nei quali si fa male agli innocenti, il grido della Misericordia si sente ancora più forte</w:t>
      </w:r>
      <w:r w:rsidR="00FA540B">
        <w:t>.</w:t>
      </w:r>
    </w:p>
    <w:p w14:paraId="58DD449D" w14:textId="77777777" w:rsidR="00FA540B" w:rsidRDefault="00FA540B" w:rsidP="00B92AC0">
      <w:pPr>
        <w:pStyle w:val="NormaleWeb"/>
        <w:spacing w:line="360" w:lineRule="auto"/>
        <w:ind w:firstLine="708"/>
        <w:jc w:val="both"/>
      </w:pPr>
    </w:p>
    <w:p w14:paraId="3B9E1540" w14:textId="77777777" w:rsidR="00F054AF" w:rsidRPr="002C5938" w:rsidRDefault="00F054AF" w:rsidP="00B92AC0">
      <w:pPr>
        <w:pStyle w:val="NormaleWeb"/>
        <w:spacing w:line="360" w:lineRule="auto"/>
        <w:ind w:firstLine="708"/>
        <w:jc w:val="both"/>
      </w:pPr>
      <w:r>
        <w:t xml:space="preserve"> </w:t>
      </w:r>
    </w:p>
    <w:p w14:paraId="3AA20667" w14:textId="77777777" w:rsidR="00151F22" w:rsidRDefault="00151F22" w:rsidP="00151F22">
      <w:pPr>
        <w:pStyle w:val="Paragrafoelenco"/>
        <w:numPr>
          <w:ilvl w:val="0"/>
          <w:numId w:val="2"/>
        </w:numPr>
        <w:spacing w:line="360" w:lineRule="auto"/>
        <w:jc w:val="both"/>
        <w:rPr>
          <w:rFonts w:ascii="Times New Roman" w:hAnsi="Times New Roman" w:cs="Times New Roman"/>
          <w:b/>
          <w:sz w:val="24"/>
          <w:szCs w:val="24"/>
        </w:rPr>
      </w:pPr>
      <w:r w:rsidRPr="00151F22">
        <w:rPr>
          <w:rFonts w:ascii="Times New Roman" w:hAnsi="Times New Roman" w:cs="Times New Roman"/>
          <w:b/>
          <w:sz w:val="24"/>
          <w:szCs w:val="24"/>
        </w:rPr>
        <w:t>Argomenti centrali del Giubileo S</w:t>
      </w:r>
      <w:r w:rsidR="00E97D08">
        <w:rPr>
          <w:rFonts w:ascii="Times New Roman" w:hAnsi="Times New Roman" w:cs="Times New Roman"/>
          <w:b/>
          <w:sz w:val="24"/>
          <w:szCs w:val="24"/>
        </w:rPr>
        <w:t>traordinario della Misericordia</w:t>
      </w:r>
    </w:p>
    <w:p w14:paraId="74DC6233" w14:textId="77777777" w:rsidR="00C80D94" w:rsidRPr="00151F22" w:rsidRDefault="00C80D94" w:rsidP="00C80D94">
      <w:pPr>
        <w:pStyle w:val="Paragrafoelenco"/>
        <w:spacing w:line="360" w:lineRule="auto"/>
        <w:ind w:left="360"/>
        <w:jc w:val="both"/>
        <w:rPr>
          <w:rFonts w:ascii="Times New Roman" w:hAnsi="Times New Roman" w:cs="Times New Roman"/>
          <w:b/>
          <w:sz w:val="24"/>
          <w:szCs w:val="24"/>
        </w:rPr>
      </w:pPr>
    </w:p>
    <w:p w14:paraId="45B034FD" w14:textId="77777777" w:rsidR="001B188F" w:rsidRDefault="001B188F" w:rsidP="00C80D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Dopo aver presentato il concetto della Misericordia Divina </w:t>
      </w:r>
      <w:r w:rsidR="00F054AF">
        <w:rPr>
          <w:rFonts w:ascii="Times New Roman" w:hAnsi="Times New Roman" w:cs="Times New Roman"/>
          <w:sz w:val="24"/>
          <w:szCs w:val="24"/>
        </w:rPr>
        <w:t>nella Bibbia e nella Tradizione della Chiesa, voglio descrivere un po’ la storia dei giubilei, festeggiati dai fedeli. Dove si incomincia la loro vita, il perchè e come? In questo punto vorrei rispondere a tutte queste domande.</w:t>
      </w:r>
    </w:p>
    <w:p w14:paraId="13EDAE7F" w14:textId="77777777" w:rsidR="00FA540B" w:rsidRPr="007B0382" w:rsidRDefault="00FA540B" w:rsidP="00C80D94">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Il concetto del G</w:t>
      </w:r>
      <w:r w:rsidRPr="00FA540B">
        <w:rPr>
          <w:rFonts w:ascii="Times New Roman" w:hAnsi="Times New Roman" w:cs="Times New Roman"/>
          <w:sz w:val="24"/>
          <w:szCs w:val="24"/>
          <w:lang w:val="it-IT"/>
        </w:rPr>
        <w:t>iubileo</w:t>
      </w:r>
      <w:r>
        <w:rPr>
          <w:rFonts w:ascii="Times New Roman" w:hAnsi="Times New Roman" w:cs="Times New Roman"/>
          <w:sz w:val="24"/>
          <w:szCs w:val="24"/>
          <w:lang w:val="it-IT"/>
        </w:rPr>
        <w:t>, associato</w:t>
      </w:r>
      <w:r w:rsidRPr="00FA540B">
        <w:rPr>
          <w:rFonts w:ascii="Times New Roman" w:hAnsi="Times New Roman" w:cs="Times New Roman"/>
          <w:sz w:val="24"/>
          <w:szCs w:val="24"/>
          <w:lang w:val="it-IT"/>
        </w:rPr>
        <w:t xml:space="preserve"> </w:t>
      </w:r>
      <w:r w:rsidR="00433286">
        <w:rPr>
          <w:rFonts w:ascii="Times New Roman" w:hAnsi="Times New Roman" w:cs="Times New Roman"/>
          <w:sz w:val="24"/>
          <w:szCs w:val="24"/>
          <w:lang w:val="it-IT"/>
        </w:rPr>
        <w:t xml:space="preserve">all’inizio </w:t>
      </w:r>
      <w:r w:rsidRPr="00FA540B">
        <w:rPr>
          <w:rFonts w:ascii="Times New Roman" w:hAnsi="Times New Roman" w:cs="Times New Roman"/>
          <w:sz w:val="24"/>
          <w:szCs w:val="24"/>
          <w:lang w:val="it-IT"/>
        </w:rPr>
        <w:t xml:space="preserve">con gli ebrei, che </w:t>
      </w:r>
      <w:r>
        <w:rPr>
          <w:rFonts w:ascii="Times New Roman" w:hAnsi="Times New Roman" w:cs="Times New Roman"/>
          <w:sz w:val="24"/>
          <w:szCs w:val="24"/>
          <w:lang w:val="it-IT"/>
        </w:rPr>
        <w:t xml:space="preserve">dai tempi antichi </w:t>
      </w:r>
      <w:r w:rsidR="00433286">
        <w:rPr>
          <w:rFonts w:ascii="Times New Roman" w:hAnsi="Times New Roman" w:cs="Times New Roman"/>
          <w:sz w:val="24"/>
          <w:szCs w:val="24"/>
          <w:lang w:val="it-IT"/>
        </w:rPr>
        <w:t xml:space="preserve">era celebrato ogni 50 anni, come un </w:t>
      </w:r>
      <w:r>
        <w:rPr>
          <w:rFonts w:ascii="Times New Roman" w:hAnsi="Times New Roman" w:cs="Times New Roman"/>
          <w:sz w:val="24"/>
          <w:szCs w:val="24"/>
          <w:lang w:val="it-IT"/>
        </w:rPr>
        <w:t>anno</w:t>
      </w:r>
      <w:r w:rsidR="00433286">
        <w:rPr>
          <w:rFonts w:ascii="Times New Roman" w:hAnsi="Times New Roman" w:cs="Times New Roman"/>
          <w:sz w:val="24"/>
          <w:szCs w:val="24"/>
          <w:lang w:val="it-IT"/>
        </w:rPr>
        <w:t xml:space="preserve"> speciale</w:t>
      </w:r>
      <w:r w:rsidRPr="00FA540B">
        <w:rPr>
          <w:rFonts w:ascii="Times New Roman" w:hAnsi="Times New Roman" w:cs="Times New Roman"/>
          <w:sz w:val="24"/>
          <w:szCs w:val="24"/>
          <w:lang w:val="it-IT"/>
        </w:rPr>
        <w:t xml:space="preserve">. </w:t>
      </w:r>
      <w:r w:rsidR="00433286">
        <w:rPr>
          <w:rFonts w:ascii="Times New Roman" w:hAnsi="Times New Roman" w:cs="Times New Roman"/>
          <w:sz w:val="24"/>
          <w:szCs w:val="24"/>
          <w:lang w:val="it-IT"/>
        </w:rPr>
        <w:t>In quell’anno si doveva introdurre</w:t>
      </w:r>
      <w:r w:rsidRPr="00FA540B">
        <w:rPr>
          <w:rFonts w:ascii="Times New Roman" w:hAnsi="Times New Roman" w:cs="Times New Roman"/>
          <w:sz w:val="24"/>
          <w:szCs w:val="24"/>
          <w:lang w:val="it-IT"/>
        </w:rPr>
        <w:t xml:space="preserve"> </w:t>
      </w:r>
      <w:r w:rsidR="00433286">
        <w:rPr>
          <w:rFonts w:ascii="Times New Roman" w:hAnsi="Times New Roman" w:cs="Times New Roman"/>
          <w:sz w:val="24"/>
          <w:szCs w:val="24"/>
          <w:lang w:val="it-IT"/>
        </w:rPr>
        <w:t>l’</w:t>
      </w:r>
      <w:r w:rsidRPr="00FA540B">
        <w:rPr>
          <w:rFonts w:ascii="Times New Roman" w:hAnsi="Times New Roman" w:cs="Times New Roman"/>
          <w:sz w:val="24"/>
          <w:szCs w:val="24"/>
          <w:lang w:val="it-IT"/>
        </w:rPr>
        <w:t xml:space="preserve">uguaglianza per tutti i figli </w:t>
      </w:r>
      <w:r>
        <w:rPr>
          <w:rFonts w:ascii="Times New Roman" w:hAnsi="Times New Roman" w:cs="Times New Roman"/>
          <w:sz w:val="24"/>
          <w:szCs w:val="24"/>
          <w:lang w:val="it-IT"/>
        </w:rPr>
        <w:t>d’</w:t>
      </w:r>
      <w:r w:rsidRPr="00FA540B">
        <w:rPr>
          <w:rFonts w:ascii="Times New Roman" w:hAnsi="Times New Roman" w:cs="Times New Roman"/>
          <w:sz w:val="24"/>
          <w:szCs w:val="24"/>
          <w:lang w:val="it-IT"/>
        </w:rPr>
        <w:t>Israele, offre</w:t>
      </w:r>
      <w:r w:rsidR="00433286">
        <w:rPr>
          <w:rFonts w:ascii="Times New Roman" w:hAnsi="Times New Roman" w:cs="Times New Roman"/>
          <w:sz w:val="24"/>
          <w:szCs w:val="24"/>
          <w:lang w:val="it-IT"/>
        </w:rPr>
        <w:t>ndo le</w:t>
      </w:r>
      <w:r w:rsidRPr="00FA540B">
        <w:rPr>
          <w:rFonts w:ascii="Times New Roman" w:hAnsi="Times New Roman" w:cs="Times New Roman"/>
          <w:sz w:val="24"/>
          <w:szCs w:val="24"/>
          <w:lang w:val="it-IT"/>
        </w:rPr>
        <w:t xml:space="preserve"> nuove possibilità alle famiglie</w:t>
      </w:r>
      <w:r w:rsidR="00433286">
        <w:rPr>
          <w:rFonts w:ascii="Times New Roman" w:hAnsi="Times New Roman" w:cs="Times New Roman"/>
          <w:sz w:val="24"/>
          <w:szCs w:val="24"/>
          <w:lang w:val="it-IT"/>
        </w:rPr>
        <w:t>,</w:t>
      </w:r>
      <w:r w:rsidRPr="00FA540B">
        <w:rPr>
          <w:rFonts w:ascii="Times New Roman" w:hAnsi="Times New Roman" w:cs="Times New Roman"/>
          <w:sz w:val="24"/>
          <w:szCs w:val="24"/>
          <w:lang w:val="it-IT"/>
        </w:rPr>
        <w:t xml:space="preserve"> che hanno perso i loro </w:t>
      </w:r>
      <w:r w:rsidR="00433286">
        <w:rPr>
          <w:rFonts w:ascii="Times New Roman" w:hAnsi="Times New Roman" w:cs="Times New Roman"/>
          <w:sz w:val="24"/>
          <w:szCs w:val="24"/>
          <w:lang w:val="it-IT"/>
        </w:rPr>
        <w:t>eredità</w:t>
      </w:r>
      <w:r w:rsidRPr="00FA540B">
        <w:rPr>
          <w:rFonts w:ascii="Times New Roman" w:hAnsi="Times New Roman" w:cs="Times New Roman"/>
          <w:sz w:val="24"/>
          <w:szCs w:val="24"/>
          <w:lang w:val="it-IT"/>
        </w:rPr>
        <w:t xml:space="preserve"> personali e talvolta anche la libertà personale. </w:t>
      </w:r>
      <w:r w:rsidR="00433286">
        <w:rPr>
          <w:rFonts w:ascii="Times New Roman" w:hAnsi="Times New Roman" w:cs="Times New Roman"/>
          <w:sz w:val="24"/>
          <w:szCs w:val="24"/>
          <w:lang w:val="it-IT"/>
        </w:rPr>
        <w:t>I ricchi, mentre era festeggiato l’</w:t>
      </w:r>
      <w:r w:rsidRPr="00FA540B">
        <w:rPr>
          <w:rFonts w:ascii="Times New Roman" w:hAnsi="Times New Roman" w:cs="Times New Roman"/>
          <w:sz w:val="24"/>
          <w:szCs w:val="24"/>
          <w:lang w:val="it-IT"/>
        </w:rPr>
        <w:t>anno giubilare</w:t>
      </w:r>
      <w:r w:rsidR="00433286">
        <w:rPr>
          <w:rFonts w:ascii="Times New Roman" w:hAnsi="Times New Roman" w:cs="Times New Roman"/>
          <w:sz w:val="24"/>
          <w:szCs w:val="24"/>
          <w:lang w:val="it-IT"/>
        </w:rPr>
        <w:t>,</w:t>
      </w:r>
      <w:r w:rsidRPr="00FA540B">
        <w:rPr>
          <w:rFonts w:ascii="Times New Roman" w:hAnsi="Times New Roman" w:cs="Times New Roman"/>
          <w:sz w:val="24"/>
          <w:szCs w:val="24"/>
          <w:lang w:val="it-IT"/>
        </w:rPr>
        <w:t xml:space="preserve"> </w:t>
      </w:r>
      <w:r w:rsidR="00433286">
        <w:rPr>
          <w:rFonts w:ascii="Times New Roman" w:hAnsi="Times New Roman" w:cs="Times New Roman"/>
          <w:sz w:val="24"/>
          <w:szCs w:val="24"/>
          <w:lang w:val="it-IT"/>
        </w:rPr>
        <w:t xml:space="preserve">li faceva ricordare, </w:t>
      </w:r>
      <w:r w:rsidRPr="00FA540B">
        <w:rPr>
          <w:rFonts w:ascii="Times New Roman" w:hAnsi="Times New Roman" w:cs="Times New Roman"/>
          <w:sz w:val="24"/>
          <w:szCs w:val="24"/>
          <w:lang w:val="it-IT"/>
        </w:rPr>
        <w:t>che è giunto il momento</w:t>
      </w:r>
      <w:r w:rsidR="00433286">
        <w:rPr>
          <w:rFonts w:ascii="Times New Roman" w:hAnsi="Times New Roman" w:cs="Times New Roman"/>
          <w:sz w:val="24"/>
          <w:szCs w:val="24"/>
          <w:lang w:val="it-IT"/>
        </w:rPr>
        <w:t>,</w:t>
      </w:r>
      <w:r w:rsidRPr="00FA540B">
        <w:rPr>
          <w:rFonts w:ascii="Times New Roman" w:hAnsi="Times New Roman" w:cs="Times New Roman"/>
          <w:sz w:val="24"/>
          <w:szCs w:val="24"/>
          <w:lang w:val="it-IT"/>
        </w:rPr>
        <w:t xml:space="preserve"> in cui gli schiavi di Israele, che </w:t>
      </w:r>
      <w:r w:rsidR="00433286">
        <w:rPr>
          <w:rFonts w:ascii="Times New Roman" w:hAnsi="Times New Roman" w:cs="Times New Roman"/>
          <w:sz w:val="24"/>
          <w:szCs w:val="24"/>
          <w:lang w:val="it-IT"/>
        </w:rPr>
        <w:t>diventavano</w:t>
      </w:r>
      <w:r w:rsidRPr="00FA540B">
        <w:rPr>
          <w:rFonts w:ascii="Times New Roman" w:hAnsi="Times New Roman" w:cs="Times New Roman"/>
          <w:sz w:val="24"/>
          <w:szCs w:val="24"/>
          <w:lang w:val="it-IT"/>
        </w:rPr>
        <w:t xml:space="preserve"> loro pari, possono ricorrere ai loro diritti. </w:t>
      </w:r>
      <w:r w:rsidR="00433286">
        <w:rPr>
          <w:rFonts w:ascii="Times New Roman" w:hAnsi="Times New Roman" w:cs="Times New Roman"/>
          <w:sz w:val="24"/>
          <w:szCs w:val="24"/>
          <w:lang w:val="it-IT"/>
        </w:rPr>
        <w:t>“</w:t>
      </w:r>
      <w:r w:rsidRPr="00FA540B">
        <w:rPr>
          <w:rFonts w:ascii="Times New Roman" w:hAnsi="Times New Roman" w:cs="Times New Roman"/>
          <w:sz w:val="24"/>
          <w:szCs w:val="24"/>
          <w:lang w:val="it-IT"/>
        </w:rPr>
        <w:t>La giustizia, secondo la legge di Israele, è sopr</w:t>
      </w:r>
      <w:r w:rsidR="00433286">
        <w:rPr>
          <w:rFonts w:ascii="Times New Roman" w:hAnsi="Times New Roman" w:cs="Times New Roman"/>
          <w:sz w:val="24"/>
          <w:szCs w:val="24"/>
          <w:lang w:val="it-IT"/>
        </w:rPr>
        <w:t>attutto per proteggere i deboli”</w:t>
      </w:r>
      <w:r w:rsidR="005911C1">
        <w:rPr>
          <w:rStyle w:val="Rimandonotaapidipagina"/>
          <w:rFonts w:ascii="Times New Roman" w:hAnsi="Times New Roman" w:cs="Times New Roman"/>
          <w:sz w:val="24"/>
          <w:szCs w:val="24"/>
          <w:lang w:val="it-IT"/>
        </w:rPr>
        <w:footnoteReference w:id="83"/>
      </w:r>
      <w:r w:rsidR="005911C1">
        <w:rPr>
          <w:rFonts w:ascii="Times New Roman" w:hAnsi="Times New Roman" w:cs="Times New Roman"/>
          <w:sz w:val="24"/>
          <w:szCs w:val="24"/>
          <w:lang w:val="it-IT"/>
        </w:rPr>
        <w:t>.</w:t>
      </w:r>
      <w:r w:rsidR="007B0382">
        <w:rPr>
          <w:rFonts w:ascii="Times New Roman" w:hAnsi="Times New Roman" w:cs="Times New Roman"/>
          <w:sz w:val="24"/>
          <w:szCs w:val="24"/>
          <w:lang w:val="it-IT"/>
        </w:rPr>
        <w:t xml:space="preserve"> La nozione </w:t>
      </w:r>
      <w:r w:rsidR="007B0382" w:rsidRPr="007B0382">
        <w:rPr>
          <w:rFonts w:ascii="Times New Roman" w:hAnsi="Times New Roman" w:cs="Times New Roman"/>
          <w:i/>
          <w:sz w:val="24"/>
          <w:szCs w:val="24"/>
          <w:lang w:val="it-IT"/>
        </w:rPr>
        <w:t>giubileo</w:t>
      </w:r>
      <w:r w:rsidR="007B0382">
        <w:rPr>
          <w:rFonts w:ascii="Times New Roman" w:hAnsi="Times New Roman" w:cs="Times New Roman"/>
          <w:sz w:val="24"/>
          <w:szCs w:val="24"/>
          <w:lang w:val="it-IT"/>
        </w:rPr>
        <w:t xml:space="preserve"> deriva dalla parola ebraica </w:t>
      </w:r>
      <w:r w:rsidR="007B0382" w:rsidRPr="007B0382">
        <w:rPr>
          <w:rFonts w:ascii="Times New Roman" w:hAnsi="Times New Roman" w:cs="Times New Roman"/>
          <w:i/>
          <w:sz w:val="24"/>
          <w:szCs w:val="24"/>
          <w:lang w:val="it-IT"/>
        </w:rPr>
        <w:t>jobel</w:t>
      </w:r>
      <w:r w:rsidR="007B0382">
        <w:rPr>
          <w:rFonts w:ascii="Times New Roman" w:hAnsi="Times New Roman" w:cs="Times New Roman"/>
          <w:i/>
          <w:sz w:val="24"/>
          <w:szCs w:val="24"/>
          <w:lang w:val="it-IT"/>
        </w:rPr>
        <w:t xml:space="preserve"> </w:t>
      </w:r>
      <w:r w:rsidR="007B0382">
        <w:rPr>
          <w:rFonts w:ascii="Times New Roman" w:hAnsi="Times New Roman" w:cs="Times New Roman"/>
          <w:sz w:val="24"/>
          <w:szCs w:val="24"/>
          <w:lang w:val="it-IT"/>
        </w:rPr>
        <w:t xml:space="preserve">e significa «rallegrarsi». Fu fondata sulla Legge di Mosè e, ovviamente, ha le radici nella </w:t>
      </w:r>
      <w:r w:rsidR="007B0382" w:rsidRPr="007B0382">
        <w:rPr>
          <w:rFonts w:ascii="Times New Roman" w:hAnsi="Times New Roman" w:cs="Times New Roman"/>
          <w:sz w:val="24"/>
          <w:szCs w:val="24"/>
          <w:lang w:val="it-IT"/>
        </w:rPr>
        <w:t>Bibbia: “</w:t>
      </w:r>
      <w:r w:rsidR="007B0382" w:rsidRPr="007B0382">
        <w:rPr>
          <w:rFonts w:ascii="Times New Roman" w:hAnsi="Times New Roman" w:cs="Times New Roman"/>
          <w:sz w:val="24"/>
          <w:szCs w:val="24"/>
        </w:rPr>
        <w:t>Conterai anche sette settimane di anni, cioè sette volte sette anni; queste sette settimane di anni faranno un periodo di quarantanove anni. Al decimo giorno del settimo mese, farai squillare la tromba del</w:t>
      </w:r>
      <w:r w:rsidR="00FD39C7">
        <w:rPr>
          <w:rFonts w:ascii="Times New Roman" w:hAnsi="Times New Roman" w:cs="Times New Roman"/>
          <w:sz w:val="24"/>
          <w:szCs w:val="24"/>
        </w:rPr>
        <w:t>l'acclamazione; nel giorno dell’</w:t>
      </w:r>
      <w:r w:rsidR="007B0382" w:rsidRPr="007B0382">
        <w:rPr>
          <w:rFonts w:ascii="Times New Roman" w:hAnsi="Times New Roman" w:cs="Times New Roman"/>
          <w:sz w:val="24"/>
          <w:szCs w:val="24"/>
        </w:rPr>
        <w:t>espiazione farete squillare la tromba per tutto il paese. Dichiarerete santo il cinquantesimo anno e proclamerete la liberazione nel paese per tutti i suoi abitanti. Sarà per voi un giubileo; ognuno di voi tornerà nella sua proprietà e nella sua famiglia. Il cinquantesimo anno sarà per voi un giubileo; non farete né semina, né mietitura di quanto i campi produrranno da sé, né farete la vendemmia delle vigne non potate. Poiché è il giubileo; esso vi sarà sacro; potrete però mangiare il prodotto che daranno i campi. In quest'anno del giubileo, ciascuno tornerà in possesso del suo</w:t>
      </w:r>
      <w:r w:rsidR="007B0382" w:rsidRPr="007B0382">
        <w:rPr>
          <w:rFonts w:ascii="Times New Roman" w:hAnsi="Times New Roman" w:cs="Times New Roman"/>
          <w:sz w:val="24"/>
          <w:szCs w:val="24"/>
          <w:lang w:val="it-IT"/>
        </w:rPr>
        <w:t>” (Lev 25,8-13).</w:t>
      </w:r>
      <w:r w:rsidR="007B0382">
        <w:rPr>
          <w:rFonts w:ascii="Times New Roman" w:hAnsi="Times New Roman" w:cs="Times New Roman"/>
          <w:sz w:val="24"/>
          <w:szCs w:val="24"/>
          <w:lang w:val="it-IT"/>
        </w:rPr>
        <w:t xml:space="preserve"> L’inizo del giubileo annunziava il suono del corno, non si poteva lavorare sul campo, i povari cancellavano i debiti, agli schiavi ridavano la libertà. Questa meravigliosa festa aveva lo scopo un rinascimento sociale</w:t>
      </w:r>
      <w:r w:rsidR="008A5D18">
        <w:rPr>
          <w:rFonts w:ascii="Times New Roman" w:hAnsi="Times New Roman" w:cs="Times New Roman"/>
          <w:sz w:val="24"/>
          <w:szCs w:val="24"/>
          <w:lang w:val="it-IT"/>
        </w:rPr>
        <w:t xml:space="preserve"> e </w:t>
      </w:r>
      <w:r w:rsidR="007B0382">
        <w:rPr>
          <w:rFonts w:ascii="Times New Roman" w:hAnsi="Times New Roman" w:cs="Times New Roman"/>
          <w:sz w:val="24"/>
          <w:szCs w:val="24"/>
          <w:lang w:val="it-IT"/>
        </w:rPr>
        <w:t>il ritorno della giustizia</w:t>
      </w:r>
      <w:r w:rsidR="008A5D18">
        <w:rPr>
          <w:rStyle w:val="Rimandonotaapidipagina"/>
          <w:rFonts w:ascii="Times New Roman" w:hAnsi="Times New Roman" w:cs="Times New Roman"/>
          <w:sz w:val="24"/>
          <w:szCs w:val="24"/>
          <w:lang w:val="it-IT"/>
        </w:rPr>
        <w:footnoteReference w:id="84"/>
      </w:r>
      <w:r w:rsidR="008A5D18">
        <w:rPr>
          <w:rFonts w:ascii="Times New Roman" w:hAnsi="Times New Roman" w:cs="Times New Roman"/>
          <w:sz w:val="24"/>
          <w:szCs w:val="24"/>
          <w:lang w:val="it-IT"/>
        </w:rPr>
        <w:t>.</w:t>
      </w:r>
      <w:r w:rsidR="007B0382">
        <w:rPr>
          <w:rFonts w:ascii="Times New Roman" w:hAnsi="Times New Roman" w:cs="Times New Roman"/>
          <w:sz w:val="24"/>
          <w:szCs w:val="24"/>
          <w:lang w:val="it-IT"/>
        </w:rPr>
        <w:t xml:space="preserve"> </w:t>
      </w:r>
    </w:p>
    <w:p w14:paraId="204BF6C9" w14:textId="77777777" w:rsidR="002632AE" w:rsidRDefault="002632AE" w:rsidP="00C80D94">
      <w:pPr>
        <w:spacing w:line="360" w:lineRule="auto"/>
        <w:ind w:firstLine="708"/>
        <w:jc w:val="both"/>
        <w:rPr>
          <w:rFonts w:ascii="Times New Roman" w:hAnsi="Times New Roman" w:cs="Times New Roman"/>
          <w:sz w:val="24"/>
          <w:szCs w:val="24"/>
          <w:lang w:val="it-IT"/>
        </w:rPr>
      </w:pPr>
    </w:p>
    <w:p w14:paraId="1D473CC9" w14:textId="77777777" w:rsidR="002632AE" w:rsidRPr="004E0B34" w:rsidRDefault="002632AE" w:rsidP="00C80D94">
      <w:pPr>
        <w:spacing w:line="360" w:lineRule="auto"/>
        <w:ind w:firstLine="708"/>
        <w:jc w:val="both"/>
        <w:rPr>
          <w:rFonts w:ascii="Times New Roman" w:hAnsi="Times New Roman" w:cs="Times New Roman"/>
          <w:sz w:val="24"/>
          <w:szCs w:val="24"/>
          <w:lang w:val="it-IT"/>
        </w:rPr>
      </w:pPr>
      <w:r w:rsidRPr="004E0B34">
        <w:rPr>
          <w:rFonts w:ascii="Times New Roman" w:hAnsi="Times New Roman" w:cs="Times New Roman"/>
          <w:sz w:val="24"/>
          <w:szCs w:val="24"/>
          <w:lang w:val="it-IT"/>
        </w:rPr>
        <w:t xml:space="preserve">Il motivo principale </w:t>
      </w:r>
      <w:r w:rsidR="004E0B34">
        <w:rPr>
          <w:rFonts w:ascii="Times New Roman" w:hAnsi="Times New Roman" w:cs="Times New Roman"/>
          <w:sz w:val="24"/>
          <w:szCs w:val="24"/>
          <w:lang w:val="it-IT"/>
        </w:rPr>
        <w:t xml:space="preserve">dei viaggi </w:t>
      </w:r>
      <w:r w:rsidRPr="004E0B34">
        <w:rPr>
          <w:rFonts w:ascii="Times New Roman" w:hAnsi="Times New Roman" w:cs="Times New Roman"/>
          <w:sz w:val="24"/>
          <w:szCs w:val="24"/>
          <w:lang w:val="it-IT"/>
        </w:rPr>
        <w:t>a Roma</w:t>
      </w:r>
      <w:r w:rsidR="004E0B34">
        <w:rPr>
          <w:rFonts w:ascii="Times New Roman" w:hAnsi="Times New Roman" w:cs="Times New Roman"/>
          <w:sz w:val="24"/>
          <w:szCs w:val="24"/>
          <w:lang w:val="it-IT"/>
        </w:rPr>
        <w:t>,</w:t>
      </w:r>
      <w:r w:rsidRPr="004E0B34">
        <w:rPr>
          <w:rFonts w:ascii="Times New Roman" w:hAnsi="Times New Roman" w:cs="Times New Roman"/>
          <w:sz w:val="24"/>
          <w:szCs w:val="24"/>
          <w:lang w:val="it-IT"/>
        </w:rPr>
        <w:t xml:space="preserve"> era una specie di culto d</w:t>
      </w:r>
      <w:r w:rsidR="004E0B34">
        <w:rPr>
          <w:rFonts w:ascii="Times New Roman" w:hAnsi="Times New Roman" w:cs="Times New Roman"/>
          <w:sz w:val="24"/>
          <w:szCs w:val="24"/>
          <w:lang w:val="it-IT"/>
        </w:rPr>
        <w:t>ei</w:t>
      </w:r>
      <w:r w:rsidRPr="004E0B34">
        <w:rPr>
          <w:rFonts w:ascii="Times New Roman" w:hAnsi="Times New Roman" w:cs="Times New Roman"/>
          <w:sz w:val="24"/>
          <w:szCs w:val="24"/>
          <w:lang w:val="it-IT"/>
        </w:rPr>
        <w:t xml:space="preserve"> luoghi santi associati con gli inizi del cristianesimo. Circa 600 anni dopo Cristo, il numero di pellegrini </w:t>
      </w:r>
      <w:r w:rsidR="00D55015">
        <w:rPr>
          <w:rFonts w:ascii="Times New Roman" w:hAnsi="Times New Roman" w:cs="Times New Roman"/>
          <w:sz w:val="24"/>
          <w:szCs w:val="24"/>
          <w:lang w:val="it-IT"/>
        </w:rPr>
        <w:t>vebuti</w:t>
      </w:r>
      <w:r w:rsidRPr="004E0B34">
        <w:rPr>
          <w:rFonts w:ascii="Times New Roman" w:hAnsi="Times New Roman" w:cs="Times New Roman"/>
          <w:sz w:val="24"/>
          <w:szCs w:val="24"/>
          <w:lang w:val="it-IT"/>
        </w:rPr>
        <w:t xml:space="preserve"> alle tombe degli Apostoli deve essere stata abbastanza consistente, se c'è anche una speciale descrizioni dei percorsi. </w:t>
      </w:r>
      <w:r w:rsidR="004E0B34">
        <w:rPr>
          <w:rFonts w:ascii="Times New Roman" w:hAnsi="Times New Roman" w:cs="Times New Roman"/>
          <w:sz w:val="24"/>
          <w:szCs w:val="24"/>
          <w:lang w:val="it-IT"/>
        </w:rPr>
        <w:t>Ma il</w:t>
      </w:r>
      <w:r w:rsidR="003F4C5D">
        <w:rPr>
          <w:rFonts w:ascii="Times New Roman" w:hAnsi="Times New Roman" w:cs="Times New Roman"/>
          <w:sz w:val="24"/>
          <w:szCs w:val="24"/>
          <w:lang w:val="it-IT"/>
        </w:rPr>
        <w:t xml:space="preserve"> </w:t>
      </w:r>
      <w:r w:rsidR="004E0B34">
        <w:rPr>
          <w:rFonts w:ascii="Times New Roman" w:hAnsi="Times New Roman" w:cs="Times New Roman"/>
          <w:sz w:val="24"/>
          <w:szCs w:val="24"/>
          <w:lang w:val="it-IT"/>
        </w:rPr>
        <w:t>carattere delle visite dei fedeli</w:t>
      </w:r>
      <w:r w:rsidRPr="004E0B34">
        <w:rPr>
          <w:rFonts w:ascii="Times New Roman" w:hAnsi="Times New Roman" w:cs="Times New Roman"/>
          <w:sz w:val="24"/>
          <w:szCs w:val="24"/>
          <w:lang w:val="it-IT"/>
        </w:rPr>
        <w:t xml:space="preserve"> nella Città Santa </w:t>
      </w:r>
      <w:r w:rsidR="004E0B34">
        <w:rPr>
          <w:rFonts w:ascii="Times New Roman" w:hAnsi="Times New Roman" w:cs="Times New Roman"/>
          <w:sz w:val="24"/>
          <w:szCs w:val="24"/>
          <w:lang w:val="it-IT"/>
        </w:rPr>
        <w:t xml:space="preserve">è </w:t>
      </w:r>
      <w:r w:rsidRPr="004E0B34">
        <w:rPr>
          <w:rFonts w:ascii="Times New Roman" w:hAnsi="Times New Roman" w:cs="Times New Roman"/>
          <w:sz w:val="24"/>
          <w:szCs w:val="24"/>
          <w:lang w:val="it-IT"/>
        </w:rPr>
        <w:t>cambiato</w:t>
      </w:r>
      <w:r w:rsidR="004E0B34">
        <w:rPr>
          <w:rFonts w:ascii="Times New Roman" w:hAnsi="Times New Roman" w:cs="Times New Roman"/>
          <w:sz w:val="24"/>
          <w:szCs w:val="24"/>
          <w:lang w:val="it-IT"/>
        </w:rPr>
        <w:t xml:space="preserve"> presto, circa l’anno 700, con l</w:t>
      </w:r>
      <w:r w:rsidR="003F4C5D">
        <w:rPr>
          <w:rFonts w:ascii="Times New Roman" w:hAnsi="Times New Roman" w:cs="Times New Roman"/>
          <w:sz w:val="24"/>
          <w:szCs w:val="24"/>
          <w:lang w:val="it-IT"/>
        </w:rPr>
        <w:t>’</w:t>
      </w:r>
      <w:r w:rsidRPr="004E0B34">
        <w:rPr>
          <w:rFonts w:ascii="Times New Roman" w:hAnsi="Times New Roman" w:cs="Times New Roman"/>
          <w:sz w:val="24"/>
          <w:szCs w:val="24"/>
          <w:lang w:val="it-IT"/>
        </w:rPr>
        <w:t>afflusso di numerosi pellegrinaggi anglosassoni e g</w:t>
      </w:r>
      <w:r w:rsidR="004E0B34">
        <w:rPr>
          <w:rFonts w:ascii="Times New Roman" w:hAnsi="Times New Roman" w:cs="Times New Roman"/>
          <w:sz w:val="24"/>
          <w:szCs w:val="24"/>
          <w:lang w:val="it-IT"/>
        </w:rPr>
        <w:t xml:space="preserve">li irlandesi. Questi perregrinaggi </w:t>
      </w:r>
      <w:r w:rsidRPr="004E0B34">
        <w:rPr>
          <w:rFonts w:ascii="Times New Roman" w:hAnsi="Times New Roman" w:cs="Times New Roman"/>
          <w:sz w:val="24"/>
          <w:szCs w:val="24"/>
          <w:lang w:val="it-IT"/>
        </w:rPr>
        <w:t>indossava</w:t>
      </w:r>
      <w:r w:rsidR="004E0B34">
        <w:rPr>
          <w:rFonts w:ascii="Times New Roman" w:hAnsi="Times New Roman" w:cs="Times New Roman"/>
          <w:sz w:val="24"/>
          <w:szCs w:val="24"/>
          <w:lang w:val="it-IT"/>
        </w:rPr>
        <w:t>no</w:t>
      </w:r>
      <w:r w:rsidRPr="004E0B34">
        <w:rPr>
          <w:rFonts w:ascii="Times New Roman" w:hAnsi="Times New Roman" w:cs="Times New Roman"/>
          <w:sz w:val="24"/>
          <w:szCs w:val="24"/>
          <w:lang w:val="it-IT"/>
        </w:rPr>
        <w:t xml:space="preserve"> già chiaramente </w:t>
      </w:r>
      <w:r w:rsidR="004E0B34">
        <w:rPr>
          <w:rFonts w:ascii="Times New Roman" w:hAnsi="Times New Roman" w:cs="Times New Roman"/>
          <w:sz w:val="24"/>
          <w:szCs w:val="24"/>
          <w:lang w:val="it-IT"/>
        </w:rPr>
        <w:t xml:space="preserve">un </w:t>
      </w:r>
      <w:r w:rsidRPr="004E0B34">
        <w:rPr>
          <w:rFonts w:ascii="Times New Roman" w:hAnsi="Times New Roman" w:cs="Times New Roman"/>
          <w:sz w:val="24"/>
          <w:szCs w:val="24"/>
          <w:lang w:val="it-IT"/>
        </w:rPr>
        <w:t xml:space="preserve">carattere penitenziale. A Roma, </w:t>
      </w:r>
      <w:r w:rsidR="004E0B34">
        <w:rPr>
          <w:rFonts w:ascii="Times New Roman" w:hAnsi="Times New Roman" w:cs="Times New Roman"/>
          <w:sz w:val="24"/>
          <w:szCs w:val="24"/>
          <w:lang w:val="it-IT"/>
        </w:rPr>
        <w:t xml:space="preserve">hanno inciominciato a costruire </w:t>
      </w:r>
      <w:r w:rsidRPr="004E0B34">
        <w:rPr>
          <w:rFonts w:ascii="Times New Roman" w:hAnsi="Times New Roman" w:cs="Times New Roman"/>
          <w:sz w:val="24"/>
          <w:szCs w:val="24"/>
          <w:lang w:val="it-IT"/>
        </w:rPr>
        <w:t xml:space="preserve">le case </w:t>
      </w:r>
      <w:r w:rsidR="004E0B34">
        <w:rPr>
          <w:rFonts w:ascii="Times New Roman" w:hAnsi="Times New Roman" w:cs="Times New Roman"/>
          <w:sz w:val="24"/>
          <w:szCs w:val="24"/>
          <w:lang w:val="it-IT"/>
        </w:rPr>
        <w:t>destinate per i</w:t>
      </w:r>
      <w:r w:rsidR="00D55015">
        <w:rPr>
          <w:rFonts w:ascii="Times New Roman" w:hAnsi="Times New Roman" w:cs="Times New Roman"/>
          <w:sz w:val="24"/>
          <w:szCs w:val="24"/>
          <w:lang w:val="it-IT"/>
        </w:rPr>
        <w:t xml:space="preserve"> pellegrini</w:t>
      </w:r>
      <w:r w:rsidR="004E0B34">
        <w:rPr>
          <w:rFonts w:ascii="Times New Roman" w:hAnsi="Times New Roman" w:cs="Times New Roman"/>
          <w:sz w:val="24"/>
          <w:szCs w:val="24"/>
          <w:lang w:val="it-IT"/>
        </w:rPr>
        <w:t xml:space="preserve"> nazionali</w:t>
      </w:r>
      <w:r w:rsidRPr="004E0B34">
        <w:rPr>
          <w:rFonts w:ascii="Times New Roman" w:hAnsi="Times New Roman" w:cs="Times New Roman"/>
          <w:sz w:val="24"/>
          <w:szCs w:val="24"/>
          <w:lang w:val="it-IT"/>
        </w:rPr>
        <w:t>. Con il tempo, sempre più spesso</w:t>
      </w:r>
      <w:r w:rsidR="00D55015">
        <w:rPr>
          <w:rFonts w:ascii="Times New Roman" w:hAnsi="Times New Roman" w:cs="Times New Roman"/>
          <w:sz w:val="24"/>
          <w:szCs w:val="24"/>
          <w:lang w:val="it-IT"/>
        </w:rPr>
        <w:t>, sono presentate le</w:t>
      </w:r>
      <w:r w:rsidRPr="004E0B34">
        <w:rPr>
          <w:rFonts w:ascii="Times New Roman" w:hAnsi="Times New Roman" w:cs="Times New Roman"/>
          <w:sz w:val="24"/>
          <w:szCs w:val="24"/>
          <w:lang w:val="it-IT"/>
        </w:rPr>
        <w:t xml:space="preserve"> petizioni </w:t>
      </w:r>
      <w:r w:rsidR="00D55015">
        <w:rPr>
          <w:rFonts w:ascii="Times New Roman" w:hAnsi="Times New Roman" w:cs="Times New Roman"/>
          <w:sz w:val="24"/>
          <w:szCs w:val="24"/>
          <w:lang w:val="it-IT"/>
        </w:rPr>
        <w:t xml:space="preserve">alla </w:t>
      </w:r>
      <w:r w:rsidRPr="004E0B34">
        <w:rPr>
          <w:rFonts w:ascii="Times New Roman" w:hAnsi="Times New Roman" w:cs="Times New Roman"/>
          <w:sz w:val="24"/>
          <w:szCs w:val="24"/>
          <w:lang w:val="it-IT"/>
        </w:rPr>
        <w:t xml:space="preserve">Curia Romana su vari dispense e privilegi. </w:t>
      </w:r>
      <w:r w:rsidR="00D55015">
        <w:rPr>
          <w:rFonts w:ascii="Times New Roman" w:hAnsi="Times New Roman" w:cs="Times New Roman"/>
          <w:sz w:val="24"/>
          <w:szCs w:val="24"/>
          <w:lang w:val="it-IT"/>
        </w:rPr>
        <w:t>Infine, intorno ne</w:t>
      </w:r>
      <w:r w:rsidRPr="004E0B34">
        <w:rPr>
          <w:rFonts w:ascii="Times New Roman" w:hAnsi="Times New Roman" w:cs="Times New Roman"/>
          <w:sz w:val="24"/>
          <w:szCs w:val="24"/>
          <w:lang w:val="it-IT"/>
        </w:rPr>
        <w:t>l</w:t>
      </w:r>
      <w:r w:rsidR="00D55015">
        <w:rPr>
          <w:rFonts w:ascii="Times New Roman" w:hAnsi="Times New Roman" w:cs="Times New Roman"/>
          <w:sz w:val="24"/>
          <w:szCs w:val="24"/>
          <w:lang w:val="it-IT"/>
        </w:rPr>
        <w:t xml:space="preserve">l’anno 1200 si </w:t>
      </w:r>
      <w:r w:rsidRPr="004E0B34">
        <w:rPr>
          <w:rFonts w:ascii="Times New Roman" w:hAnsi="Times New Roman" w:cs="Times New Roman"/>
          <w:sz w:val="24"/>
          <w:szCs w:val="24"/>
          <w:lang w:val="it-IT"/>
        </w:rPr>
        <w:t>perpetua la pratica delle indulgenze</w:t>
      </w:r>
      <w:r w:rsidR="00D55015">
        <w:rPr>
          <w:rStyle w:val="Rimandonotaapidipagina"/>
          <w:rFonts w:ascii="Times New Roman" w:hAnsi="Times New Roman" w:cs="Times New Roman"/>
          <w:sz w:val="24"/>
          <w:szCs w:val="24"/>
          <w:lang w:val="it-IT"/>
        </w:rPr>
        <w:footnoteReference w:id="85"/>
      </w:r>
      <w:r w:rsidRPr="004E0B34">
        <w:rPr>
          <w:rFonts w:ascii="Times New Roman" w:hAnsi="Times New Roman" w:cs="Times New Roman"/>
          <w:sz w:val="24"/>
          <w:szCs w:val="24"/>
          <w:lang w:val="it-IT"/>
        </w:rPr>
        <w:t>.</w:t>
      </w:r>
    </w:p>
    <w:p w14:paraId="50F3B499" w14:textId="77777777" w:rsidR="002632AE" w:rsidRPr="004E0B34" w:rsidRDefault="00510DF1" w:rsidP="00C80D94">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C’è pure un altro motivo dei pellegrinaggi. L’</w:t>
      </w:r>
      <w:r w:rsidR="002632AE" w:rsidRPr="004E0B34">
        <w:rPr>
          <w:rFonts w:ascii="Times New Roman" w:hAnsi="Times New Roman" w:cs="Times New Roman"/>
          <w:sz w:val="24"/>
          <w:szCs w:val="24"/>
          <w:lang w:val="it-IT"/>
        </w:rPr>
        <w:t xml:space="preserve">agitazione </w:t>
      </w:r>
      <w:r>
        <w:rPr>
          <w:rFonts w:ascii="Times New Roman" w:hAnsi="Times New Roman" w:cs="Times New Roman"/>
          <w:sz w:val="24"/>
          <w:szCs w:val="24"/>
          <w:lang w:val="it-IT"/>
        </w:rPr>
        <w:t>del XIII secolo: la caduta dell’</w:t>
      </w:r>
      <w:r w:rsidR="002632AE" w:rsidRPr="004E0B34">
        <w:rPr>
          <w:rFonts w:ascii="Times New Roman" w:hAnsi="Times New Roman" w:cs="Times New Roman"/>
          <w:sz w:val="24"/>
          <w:szCs w:val="24"/>
          <w:lang w:val="it-IT"/>
        </w:rPr>
        <w:t xml:space="preserve">Impero latino con la sua capitale </w:t>
      </w:r>
      <w:r>
        <w:rPr>
          <w:rFonts w:ascii="Times New Roman" w:hAnsi="Times New Roman" w:cs="Times New Roman"/>
          <w:sz w:val="24"/>
          <w:szCs w:val="24"/>
          <w:lang w:val="it-IT"/>
        </w:rPr>
        <w:t xml:space="preserve">a </w:t>
      </w:r>
      <w:r w:rsidR="002632AE" w:rsidRPr="004E0B34">
        <w:rPr>
          <w:rFonts w:ascii="Times New Roman" w:hAnsi="Times New Roman" w:cs="Times New Roman"/>
          <w:sz w:val="24"/>
          <w:szCs w:val="24"/>
          <w:lang w:val="it-IT"/>
        </w:rPr>
        <w:t>Costantin</w:t>
      </w:r>
      <w:r>
        <w:rPr>
          <w:rFonts w:ascii="Times New Roman" w:hAnsi="Times New Roman" w:cs="Times New Roman"/>
          <w:sz w:val="24"/>
          <w:szCs w:val="24"/>
          <w:lang w:val="it-IT"/>
        </w:rPr>
        <w:t>opoli nel 1261, il crollo del l’</w:t>
      </w:r>
      <w:r w:rsidR="002632AE" w:rsidRPr="004E0B34">
        <w:rPr>
          <w:rFonts w:ascii="Times New Roman" w:hAnsi="Times New Roman" w:cs="Times New Roman"/>
          <w:sz w:val="24"/>
          <w:szCs w:val="24"/>
          <w:lang w:val="it-IT"/>
        </w:rPr>
        <w:t>u</w:t>
      </w:r>
      <w:r>
        <w:rPr>
          <w:rFonts w:ascii="Times New Roman" w:hAnsi="Times New Roman" w:cs="Times New Roman"/>
          <w:sz w:val="24"/>
          <w:szCs w:val="24"/>
          <w:lang w:val="it-IT"/>
        </w:rPr>
        <w:t xml:space="preserve">ltima crociata dopo la morte del re </w:t>
      </w:r>
      <w:r w:rsidR="002632AE" w:rsidRPr="004E0B34">
        <w:rPr>
          <w:rFonts w:ascii="Times New Roman" w:hAnsi="Times New Roman" w:cs="Times New Roman"/>
          <w:sz w:val="24"/>
          <w:szCs w:val="24"/>
          <w:lang w:val="it-IT"/>
        </w:rPr>
        <w:t xml:space="preserve">Luigi IX, </w:t>
      </w:r>
      <w:r>
        <w:rPr>
          <w:rFonts w:ascii="Times New Roman" w:hAnsi="Times New Roman" w:cs="Times New Roman"/>
          <w:sz w:val="24"/>
          <w:szCs w:val="24"/>
          <w:lang w:val="it-IT"/>
        </w:rPr>
        <w:t xml:space="preserve">chiamato </w:t>
      </w:r>
      <w:r w:rsidR="002632AE" w:rsidRPr="004E0B34">
        <w:rPr>
          <w:rFonts w:ascii="Times New Roman" w:hAnsi="Times New Roman" w:cs="Times New Roman"/>
          <w:sz w:val="24"/>
          <w:szCs w:val="24"/>
          <w:lang w:val="it-IT"/>
        </w:rPr>
        <w:t>il Santo</w:t>
      </w:r>
      <w:r>
        <w:rPr>
          <w:rFonts w:ascii="Times New Roman" w:hAnsi="Times New Roman" w:cs="Times New Roman"/>
          <w:sz w:val="24"/>
          <w:szCs w:val="24"/>
          <w:lang w:val="it-IT"/>
        </w:rPr>
        <w:t>,</w:t>
      </w:r>
      <w:r w:rsidR="002632AE" w:rsidRPr="004E0B34">
        <w:rPr>
          <w:rFonts w:ascii="Times New Roman" w:hAnsi="Times New Roman" w:cs="Times New Roman"/>
          <w:sz w:val="24"/>
          <w:szCs w:val="24"/>
          <w:lang w:val="it-IT"/>
        </w:rPr>
        <w:t xml:space="preserve"> </w:t>
      </w:r>
      <w:r>
        <w:rPr>
          <w:rFonts w:ascii="Times New Roman" w:hAnsi="Times New Roman" w:cs="Times New Roman"/>
          <w:sz w:val="24"/>
          <w:szCs w:val="24"/>
          <w:lang w:val="it-IT"/>
        </w:rPr>
        <w:t>alla fine</w:t>
      </w:r>
      <w:r w:rsidR="002632AE" w:rsidRPr="004E0B34">
        <w:rPr>
          <w:rFonts w:ascii="Times New Roman" w:hAnsi="Times New Roman" w:cs="Times New Roman"/>
          <w:sz w:val="24"/>
          <w:szCs w:val="24"/>
          <w:lang w:val="it-IT"/>
        </w:rPr>
        <w:t xml:space="preserve"> </w:t>
      </w:r>
      <w:r>
        <w:rPr>
          <w:rFonts w:ascii="Times New Roman" w:hAnsi="Times New Roman" w:cs="Times New Roman"/>
          <w:sz w:val="24"/>
          <w:szCs w:val="24"/>
          <w:lang w:val="it-IT"/>
        </w:rPr>
        <w:t>la caduta</w:t>
      </w:r>
      <w:r w:rsidR="002632AE" w:rsidRPr="004E0B34">
        <w:rPr>
          <w:rFonts w:ascii="Times New Roman" w:hAnsi="Times New Roman" w:cs="Times New Roman"/>
          <w:sz w:val="24"/>
          <w:szCs w:val="24"/>
          <w:lang w:val="it-IT"/>
        </w:rPr>
        <w:t xml:space="preserve"> </w:t>
      </w:r>
      <w:r>
        <w:rPr>
          <w:rFonts w:ascii="Times New Roman" w:hAnsi="Times New Roman" w:cs="Times New Roman"/>
          <w:sz w:val="24"/>
          <w:szCs w:val="24"/>
          <w:lang w:val="it-IT"/>
        </w:rPr>
        <w:t>di Acca – l’</w:t>
      </w:r>
      <w:r w:rsidR="002632AE" w:rsidRPr="004E0B34">
        <w:rPr>
          <w:rFonts w:ascii="Times New Roman" w:hAnsi="Times New Roman" w:cs="Times New Roman"/>
          <w:sz w:val="24"/>
          <w:szCs w:val="24"/>
          <w:lang w:val="it-IT"/>
        </w:rPr>
        <w:t>ultima roccaforte cristiana in Terra Santa nel 1291, hanno innescato la necessità di mettere a tacere le dispute politiche e rinascita religiosa. Le voci</w:t>
      </w:r>
      <w:r>
        <w:rPr>
          <w:rFonts w:ascii="Times New Roman" w:hAnsi="Times New Roman" w:cs="Times New Roman"/>
          <w:sz w:val="24"/>
          <w:szCs w:val="24"/>
          <w:lang w:val="it-IT"/>
        </w:rPr>
        <w:t>,</w:t>
      </w:r>
      <w:r w:rsidR="002632AE" w:rsidRPr="004E0B34">
        <w:rPr>
          <w:rFonts w:ascii="Times New Roman" w:hAnsi="Times New Roman" w:cs="Times New Roman"/>
          <w:sz w:val="24"/>
          <w:szCs w:val="24"/>
          <w:lang w:val="it-IT"/>
        </w:rPr>
        <w:t xml:space="preserve"> che alla fine del secolo, </w:t>
      </w:r>
      <w:r>
        <w:rPr>
          <w:rFonts w:ascii="Times New Roman" w:hAnsi="Times New Roman" w:cs="Times New Roman"/>
          <w:sz w:val="24"/>
          <w:szCs w:val="24"/>
          <w:lang w:val="it-IT"/>
        </w:rPr>
        <w:t>la possibilità di ricevere l’indulgenza plenaria, collegata</w:t>
      </w:r>
      <w:r w:rsidR="002632AE" w:rsidRPr="004E0B34">
        <w:rPr>
          <w:rFonts w:ascii="Times New Roman" w:hAnsi="Times New Roman" w:cs="Times New Roman"/>
          <w:sz w:val="24"/>
          <w:szCs w:val="24"/>
          <w:lang w:val="it-IT"/>
        </w:rPr>
        <w:t xml:space="preserve"> alla </w:t>
      </w:r>
      <w:r>
        <w:rPr>
          <w:rFonts w:ascii="Times New Roman" w:hAnsi="Times New Roman" w:cs="Times New Roman"/>
          <w:sz w:val="24"/>
          <w:szCs w:val="24"/>
          <w:lang w:val="it-IT"/>
        </w:rPr>
        <w:t>visita del sepolcro di Pietro</w:t>
      </w:r>
      <w:r w:rsidR="002632AE" w:rsidRPr="004E0B34">
        <w:rPr>
          <w:rFonts w:ascii="Times New Roman" w:hAnsi="Times New Roman" w:cs="Times New Roman"/>
          <w:sz w:val="24"/>
          <w:szCs w:val="24"/>
          <w:lang w:val="it-IT"/>
        </w:rPr>
        <w:t>, hanno causato un notevole afflusso di pellegrini. Papa Bonifacio</w:t>
      </w:r>
      <w:r>
        <w:rPr>
          <w:rFonts w:ascii="Times New Roman" w:hAnsi="Times New Roman" w:cs="Times New Roman"/>
          <w:sz w:val="24"/>
          <w:szCs w:val="24"/>
          <w:lang w:val="it-IT"/>
        </w:rPr>
        <w:t xml:space="preserve"> VIII, come in risposta a queste</w:t>
      </w:r>
      <w:r w:rsidR="002632AE" w:rsidRPr="004E0B34">
        <w:rPr>
          <w:rFonts w:ascii="Times New Roman" w:hAnsi="Times New Roman" w:cs="Times New Roman"/>
          <w:sz w:val="24"/>
          <w:szCs w:val="24"/>
          <w:lang w:val="it-IT"/>
        </w:rPr>
        <w:t xml:space="preserve"> - diremmo oggi </w:t>
      </w:r>
      <w:r>
        <w:rPr>
          <w:rFonts w:ascii="Times New Roman" w:hAnsi="Times New Roman" w:cs="Times New Roman"/>
          <w:sz w:val="24"/>
          <w:szCs w:val="24"/>
          <w:lang w:val="it-IT"/>
        </w:rPr>
        <w:t>–</w:t>
      </w:r>
      <w:r w:rsidR="002632AE" w:rsidRPr="004E0B34">
        <w:rPr>
          <w:rFonts w:ascii="Times New Roman" w:hAnsi="Times New Roman" w:cs="Times New Roman"/>
          <w:sz w:val="24"/>
          <w:szCs w:val="24"/>
          <w:lang w:val="it-IT"/>
        </w:rPr>
        <w:t xml:space="preserve"> richieste</w:t>
      </w:r>
      <w:r>
        <w:rPr>
          <w:rFonts w:ascii="Times New Roman" w:hAnsi="Times New Roman" w:cs="Times New Roman"/>
          <w:sz w:val="24"/>
          <w:szCs w:val="24"/>
          <w:lang w:val="it-IT"/>
        </w:rPr>
        <w:t xml:space="preserve"> sociali</w:t>
      </w:r>
      <w:r w:rsidR="002632AE" w:rsidRPr="004E0B34">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il </w:t>
      </w:r>
      <w:r w:rsidR="002632AE" w:rsidRPr="004E0B34">
        <w:rPr>
          <w:rFonts w:ascii="Times New Roman" w:hAnsi="Times New Roman" w:cs="Times New Roman"/>
          <w:sz w:val="24"/>
          <w:szCs w:val="24"/>
          <w:lang w:val="it-IT"/>
        </w:rPr>
        <w:t>22 febbraio 1300 ha emesso una bolla papale,</w:t>
      </w:r>
      <w:r w:rsidR="004E0B34" w:rsidRPr="004E0B34">
        <w:rPr>
          <w:rFonts w:ascii="Times New Roman" w:hAnsi="Times New Roman" w:cs="Times New Roman"/>
          <w:sz w:val="24"/>
          <w:szCs w:val="24"/>
          <w:lang w:val="it-IT"/>
        </w:rPr>
        <w:t xml:space="preserve"> </w:t>
      </w:r>
      <w:r w:rsidR="002632AE" w:rsidRPr="004E0B34">
        <w:rPr>
          <w:rFonts w:ascii="Times New Roman" w:hAnsi="Times New Roman" w:cs="Times New Roman"/>
          <w:sz w:val="24"/>
          <w:szCs w:val="24"/>
          <w:lang w:val="it-IT"/>
        </w:rPr>
        <w:t>che ha istituito la tradizione di indulgenza in occasione del Giubileo.</w:t>
      </w:r>
      <w:r w:rsidRPr="00510DF1">
        <w:rPr>
          <w:rFonts w:ascii="Times New Roman" w:hAnsi="Times New Roman" w:cs="Times New Roman"/>
          <w:sz w:val="24"/>
          <w:szCs w:val="24"/>
        </w:rPr>
        <w:t xml:space="preserve"> </w:t>
      </w:r>
      <w:r w:rsidR="00FC2A1A">
        <w:rPr>
          <w:rFonts w:ascii="Times New Roman" w:hAnsi="Times New Roman" w:cs="Times New Roman"/>
          <w:sz w:val="24"/>
          <w:szCs w:val="24"/>
        </w:rPr>
        <w:t>Il primo giubileo dell’anno 1300 annunciato da Bonifacio VIII, ebbe qunidi una base storica. Nel 1291 gli arabi hanno conquistato Acca, l’ultimo bastione dei cristiani in Terra Santa. Per questo i fedeli non potevano pellegrinare tranquillamente ai posti santi collegati alla persona di Gesù. L’itinerario dei viaggi si è cambiato verso Roma</w:t>
      </w:r>
      <w:r w:rsidR="00FC2A1A">
        <w:rPr>
          <w:rStyle w:val="Rimandonotaapidipagina"/>
          <w:rFonts w:ascii="Times New Roman" w:hAnsi="Times New Roman" w:cs="Times New Roman"/>
          <w:sz w:val="24"/>
          <w:szCs w:val="24"/>
        </w:rPr>
        <w:footnoteReference w:id="86"/>
      </w:r>
      <w:r w:rsidR="00FC2A1A">
        <w:rPr>
          <w:rFonts w:ascii="Times New Roman" w:hAnsi="Times New Roman" w:cs="Times New Roman"/>
          <w:sz w:val="24"/>
          <w:szCs w:val="24"/>
        </w:rPr>
        <w:t xml:space="preserve">. </w:t>
      </w:r>
      <w:r w:rsidRPr="00C80D94">
        <w:rPr>
          <w:rFonts w:ascii="Times New Roman" w:hAnsi="Times New Roman" w:cs="Times New Roman"/>
          <w:sz w:val="24"/>
          <w:szCs w:val="24"/>
        </w:rPr>
        <w:t>La celebrazione del festeggiare del giubileo nella Chiesa cattolica inzia</w:t>
      </w:r>
      <w:r>
        <w:rPr>
          <w:rFonts w:ascii="Times New Roman" w:hAnsi="Times New Roman" w:cs="Times New Roman"/>
          <w:sz w:val="24"/>
          <w:szCs w:val="24"/>
        </w:rPr>
        <w:t>,</w:t>
      </w:r>
      <w:r w:rsidRPr="00C80D94">
        <w:rPr>
          <w:rFonts w:ascii="Times New Roman" w:hAnsi="Times New Roman" w:cs="Times New Roman"/>
          <w:sz w:val="24"/>
          <w:szCs w:val="24"/>
        </w:rPr>
        <w:t xml:space="preserve"> </w:t>
      </w:r>
      <w:r>
        <w:rPr>
          <w:rFonts w:ascii="Times New Roman" w:hAnsi="Times New Roman" w:cs="Times New Roman"/>
          <w:sz w:val="24"/>
          <w:szCs w:val="24"/>
        </w:rPr>
        <w:t xml:space="preserve">quindi, </w:t>
      </w:r>
      <w:r w:rsidRPr="00C80D94">
        <w:rPr>
          <w:rFonts w:ascii="Times New Roman" w:hAnsi="Times New Roman" w:cs="Times New Roman"/>
          <w:sz w:val="24"/>
          <w:szCs w:val="24"/>
        </w:rPr>
        <w:t>più o meno 700 anni fa</w:t>
      </w:r>
      <w:r>
        <w:rPr>
          <w:rFonts w:ascii="Times New Roman" w:hAnsi="Times New Roman" w:cs="Times New Roman"/>
          <w:sz w:val="24"/>
          <w:szCs w:val="24"/>
        </w:rPr>
        <w:t>. Il primo giubileo l’ha introdotto il papa Bonifacio VIII con l’intenzione di celebrarlo ongi 100 anni, ovvero all’inizio del secolo. Il primo giubileo</w:t>
      </w:r>
      <w:r w:rsidR="00FC2A1A">
        <w:rPr>
          <w:rFonts w:ascii="Times New Roman" w:hAnsi="Times New Roman" w:cs="Times New Roman"/>
          <w:sz w:val="24"/>
          <w:szCs w:val="24"/>
        </w:rPr>
        <w:t>,</w:t>
      </w:r>
      <w:r>
        <w:rPr>
          <w:rFonts w:ascii="Times New Roman" w:hAnsi="Times New Roman" w:cs="Times New Roman"/>
          <w:sz w:val="24"/>
          <w:szCs w:val="24"/>
        </w:rPr>
        <w:t xml:space="preserve"> ovvero</w:t>
      </w:r>
      <w:r w:rsidR="00FC2A1A">
        <w:rPr>
          <w:rFonts w:ascii="Times New Roman" w:hAnsi="Times New Roman" w:cs="Times New Roman"/>
          <w:sz w:val="24"/>
          <w:szCs w:val="24"/>
        </w:rPr>
        <w:t>,</w:t>
      </w:r>
      <w:r>
        <w:rPr>
          <w:rFonts w:ascii="Times New Roman" w:hAnsi="Times New Roman" w:cs="Times New Roman"/>
          <w:sz w:val="24"/>
          <w:szCs w:val="24"/>
        </w:rPr>
        <w:t xml:space="preserve"> l’anno santo</w:t>
      </w:r>
      <w:r w:rsidR="00D5501F">
        <w:rPr>
          <w:rFonts w:ascii="Times New Roman" w:hAnsi="Times New Roman" w:cs="Times New Roman"/>
          <w:sz w:val="24"/>
          <w:szCs w:val="24"/>
        </w:rPr>
        <w:t>,</w:t>
      </w:r>
      <w:r>
        <w:rPr>
          <w:rFonts w:ascii="Times New Roman" w:hAnsi="Times New Roman" w:cs="Times New Roman"/>
          <w:sz w:val="24"/>
          <w:szCs w:val="24"/>
        </w:rPr>
        <w:t xml:space="preserve"> fu celebrato nell’anno 1300 in occasione dell’anniversario del 1300 anni della nascità di Cristo. Iniziò nella notte dal 24 al 25 dicembre, perchè nell’epoca proprio in quel momento si incominciava l’anno nuovo. Questa pratica di iniziare a celebrare il giubileo nella notte del Natale</w:t>
      </w:r>
      <w:r w:rsidR="00FC2A1A">
        <w:rPr>
          <w:rFonts w:ascii="Times New Roman" w:hAnsi="Times New Roman" w:cs="Times New Roman"/>
          <w:sz w:val="24"/>
          <w:szCs w:val="24"/>
        </w:rPr>
        <w:t>,</w:t>
      </w:r>
      <w:r>
        <w:rPr>
          <w:rFonts w:ascii="Times New Roman" w:hAnsi="Times New Roman" w:cs="Times New Roman"/>
          <w:sz w:val="24"/>
          <w:szCs w:val="24"/>
        </w:rPr>
        <w:t xml:space="preserve"> durava praticamente fino ai nostri tempi</w:t>
      </w:r>
      <w:r>
        <w:rPr>
          <w:rStyle w:val="Rimandonotaapidipagina"/>
          <w:rFonts w:ascii="Times New Roman" w:hAnsi="Times New Roman" w:cs="Times New Roman"/>
          <w:sz w:val="24"/>
          <w:szCs w:val="24"/>
        </w:rPr>
        <w:footnoteReference w:id="87"/>
      </w:r>
      <w:r>
        <w:rPr>
          <w:rFonts w:ascii="Times New Roman" w:hAnsi="Times New Roman" w:cs="Times New Roman"/>
          <w:sz w:val="24"/>
          <w:szCs w:val="24"/>
        </w:rPr>
        <w:t xml:space="preserve">. </w:t>
      </w:r>
    </w:p>
    <w:p w14:paraId="306439A9" w14:textId="77777777" w:rsidR="00FA540B" w:rsidRDefault="00FA540B" w:rsidP="00C80D94">
      <w:pPr>
        <w:spacing w:line="360" w:lineRule="auto"/>
        <w:ind w:firstLine="708"/>
        <w:jc w:val="both"/>
        <w:rPr>
          <w:rFonts w:ascii="Times New Roman" w:hAnsi="Times New Roman" w:cs="Times New Roman"/>
          <w:sz w:val="24"/>
          <w:szCs w:val="24"/>
          <w:lang w:val="it-IT"/>
        </w:rPr>
      </w:pPr>
      <w:r w:rsidRPr="00FA540B">
        <w:rPr>
          <w:rFonts w:ascii="Times New Roman" w:hAnsi="Times New Roman" w:cs="Times New Roman"/>
          <w:sz w:val="24"/>
          <w:szCs w:val="24"/>
          <w:lang w:val="it-IT"/>
        </w:rPr>
        <w:t>La Chiesa cattolic</w:t>
      </w:r>
      <w:r w:rsidR="00D5501F">
        <w:rPr>
          <w:rFonts w:ascii="Times New Roman" w:hAnsi="Times New Roman" w:cs="Times New Roman"/>
          <w:sz w:val="24"/>
          <w:szCs w:val="24"/>
          <w:lang w:val="it-IT"/>
        </w:rPr>
        <w:t>a ha iniziato la tradizione dell’</w:t>
      </w:r>
      <w:r w:rsidRPr="00FA540B">
        <w:rPr>
          <w:rFonts w:ascii="Times New Roman" w:hAnsi="Times New Roman" w:cs="Times New Roman"/>
          <w:sz w:val="24"/>
          <w:szCs w:val="24"/>
          <w:lang w:val="it-IT"/>
        </w:rPr>
        <w:t>Anno Santo del pontificato di Bonifacio VIII (1295-1305) nel 1300. Papa ha</w:t>
      </w:r>
      <w:r w:rsidR="00D5501F">
        <w:rPr>
          <w:rFonts w:ascii="Times New Roman" w:hAnsi="Times New Roman" w:cs="Times New Roman"/>
          <w:sz w:val="24"/>
          <w:szCs w:val="24"/>
          <w:lang w:val="it-IT"/>
        </w:rPr>
        <w:t xml:space="preserve"> suggerito la celebrazione dell’</w:t>
      </w:r>
      <w:r w:rsidRPr="00FA540B">
        <w:rPr>
          <w:rFonts w:ascii="Times New Roman" w:hAnsi="Times New Roman" w:cs="Times New Roman"/>
          <w:sz w:val="24"/>
          <w:szCs w:val="24"/>
          <w:lang w:val="it-IT"/>
        </w:rPr>
        <w:t>Anno Giubilare ogni 100 anni. Clemente VI (1342-1352) ha deciso nel 1343</w:t>
      </w:r>
      <w:r w:rsidR="00D5501F">
        <w:rPr>
          <w:rFonts w:ascii="Times New Roman" w:hAnsi="Times New Roman" w:cs="Times New Roman"/>
          <w:sz w:val="24"/>
          <w:szCs w:val="24"/>
          <w:lang w:val="it-IT"/>
        </w:rPr>
        <w:t>,</w:t>
      </w:r>
      <w:r w:rsidRPr="00FA540B">
        <w:rPr>
          <w:rFonts w:ascii="Times New Roman" w:hAnsi="Times New Roman" w:cs="Times New Roman"/>
          <w:sz w:val="24"/>
          <w:szCs w:val="24"/>
          <w:lang w:val="it-IT"/>
        </w:rPr>
        <w:t xml:space="preserve"> che le celebrazioni si terranno ogni 50 anni e Paweł II (1464-1471) nel 1470 </w:t>
      </w:r>
      <w:r w:rsidR="00D5501F">
        <w:rPr>
          <w:rFonts w:ascii="Times New Roman" w:hAnsi="Times New Roman" w:cs="Times New Roman"/>
          <w:sz w:val="24"/>
          <w:szCs w:val="24"/>
          <w:lang w:val="it-IT"/>
        </w:rPr>
        <w:t xml:space="preserve">ha </w:t>
      </w:r>
      <w:r w:rsidRPr="00FA540B">
        <w:rPr>
          <w:rFonts w:ascii="Times New Roman" w:hAnsi="Times New Roman" w:cs="Times New Roman"/>
          <w:sz w:val="24"/>
          <w:szCs w:val="24"/>
          <w:lang w:val="it-IT"/>
        </w:rPr>
        <w:t xml:space="preserve">ridotto il periodo a 25 anni, per consentire </w:t>
      </w:r>
      <w:r w:rsidR="00D5501F">
        <w:rPr>
          <w:rFonts w:ascii="Times New Roman" w:hAnsi="Times New Roman" w:cs="Times New Roman"/>
          <w:sz w:val="24"/>
          <w:szCs w:val="24"/>
          <w:lang w:val="it-IT"/>
        </w:rPr>
        <w:t>ad ogni generazione l’esperienza del “proprio”</w:t>
      </w:r>
      <w:r w:rsidRPr="00FA540B">
        <w:rPr>
          <w:rFonts w:ascii="Times New Roman" w:hAnsi="Times New Roman" w:cs="Times New Roman"/>
          <w:sz w:val="24"/>
          <w:szCs w:val="24"/>
          <w:lang w:val="it-IT"/>
        </w:rPr>
        <w:t xml:space="preserve"> Giubileo</w:t>
      </w:r>
      <w:r w:rsidR="00D5501F">
        <w:rPr>
          <w:rFonts w:ascii="Times New Roman" w:hAnsi="Times New Roman" w:cs="Times New Roman"/>
          <w:sz w:val="24"/>
          <w:szCs w:val="24"/>
          <w:lang w:val="it-IT"/>
        </w:rPr>
        <w:t>. Il primo Anno Santo, celebrato</w:t>
      </w:r>
      <w:r w:rsidRPr="00FA540B">
        <w:rPr>
          <w:rFonts w:ascii="Times New Roman" w:hAnsi="Times New Roman" w:cs="Times New Roman"/>
          <w:sz w:val="24"/>
          <w:szCs w:val="24"/>
          <w:lang w:val="it-IT"/>
        </w:rPr>
        <w:t xml:space="preserve"> sec</w:t>
      </w:r>
      <w:r w:rsidR="00D5501F">
        <w:rPr>
          <w:rFonts w:ascii="Times New Roman" w:hAnsi="Times New Roman" w:cs="Times New Roman"/>
          <w:sz w:val="24"/>
          <w:szCs w:val="24"/>
          <w:lang w:val="it-IT"/>
        </w:rPr>
        <w:t>ondo questo principio, fu</w:t>
      </w:r>
      <w:r w:rsidRPr="00FA540B">
        <w:rPr>
          <w:rFonts w:ascii="Times New Roman" w:hAnsi="Times New Roman" w:cs="Times New Roman"/>
          <w:sz w:val="24"/>
          <w:szCs w:val="24"/>
          <w:lang w:val="it-IT"/>
        </w:rPr>
        <w:t xml:space="preserve"> nel 1475</w:t>
      </w:r>
      <w:r w:rsidR="00D5501F">
        <w:rPr>
          <w:rStyle w:val="Rimandonotaapidipagina"/>
          <w:rFonts w:ascii="Times New Roman" w:hAnsi="Times New Roman" w:cs="Times New Roman"/>
          <w:sz w:val="24"/>
          <w:szCs w:val="24"/>
          <w:lang w:val="it-IT"/>
        </w:rPr>
        <w:footnoteReference w:id="88"/>
      </w:r>
      <w:r w:rsidRPr="00FA540B">
        <w:rPr>
          <w:rFonts w:ascii="Times New Roman" w:hAnsi="Times New Roman" w:cs="Times New Roman"/>
          <w:sz w:val="24"/>
          <w:szCs w:val="24"/>
          <w:lang w:val="it-IT"/>
        </w:rPr>
        <w:t>.</w:t>
      </w:r>
    </w:p>
    <w:p w14:paraId="1004C756" w14:textId="77777777" w:rsidR="00C80BD1" w:rsidRPr="00C80BD1" w:rsidRDefault="00C80BD1" w:rsidP="00C80D94">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La bolla del Papa Bonifacio VII</w:t>
      </w:r>
      <w:r w:rsidRPr="00C80BD1">
        <w:rPr>
          <w:rFonts w:ascii="Times New Roman" w:hAnsi="Times New Roman" w:cs="Times New Roman"/>
          <w:sz w:val="24"/>
          <w:szCs w:val="24"/>
          <w:lang w:val="it-IT"/>
        </w:rPr>
        <w:t xml:space="preserve"> ha causato </w:t>
      </w:r>
      <w:r>
        <w:rPr>
          <w:rFonts w:ascii="Times New Roman" w:hAnsi="Times New Roman" w:cs="Times New Roman"/>
          <w:sz w:val="24"/>
          <w:szCs w:val="24"/>
          <w:lang w:val="it-IT"/>
        </w:rPr>
        <w:t xml:space="preserve">la </w:t>
      </w:r>
      <w:r w:rsidRPr="00C80BD1">
        <w:rPr>
          <w:rFonts w:ascii="Times New Roman" w:hAnsi="Times New Roman" w:cs="Times New Roman"/>
          <w:sz w:val="24"/>
          <w:szCs w:val="24"/>
          <w:lang w:val="it-IT"/>
        </w:rPr>
        <w:t>grande gioia e</w:t>
      </w:r>
      <w:r>
        <w:rPr>
          <w:rFonts w:ascii="Times New Roman" w:hAnsi="Times New Roman" w:cs="Times New Roman"/>
          <w:sz w:val="24"/>
          <w:szCs w:val="24"/>
          <w:lang w:val="it-IT"/>
        </w:rPr>
        <w:t xml:space="preserve"> il rilancio nel mondo cristiano. </w:t>
      </w:r>
      <w:r w:rsidRPr="00C80BD1">
        <w:rPr>
          <w:rFonts w:ascii="Times New Roman" w:hAnsi="Times New Roman" w:cs="Times New Roman"/>
          <w:sz w:val="24"/>
          <w:szCs w:val="24"/>
          <w:lang w:val="it-IT"/>
        </w:rPr>
        <w:t xml:space="preserve">Sono venuti </w:t>
      </w:r>
      <w:r>
        <w:rPr>
          <w:rFonts w:ascii="Times New Roman" w:hAnsi="Times New Roman" w:cs="Times New Roman"/>
          <w:sz w:val="24"/>
          <w:szCs w:val="24"/>
          <w:lang w:val="it-IT"/>
        </w:rPr>
        <w:t xml:space="preserve">i </w:t>
      </w:r>
      <w:r w:rsidRPr="00C80BD1">
        <w:rPr>
          <w:rFonts w:ascii="Times New Roman" w:hAnsi="Times New Roman" w:cs="Times New Roman"/>
          <w:sz w:val="24"/>
          <w:szCs w:val="24"/>
          <w:lang w:val="it-IT"/>
        </w:rPr>
        <w:t>pellegrini provenienti da</w:t>
      </w:r>
      <w:r>
        <w:rPr>
          <w:rFonts w:ascii="Times New Roman" w:hAnsi="Times New Roman" w:cs="Times New Roman"/>
          <w:sz w:val="24"/>
          <w:szCs w:val="24"/>
          <w:lang w:val="it-IT"/>
        </w:rPr>
        <w:t>lla</w:t>
      </w:r>
      <w:r w:rsidRPr="00C80BD1">
        <w:rPr>
          <w:rFonts w:ascii="Times New Roman" w:hAnsi="Times New Roman" w:cs="Times New Roman"/>
          <w:sz w:val="24"/>
          <w:szCs w:val="24"/>
          <w:lang w:val="it-IT"/>
        </w:rPr>
        <w:t xml:space="preserve"> Francia, Spagna, Inghilterra, Germania e Ungheria, </w:t>
      </w:r>
      <w:r>
        <w:rPr>
          <w:rFonts w:ascii="Times New Roman" w:hAnsi="Times New Roman" w:cs="Times New Roman"/>
          <w:sz w:val="24"/>
          <w:szCs w:val="24"/>
          <w:lang w:val="it-IT"/>
        </w:rPr>
        <w:t>e naturalmente dall’Italia. Sull</w:t>
      </w:r>
      <w:r w:rsidRPr="00C80BD1">
        <w:rPr>
          <w:rFonts w:ascii="Times New Roman" w:hAnsi="Times New Roman" w:cs="Times New Roman"/>
          <w:sz w:val="24"/>
          <w:szCs w:val="24"/>
          <w:lang w:val="it-IT"/>
        </w:rPr>
        <w:t xml:space="preserve">e loro esperienze </w:t>
      </w:r>
      <w:r>
        <w:rPr>
          <w:rFonts w:ascii="Times New Roman" w:hAnsi="Times New Roman" w:cs="Times New Roman"/>
          <w:sz w:val="24"/>
          <w:szCs w:val="24"/>
          <w:lang w:val="it-IT"/>
        </w:rPr>
        <w:t>religiose, causate da, per esempio</w:t>
      </w:r>
      <w:r w:rsidRPr="00C80BD1">
        <w:rPr>
          <w:rFonts w:ascii="Times New Roman" w:hAnsi="Times New Roman" w:cs="Times New Roman"/>
          <w:sz w:val="24"/>
          <w:szCs w:val="24"/>
          <w:lang w:val="it-IT"/>
        </w:rPr>
        <w:t xml:space="preserve"> </w:t>
      </w:r>
      <w:r>
        <w:rPr>
          <w:rFonts w:ascii="Times New Roman" w:hAnsi="Times New Roman" w:cs="Times New Roman"/>
          <w:sz w:val="24"/>
          <w:szCs w:val="24"/>
          <w:lang w:val="it-IT"/>
        </w:rPr>
        <w:t>la vista del velo della santa Veronica, e ancora più banali scrisse Dante Alighieri nella sua “Divina Commedia”</w:t>
      </w:r>
      <w:r w:rsidRPr="00C80BD1">
        <w:rPr>
          <w:rFonts w:ascii="Times New Roman" w:hAnsi="Times New Roman" w:cs="Times New Roman"/>
          <w:sz w:val="24"/>
          <w:szCs w:val="24"/>
          <w:lang w:val="it-IT"/>
        </w:rPr>
        <w:t>. Tra i pellegrini, il cui numero è stimato a circa 200.000, è stato anche un piccolo gruppo di polacchi</w:t>
      </w:r>
      <w:r>
        <w:rPr>
          <w:rFonts w:ascii="Times New Roman" w:hAnsi="Times New Roman" w:cs="Times New Roman"/>
          <w:sz w:val="24"/>
          <w:szCs w:val="24"/>
          <w:lang w:val="it-IT"/>
        </w:rPr>
        <w:t>,</w:t>
      </w:r>
      <w:r w:rsidRPr="00C80BD1">
        <w:rPr>
          <w:rFonts w:ascii="Times New Roman" w:hAnsi="Times New Roman" w:cs="Times New Roman"/>
          <w:sz w:val="24"/>
          <w:szCs w:val="24"/>
          <w:lang w:val="it-IT"/>
        </w:rPr>
        <w:t xml:space="preserve"> che è venuto probabilmente </w:t>
      </w:r>
      <w:r>
        <w:rPr>
          <w:rFonts w:ascii="Times New Roman" w:hAnsi="Times New Roman" w:cs="Times New Roman"/>
          <w:sz w:val="24"/>
          <w:szCs w:val="24"/>
          <w:lang w:val="it-IT"/>
        </w:rPr>
        <w:t>con il principe Ł</w:t>
      </w:r>
      <w:r w:rsidRPr="00C80BD1">
        <w:rPr>
          <w:rFonts w:ascii="Times New Roman" w:hAnsi="Times New Roman" w:cs="Times New Roman"/>
          <w:sz w:val="24"/>
          <w:szCs w:val="24"/>
          <w:lang w:val="it-IT"/>
        </w:rPr>
        <w:t>okietek</w:t>
      </w:r>
      <w:r>
        <w:rPr>
          <w:rFonts w:ascii="Times New Roman" w:hAnsi="Times New Roman" w:cs="Times New Roman"/>
          <w:sz w:val="24"/>
          <w:szCs w:val="24"/>
          <w:lang w:val="it-IT"/>
        </w:rPr>
        <w:t xml:space="preserve"> ed</w:t>
      </w:r>
      <w:r w:rsidRPr="00C80BD1">
        <w:rPr>
          <w:rFonts w:ascii="Times New Roman" w:hAnsi="Times New Roman" w:cs="Times New Roman"/>
          <w:sz w:val="24"/>
          <w:szCs w:val="24"/>
          <w:lang w:val="it-IT"/>
        </w:rPr>
        <w:t xml:space="preserve"> è stato costretto dal re ceco Venceslao II di lasciare il paese. Vale la pena notare che, oltre a indulgenza, </w:t>
      </w:r>
      <w:r>
        <w:rPr>
          <w:rFonts w:ascii="Times New Roman" w:hAnsi="Times New Roman" w:cs="Times New Roman"/>
          <w:sz w:val="24"/>
          <w:szCs w:val="24"/>
          <w:lang w:val="it-IT"/>
        </w:rPr>
        <w:t xml:space="preserve">il </w:t>
      </w:r>
      <w:r w:rsidRPr="00C80BD1">
        <w:rPr>
          <w:rFonts w:ascii="Times New Roman" w:hAnsi="Times New Roman" w:cs="Times New Roman"/>
          <w:sz w:val="24"/>
          <w:szCs w:val="24"/>
          <w:lang w:val="it-IT"/>
        </w:rPr>
        <w:t>principe polacco</w:t>
      </w:r>
      <w:r>
        <w:rPr>
          <w:rFonts w:ascii="Times New Roman" w:hAnsi="Times New Roman" w:cs="Times New Roman"/>
          <w:sz w:val="24"/>
          <w:szCs w:val="24"/>
          <w:lang w:val="it-IT"/>
        </w:rPr>
        <w:t xml:space="preserve"> ha</w:t>
      </w:r>
      <w:r w:rsidRPr="00C80BD1">
        <w:rPr>
          <w:rFonts w:ascii="Times New Roman" w:hAnsi="Times New Roman" w:cs="Times New Roman"/>
          <w:sz w:val="24"/>
          <w:szCs w:val="24"/>
          <w:lang w:val="it-IT"/>
        </w:rPr>
        <w:t xml:space="preserve"> ottenuto </w:t>
      </w:r>
      <w:r>
        <w:rPr>
          <w:rFonts w:ascii="Times New Roman" w:hAnsi="Times New Roman" w:cs="Times New Roman"/>
          <w:sz w:val="24"/>
          <w:szCs w:val="24"/>
          <w:lang w:val="it-IT"/>
        </w:rPr>
        <w:t>il</w:t>
      </w:r>
      <w:r w:rsidRPr="00C80BD1">
        <w:rPr>
          <w:rFonts w:ascii="Times New Roman" w:hAnsi="Times New Roman" w:cs="Times New Roman"/>
          <w:sz w:val="24"/>
          <w:szCs w:val="24"/>
          <w:lang w:val="it-IT"/>
        </w:rPr>
        <w:t xml:space="preserve"> sostegno del Papa contro le insidie politiche </w:t>
      </w:r>
      <w:r>
        <w:rPr>
          <w:rFonts w:ascii="Times New Roman" w:hAnsi="Times New Roman" w:cs="Times New Roman"/>
          <w:sz w:val="24"/>
          <w:szCs w:val="24"/>
          <w:lang w:val="it-IT"/>
        </w:rPr>
        <w:t xml:space="preserve">dello stirpe reale </w:t>
      </w:r>
      <w:r w:rsidRPr="00C80BD1">
        <w:rPr>
          <w:rFonts w:ascii="Times New Roman" w:hAnsi="Times New Roman" w:cs="Times New Roman"/>
          <w:sz w:val="24"/>
          <w:szCs w:val="24"/>
          <w:lang w:val="it-IT"/>
        </w:rPr>
        <w:t>ceco Premislidi</w:t>
      </w:r>
      <w:r>
        <w:rPr>
          <w:rStyle w:val="Rimandonotaapidipagina"/>
          <w:rFonts w:ascii="Times New Roman" w:hAnsi="Times New Roman" w:cs="Times New Roman"/>
          <w:sz w:val="24"/>
          <w:szCs w:val="24"/>
          <w:lang w:val="it-IT"/>
        </w:rPr>
        <w:footnoteReference w:id="89"/>
      </w:r>
      <w:r w:rsidRPr="00C80BD1">
        <w:rPr>
          <w:rFonts w:ascii="Times New Roman" w:hAnsi="Times New Roman" w:cs="Times New Roman"/>
          <w:sz w:val="24"/>
          <w:szCs w:val="24"/>
          <w:lang w:val="it-IT"/>
        </w:rPr>
        <w:t>.</w:t>
      </w:r>
    </w:p>
    <w:p w14:paraId="225FF7E6" w14:textId="77777777" w:rsidR="00FA540B" w:rsidRPr="00FA540B" w:rsidRDefault="00FA540B" w:rsidP="00C80D94">
      <w:pPr>
        <w:spacing w:line="360" w:lineRule="auto"/>
        <w:ind w:firstLine="708"/>
        <w:jc w:val="both"/>
        <w:rPr>
          <w:rFonts w:ascii="Times New Roman" w:hAnsi="Times New Roman" w:cs="Times New Roman"/>
          <w:sz w:val="24"/>
          <w:szCs w:val="24"/>
          <w:lang w:val="it-IT"/>
        </w:rPr>
      </w:pPr>
      <w:r w:rsidRPr="00FA540B">
        <w:rPr>
          <w:rFonts w:ascii="Times New Roman" w:hAnsi="Times New Roman" w:cs="Times New Roman"/>
          <w:sz w:val="24"/>
          <w:szCs w:val="24"/>
          <w:lang w:val="it-IT"/>
        </w:rPr>
        <w:t xml:space="preserve">Oltre ai soliti </w:t>
      </w:r>
      <w:r w:rsidR="00D5501F">
        <w:rPr>
          <w:rFonts w:ascii="Times New Roman" w:hAnsi="Times New Roman" w:cs="Times New Roman"/>
          <w:sz w:val="24"/>
          <w:szCs w:val="24"/>
          <w:lang w:val="it-IT"/>
        </w:rPr>
        <w:t>Giubilei, i Papi annunciano</w:t>
      </w:r>
      <w:r w:rsidRPr="00FA540B">
        <w:rPr>
          <w:rFonts w:ascii="Times New Roman" w:hAnsi="Times New Roman" w:cs="Times New Roman"/>
          <w:sz w:val="24"/>
          <w:szCs w:val="24"/>
          <w:lang w:val="it-IT"/>
        </w:rPr>
        <w:t xml:space="preserve"> periodicamente </w:t>
      </w:r>
      <w:r w:rsidR="00D5501F">
        <w:rPr>
          <w:rFonts w:ascii="Times New Roman" w:hAnsi="Times New Roman" w:cs="Times New Roman"/>
          <w:sz w:val="24"/>
          <w:szCs w:val="24"/>
          <w:lang w:val="it-IT"/>
        </w:rPr>
        <w:t>quelli straordinari pure,</w:t>
      </w:r>
      <w:r w:rsidRPr="00FA540B">
        <w:rPr>
          <w:rFonts w:ascii="Times New Roman" w:hAnsi="Times New Roman" w:cs="Times New Roman"/>
          <w:sz w:val="24"/>
          <w:szCs w:val="24"/>
          <w:lang w:val="it-IT"/>
        </w:rPr>
        <w:t xml:space="preserve"> se si considera</w:t>
      </w:r>
      <w:r w:rsidR="00D5501F">
        <w:rPr>
          <w:rFonts w:ascii="Times New Roman" w:hAnsi="Times New Roman" w:cs="Times New Roman"/>
          <w:sz w:val="24"/>
          <w:szCs w:val="24"/>
          <w:lang w:val="it-IT"/>
        </w:rPr>
        <w:t>,</w:t>
      </w:r>
      <w:r w:rsidRPr="00FA540B">
        <w:rPr>
          <w:rFonts w:ascii="Times New Roman" w:hAnsi="Times New Roman" w:cs="Times New Roman"/>
          <w:sz w:val="24"/>
          <w:szCs w:val="24"/>
          <w:lang w:val="it-IT"/>
        </w:rPr>
        <w:t xml:space="preserve"> </w:t>
      </w:r>
      <w:r w:rsidR="00D5501F">
        <w:rPr>
          <w:rFonts w:ascii="Times New Roman" w:hAnsi="Times New Roman" w:cs="Times New Roman"/>
          <w:sz w:val="24"/>
          <w:szCs w:val="24"/>
          <w:lang w:val="it-IT"/>
        </w:rPr>
        <w:t>che ci sia dopo un’</w:t>
      </w:r>
      <w:r w:rsidRPr="00FA540B">
        <w:rPr>
          <w:rFonts w:ascii="Times New Roman" w:hAnsi="Times New Roman" w:cs="Times New Roman"/>
          <w:sz w:val="24"/>
          <w:szCs w:val="24"/>
          <w:lang w:val="it-IT"/>
        </w:rPr>
        <w:t>occasione speciale e importante.</w:t>
      </w:r>
    </w:p>
    <w:p w14:paraId="56B5FB3C" w14:textId="77777777" w:rsidR="00FA540B" w:rsidRPr="00FA540B" w:rsidRDefault="00574998" w:rsidP="00C80D94">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Dal 1300 al 2016</w:t>
      </w:r>
      <w:r w:rsidR="00FA540B" w:rsidRPr="00FA540B">
        <w:rPr>
          <w:rFonts w:ascii="Times New Roman" w:hAnsi="Times New Roman" w:cs="Times New Roman"/>
          <w:sz w:val="24"/>
          <w:szCs w:val="24"/>
          <w:lang w:val="it-IT"/>
        </w:rPr>
        <w:t>, la Chies</w:t>
      </w:r>
      <w:r>
        <w:rPr>
          <w:rFonts w:ascii="Times New Roman" w:hAnsi="Times New Roman" w:cs="Times New Roman"/>
          <w:sz w:val="24"/>
          <w:szCs w:val="24"/>
          <w:lang w:val="it-IT"/>
        </w:rPr>
        <w:t>a ha annunciato 27 anni Giubilei, l’</w:t>
      </w:r>
      <w:r w:rsidR="00FA540B" w:rsidRPr="00FA540B">
        <w:rPr>
          <w:rFonts w:ascii="Times New Roman" w:hAnsi="Times New Roman" w:cs="Times New Roman"/>
          <w:sz w:val="24"/>
          <w:szCs w:val="24"/>
          <w:lang w:val="it-IT"/>
        </w:rPr>
        <w:t>ult</w:t>
      </w:r>
      <w:r>
        <w:rPr>
          <w:rFonts w:ascii="Times New Roman" w:hAnsi="Times New Roman" w:cs="Times New Roman"/>
          <w:sz w:val="24"/>
          <w:szCs w:val="24"/>
          <w:lang w:val="it-IT"/>
        </w:rPr>
        <w:t>imo dei quali è stato il Giubileo Straordinario della Misericordia del 2016. Al contrario, il pen</w:t>
      </w:r>
      <w:r w:rsidR="00FA540B" w:rsidRPr="00FA540B">
        <w:rPr>
          <w:rFonts w:ascii="Times New Roman" w:hAnsi="Times New Roman" w:cs="Times New Roman"/>
          <w:sz w:val="24"/>
          <w:szCs w:val="24"/>
          <w:lang w:val="it-IT"/>
        </w:rPr>
        <w:t>ultimo Anno Santo straordinario</w:t>
      </w:r>
      <w:r>
        <w:rPr>
          <w:rFonts w:ascii="Times New Roman" w:hAnsi="Times New Roman" w:cs="Times New Roman"/>
          <w:sz w:val="24"/>
          <w:szCs w:val="24"/>
          <w:lang w:val="it-IT"/>
        </w:rPr>
        <w:t xml:space="preserve"> fu</w:t>
      </w:r>
      <w:r w:rsidR="00FA540B" w:rsidRPr="00FA540B">
        <w:rPr>
          <w:rFonts w:ascii="Times New Roman" w:hAnsi="Times New Roman" w:cs="Times New Roman"/>
          <w:sz w:val="24"/>
          <w:szCs w:val="24"/>
          <w:lang w:val="it-IT"/>
        </w:rPr>
        <w:t xml:space="preserve"> proclamato da Pio XI negli anni 1933 al </w:t>
      </w:r>
      <w:r>
        <w:rPr>
          <w:rFonts w:ascii="Times New Roman" w:hAnsi="Times New Roman" w:cs="Times New Roman"/>
          <w:sz w:val="24"/>
          <w:szCs w:val="24"/>
          <w:lang w:val="it-IT"/>
        </w:rPr>
        <w:t>1934, in occasione del 1900</w:t>
      </w:r>
      <w:r w:rsidR="00FA540B" w:rsidRPr="00FA540B">
        <w:rPr>
          <w:rFonts w:ascii="Times New Roman" w:hAnsi="Times New Roman" w:cs="Times New Roman"/>
          <w:sz w:val="24"/>
          <w:szCs w:val="24"/>
          <w:lang w:val="it-IT"/>
        </w:rPr>
        <w:t>° anniversario della Redenzione e S</w:t>
      </w:r>
      <w:r>
        <w:rPr>
          <w:rFonts w:ascii="Times New Roman" w:hAnsi="Times New Roman" w:cs="Times New Roman"/>
          <w:sz w:val="24"/>
          <w:szCs w:val="24"/>
          <w:lang w:val="it-IT"/>
        </w:rPr>
        <w:t>anto</w:t>
      </w:r>
      <w:r w:rsidR="00FA540B" w:rsidRPr="00FA540B">
        <w:rPr>
          <w:rFonts w:ascii="Times New Roman" w:hAnsi="Times New Roman" w:cs="Times New Roman"/>
          <w:sz w:val="24"/>
          <w:szCs w:val="24"/>
          <w:lang w:val="it-IT"/>
        </w:rPr>
        <w:t>. Papa Giovanni Paolo II nel 1983-84 a 1950 anni di redenzione.</w:t>
      </w:r>
    </w:p>
    <w:p w14:paraId="1E740DFB" w14:textId="77777777" w:rsidR="00FA540B" w:rsidRDefault="00574998" w:rsidP="00C80D94">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La Chiesa cattolica ha dato al</w:t>
      </w:r>
      <w:r w:rsidR="00FA540B" w:rsidRPr="00FA540B">
        <w:rPr>
          <w:rFonts w:ascii="Times New Roman" w:hAnsi="Times New Roman" w:cs="Times New Roman"/>
          <w:sz w:val="24"/>
          <w:szCs w:val="24"/>
          <w:lang w:val="it-IT"/>
        </w:rPr>
        <w:t xml:space="preserve"> carattere ebraico </w:t>
      </w:r>
      <w:r>
        <w:rPr>
          <w:rFonts w:ascii="Times New Roman" w:hAnsi="Times New Roman" w:cs="Times New Roman"/>
          <w:sz w:val="24"/>
          <w:szCs w:val="24"/>
          <w:lang w:val="it-IT"/>
        </w:rPr>
        <w:t xml:space="preserve">del </w:t>
      </w:r>
      <w:r w:rsidR="00FA540B" w:rsidRPr="00FA540B">
        <w:rPr>
          <w:rFonts w:ascii="Times New Roman" w:hAnsi="Times New Roman" w:cs="Times New Roman"/>
          <w:sz w:val="24"/>
          <w:szCs w:val="24"/>
          <w:lang w:val="it-IT"/>
        </w:rPr>
        <w:t xml:space="preserve">Giubileo </w:t>
      </w:r>
      <w:r>
        <w:rPr>
          <w:rFonts w:ascii="Times New Roman" w:hAnsi="Times New Roman" w:cs="Times New Roman"/>
          <w:sz w:val="24"/>
          <w:szCs w:val="24"/>
          <w:lang w:val="it-IT"/>
        </w:rPr>
        <w:t xml:space="preserve">un carattere </w:t>
      </w:r>
      <w:r w:rsidR="00FA540B" w:rsidRPr="00FA540B">
        <w:rPr>
          <w:rFonts w:ascii="Times New Roman" w:hAnsi="Times New Roman" w:cs="Times New Roman"/>
          <w:sz w:val="24"/>
          <w:szCs w:val="24"/>
          <w:lang w:val="it-IT"/>
        </w:rPr>
        <w:t xml:space="preserve">più spirituale. </w:t>
      </w:r>
      <w:r>
        <w:rPr>
          <w:rFonts w:ascii="Times New Roman" w:hAnsi="Times New Roman" w:cs="Times New Roman"/>
          <w:sz w:val="24"/>
          <w:szCs w:val="24"/>
          <w:lang w:val="it-IT"/>
        </w:rPr>
        <w:t xml:space="preserve">Il </w:t>
      </w:r>
      <w:r w:rsidR="00FA540B" w:rsidRPr="00FA540B">
        <w:rPr>
          <w:rFonts w:ascii="Times New Roman" w:hAnsi="Times New Roman" w:cs="Times New Roman"/>
          <w:sz w:val="24"/>
          <w:szCs w:val="24"/>
          <w:lang w:val="it-IT"/>
        </w:rPr>
        <w:t>Giubileo si basa sul perdono, il perdono dei peccati, a</w:t>
      </w:r>
      <w:r>
        <w:rPr>
          <w:rFonts w:ascii="Times New Roman" w:hAnsi="Times New Roman" w:cs="Times New Roman"/>
          <w:sz w:val="24"/>
          <w:szCs w:val="24"/>
          <w:lang w:val="it-IT"/>
        </w:rPr>
        <w:t>perto</w:t>
      </w:r>
      <w:r w:rsidR="00FA540B" w:rsidRPr="00FA540B">
        <w:rPr>
          <w:rFonts w:ascii="Times New Roman" w:hAnsi="Times New Roman" w:cs="Times New Roman"/>
          <w:sz w:val="24"/>
          <w:szCs w:val="24"/>
          <w:lang w:val="it-IT"/>
        </w:rPr>
        <w:t xml:space="preserve"> a tutti, </w:t>
      </w:r>
      <w:r>
        <w:rPr>
          <w:rFonts w:ascii="Times New Roman" w:hAnsi="Times New Roman" w:cs="Times New Roman"/>
          <w:sz w:val="24"/>
          <w:szCs w:val="24"/>
          <w:lang w:val="it-IT"/>
        </w:rPr>
        <w:t>sul</w:t>
      </w:r>
      <w:r w:rsidR="00FA540B" w:rsidRPr="00FA540B">
        <w:rPr>
          <w:rFonts w:ascii="Times New Roman" w:hAnsi="Times New Roman" w:cs="Times New Roman"/>
          <w:sz w:val="24"/>
          <w:szCs w:val="24"/>
          <w:lang w:val="it-IT"/>
        </w:rPr>
        <w:t>la possibilità di rinnovare un rapporto con Dio e con</w:t>
      </w:r>
      <w:r>
        <w:rPr>
          <w:rFonts w:ascii="Times New Roman" w:hAnsi="Times New Roman" w:cs="Times New Roman"/>
          <w:sz w:val="24"/>
          <w:szCs w:val="24"/>
          <w:lang w:val="it-IT"/>
        </w:rPr>
        <w:t xml:space="preserve"> il prossimo. In questo modo, l’</w:t>
      </w:r>
      <w:r w:rsidR="00FA540B" w:rsidRPr="00FA540B">
        <w:rPr>
          <w:rFonts w:ascii="Times New Roman" w:hAnsi="Times New Roman" w:cs="Times New Roman"/>
          <w:sz w:val="24"/>
          <w:szCs w:val="24"/>
          <w:lang w:val="it-IT"/>
        </w:rPr>
        <w:t>Anno Santo è la possibilità di approfondire la loro fede e di impegnarsi di nuovo nella vita attraverso la testimonianza cristiana personale.</w:t>
      </w:r>
    </w:p>
    <w:p w14:paraId="65492036" w14:textId="77777777" w:rsidR="00977BC9" w:rsidRDefault="00977BC9" w:rsidP="00C80D94">
      <w:pPr>
        <w:spacing w:line="360" w:lineRule="auto"/>
        <w:ind w:firstLine="708"/>
        <w:jc w:val="both"/>
        <w:rPr>
          <w:rFonts w:ascii="Times New Roman" w:hAnsi="Times New Roman" w:cs="Times New Roman"/>
          <w:sz w:val="24"/>
          <w:szCs w:val="24"/>
          <w:lang w:val="it-IT"/>
        </w:rPr>
      </w:pPr>
      <w:r w:rsidRPr="00977BC9">
        <w:rPr>
          <w:rFonts w:ascii="Times New Roman" w:hAnsi="Times New Roman" w:cs="Times New Roman"/>
          <w:sz w:val="24"/>
          <w:szCs w:val="24"/>
          <w:lang w:val="it-IT"/>
        </w:rPr>
        <w:t xml:space="preserve">Da quel momento il mondo cattolico già </w:t>
      </w:r>
      <w:r>
        <w:rPr>
          <w:rFonts w:ascii="Times New Roman" w:hAnsi="Times New Roman" w:cs="Times New Roman"/>
          <w:sz w:val="24"/>
          <w:szCs w:val="24"/>
          <w:lang w:val="it-IT"/>
        </w:rPr>
        <w:t>le 26 volte celebrava</w:t>
      </w:r>
      <w:r w:rsidRPr="00977BC9">
        <w:rPr>
          <w:rFonts w:ascii="Times New Roman" w:hAnsi="Times New Roman" w:cs="Times New Roman"/>
          <w:sz w:val="24"/>
          <w:szCs w:val="24"/>
          <w:lang w:val="it-IT"/>
        </w:rPr>
        <w:t xml:space="preserve"> il Giubileo, inoltre, nei nostri</w:t>
      </w:r>
      <w:r>
        <w:rPr>
          <w:rFonts w:ascii="Times New Roman" w:hAnsi="Times New Roman" w:cs="Times New Roman"/>
          <w:sz w:val="24"/>
          <w:szCs w:val="24"/>
          <w:lang w:val="it-IT"/>
        </w:rPr>
        <w:t xml:space="preserve"> secoli, i P</w:t>
      </w:r>
      <w:r w:rsidRPr="00977BC9">
        <w:rPr>
          <w:rFonts w:ascii="Times New Roman" w:hAnsi="Times New Roman" w:cs="Times New Roman"/>
          <w:sz w:val="24"/>
          <w:szCs w:val="24"/>
          <w:lang w:val="it-IT"/>
        </w:rPr>
        <w:t xml:space="preserve">api due volte (nel 1933 Pio XI, e nel 1983 Papa Giovanni Paolo II) dichiarano gli straordinari </w:t>
      </w:r>
      <w:r>
        <w:rPr>
          <w:rFonts w:ascii="Times New Roman" w:hAnsi="Times New Roman" w:cs="Times New Roman"/>
          <w:sz w:val="24"/>
          <w:szCs w:val="24"/>
          <w:lang w:val="it-IT"/>
        </w:rPr>
        <w:t>Anni S</w:t>
      </w:r>
      <w:r w:rsidRPr="00977BC9">
        <w:rPr>
          <w:rFonts w:ascii="Times New Roman" w:hAnsi="Times New Roman" w:cs="Times New Roman"/>
          <w:sz w:val="24"/>
          <w:szCs w:val="24"/>
          <w:lang w:val="it-IT"/>
        </w:rPr>
        <w:t xml:space="preserve">anti, associati </w:t>
      </w:r>
      <w:r>
        <w:rPr>
          <w:rFonts w:ascii="Times New Roman" w:hAnsi="Times New Roman" w:cs="Times New Roman"/>
          <w:sz w:val="24"/>
          <w:szCs w:val="24"/>
          <w:lang w:val="it-IT"/>
        </w:rPr>
        <w:t xml:space="preserve">al </w:t>
      </w:r>
      <w:r w:rsidRPr="00977BC9">
        <w:rPr>
          <w:rFonts w:ascii="Times New Roman" w:hAnsi="Times New Roman" w:cs="Times New Roman"/>
          <w:sz w:val="24"/>
          <w:szCs w:val="24"/>
          <w:lang w:val="it-IT"/>
        </w:rPr>
        <w:t xml:space="preserve">Giubileo della Redenzione. </w:t>
      </w:r>
      <w:r>
        <w:rPr>
          <w:rFonts w:ascii="Times New Roman" w:hAnsi="Times New Roman" w:cs="Times New Roman"/>
          <w:sz w:val="24"/>
          <w:szCs w:val="24"/>
          <w:lang w:val="it-IT"/>
        </w:rPr>
        <w:t>Uno delle attuali e recenti</w:t>
      </w:r>
      <w:r w:rsidRPr="00977BC9">
        <w:rPr>
          <w:rFonts w:ascii="Times New Roman" w:hAnsi="Times New Roman" w:cs="Times New Roman"/>
          <w:sz w:val="24"/>
          <w:szCs w:val="24"/>
          <w:lang w:val="it-IT"/>
        </w:rPr>
        <w:t xml:space="preserve"> attuale </w:t>
      </w:r>
      <w:r>
        <w:rPr>
          <w:rFonts w:ascii="Times New Roman" w:hAnsi="Times New Roman" w:cs="Times New Roman"/>
          <w:sz w:val="24"/>
          <w:szCs w:val="24"/>
          <w:lang w:val="it-IT"/>
        </w:rPr>
        <w:t xml:space="preserve">Giubilei della </w:t>
      </w:r>
      <w:r w:rsidRPr="00977BC9">
        <w:rPr>
          <w:rFonts w:ascii="Times New Roman" w:hAnsi="Times New Roman" w:cs="Times New Roman"/>
          <w:sz w:val="24"/>
          <w:szCs w:val="24"/>
          <w:lang w:val="it-IT"/>
        </w:rPr>
        <w:t xml:space="preserve">Chiesa cattolica </w:t>
      </w:r>
      <w:r>
        <w:rPr>
          <w:rFonts w:ascii="Times New Roman" w:hAnsi="Times New Roman" w:cs="Times New Roman"/>
          <w:sz w:val="24"/>
          <w:szCs w:val="24"/>
          <w:lang w:val="it-IT"/>
        </w:rPr>
        <w:t>fu l’</w:t>
      </w:r>
      <w:r w:rsidRPr="00977BC9">
        <w:rPr>
          <w:rFonts w:ascii="Times New Roman" w:hAnsi="Times New Roman" w:cs="Times New Roman"/>
          <w:sz w:val="24"/>
          <w:szCs w:val="24"/>
          <w:lang w:val="it-IT"/>
        </w:rPr>
        <w:t xml:space="preserve">Anno Mariano. </w:t>
      </w:r>
      <w:r w:rsidR="006801FE">
        <w:rPr>
          <w:rFonts w:ascii="Times New Roman" w:hAnsi="Times New Roman" w:cs="Times New Roman"/>
          <w:sz w:val="24"/>
          <w:szCs w:val="24"/>
          <w:lang w:val="it-IT"/>
        </w:rPr>
        <w:t>L’intenzione di P</w:t>
      </w:r>
      <w:r w:rsidRPr="00977BC9">
        <w:rPr>
          <w:rFonts w:ascii="Times New Roman" w:hAnsi="Times New Roman" w:cs="Times New Roman"/>
          <w:sz w:val="24"/>
          <w:szCs w:val="24"/>
          <w:lang w:val="it-IT"/>
        </w:rPr>
        <w:t xml:space="preserve">apa Bonifacio VIII </w:t>
      </w:r>
      <w:r w:rsidR="006801FE">
        <w:rPr>
          <w:rFonts w:ascii="Times New Roman" w:hAnsi="Times New Roman" w:cs="Times New Roman"/>
          <w:sz w:val="24"/>
          <w:szCs w:val="24"/>
          <w:lang w:val="it-IT"/>
        </w:rPr>
        <w:t>era, che l’Anno S</w:t>
      </w:r>
      <w:r w:rsidRPr="00977BC9">
        <w:rPr>
          <w:rFonts w:ascii="Times New Roman" w:hAnsi="Times New Roman" w:cs="Times New Roman"/>
          <w:sz w:val="24"/>
          <w:szCs w:val="24"/>
          <w:lang w:val="it-IT"/>
        </w:rPr>
        <w:t xml:space="preserve">anto </w:t>
      </w:r>
      <w:r w:rsidR="006801FE">
        <w:rPr>
          <w:rFonts w:ascii="Times New Roman" w:hAnsi="Times New Roman" w:cs="Times New Roman"/>
          <w:sz w:val="24"/>
          <w:szCs w:val="24"/>
          <w:lang w:val="it-IT"/>
        </w:rPr>
        <w:t>fosse dovuto</w:t>
      </w:r>
      <w:r w:rsidRPr="00977BC9">
        <w:rPr>
          <w:rFonts w:ascii="Times New Roman" w:hAnsi="Times New Roman" w:cs="Times New Roman"/>
          <w:sz w:val="24"/>
          <w:szCs w:val="24"/>
          <w:lang w:val="it-IT"/>
        </w:rPr>
        <w:t xml:space="preserve"> e</w:t>
      </w:r>
      <w:r w:rsidR="006801FE">
        <w:rPr>
          <w:rFonts w:ascii="Times New Roman" w:hAnsi="Times New Roman" w:cs="Times New Roman"/>
          <w:sz w:val="24"/>
          <w:szCs w:val="24"/>
          <w:lang w:val="it-IT"/>
        </w:rPr>
        <w:t>ssere annunciato nel corso dell’</w:t>
      </w:r>
      <w:r w:rsidRPr="00977BC9">
        <w:rPr>
          <w:rFonts w:ascii="Times New Roman" w:hAnsi="Times New Roman" w:cs="Times New Roman"/>
          <w:sz w:val="24"/>
          <w:szCs w:val="24"/>
          <w:lang w:val="it-IT"/>
        </w:rPr>
        <w:t xml:space="preserve">ultimo anno del secolo, ma la vita ha modificato rapidamente questo principio, riducendo il punto di svolta prima alle bibliche 50 anni, poi a 33 anni, che definisce il periodo di permanenza di Cristo sulla terra, infine, un quarto di secolo. </w:t>
      </w:r>
      <w:r w:rsidR="006801FE">
        <w:rPr>
          <w:rFonts w:ascii="Times New Roman" w:hAnsi="Times New Roman" w:cs="Times New Roman"/>
          <w:sz w:val="24"/>
          <w:szCs w:val="24"/>
          <w:lang w:val="it-IT"/>
        </w:rPr>
        <w:t>L’</w:t>
      </w:r>
      <w:r w:rsidRPr="00977BC9">
        <w:rPr>
          <w:rFonts w:ascii="Times New Roman" w:hAnsi="Times New Roman" w:cs="Times New Roman"/>
          <w:sz w:val="24"/>
          <w:szCs w:val="24"/>
          <w:lang w:val="it-IT"/>
        </w:rPr>
        <w:t>intenzione di papa Paolo II</w:t>
      </w:r>
      <w:r w:rsidR="006801FE">
        <w:rPr>
          <w:rFonts w:ascii="Times New Roman" w:hAnsi="Times New Roman" w:cs="Times New Roman"/>
          <w:sz w:val="24"/>
          <w:szCs w:val="24"/>
          <w:lang w:val="it-IT"/>
        </w:rPr>
        <w:t>, che l’</w:t>
      </w:r>
      <w:r w:rsidRPr="00977BC9">
        <w:rPr>
          <w:rFonts w:ascii="Times New Roman" w:hAnsi="Times New Roman" w:cs="Times New Roman"/>
          <w:sz w:val="24"/>
          <w:szCs w:val="24"/>
          <w:lang w:val="it-IT"/>
        </w:rPr>
        <w:t>int</w:t>
      </w:r>
      <w:r w:rsidR="006801FE">
        <w:rPr>
          <w:rFonts w:ascii="Times New Roman" w:hAnsi="Times New Roman" w:cs="Times New Roman"/>
          <w:sz w:val="24"/>
          <w:szCs w:val="24"/>
          <w:lang w:val="it-IT"/>
        </w:rPr>
        <w:t>ervallo tra successivi anni di G</w:t>
      </w:r>
      <w:r w:rsidRPr="00977BC9">
        <w:rPr>
          <w:rFonts w:ascii="Times New Roman" w:hAnsi="Times New Roman" w:cs="Times New Roman"/>
          <w:sz w:val="24"/>
          <w:szCs w:val="24"/>
          <w:lang w:val="it-IT"/>
        </w:rPr>
        <w:t xml:space="preserve">iubileo determinato per 25 anni, è stato quello di creare opportunità di partecipazione </w:t>
      </w:r>
      <w:r w:rsidR="006801FE">
        <w:rPr>
          <w:rFonts w:ascii="Times New Roman" w:hAnsi="Times New Roman" w:cs="Times New Roman"/>
          <w:sz w:val="24"/>
          <w:szCs w:val="24"/>
          <w:lang w:val="it-IT"/>
        </w:rPr>
        <w:t>il G</w:t>
      </w:r>
      <w:r w:rsidRPr="00977BC9">
        <w:rPr>
          <w:rFonts w:ascii="Times New Roman" w:hAnsi="Times New Roman" w:cs="Times New Roman"/>
          <w:sz w:val="24"/>
          <w:szCs w:val="24"/>
          <w:lang w:val="it-IT"/>
        </w:rPr>
        <w:t>iubileo ogni generazione, a quanto pare non troppo lungo, allora vive la gente. Varia con questo, tuttavia, a volte. Nel ritmo rigorosamente definito interferire circostanze esterne: la guerra, la peste, la situazione di incertezza dello Stato della Chiesa,</w:t>
      </w:r>
      <w:r w:rsidR="006801FE">
        <w:rPr>
          <w:rFonts w:ascii="Times New Roman" w:hAnsi="Times New Roman" w:cs="Times New Roman"/>
          <w:sz w:val="24"/>
          <w:szCs w:val="24"/>
          <w:lang w:val="it-IT"/>
        </w:rPr>
        <w:t xml:space="preserve"> si sovrappongono cicli di dell’</w:t>
      </w:r>
      <w:r w:rsidRPr="00977BC9">
        <w:rPr>
          <w:rFonts w:ascii="Times New Roman" w:hAnsi="Times New Roman" w:cs="Times New Roman"/>
          <w:sz w:val="24"/>
          <w:szCs w:val="24"/>
          <w:lang w:val="it-IT"/>
        </w:rPr>
        <w:t xml:space="preserve">Incarnazione e della Redenzione. Ad esempio. </w:t>
      </w:r>
      <w:r w:rsidR="006801FE">
        <w:rPr>
          <w:rFonts w:ascii="Times New Roman" w:hAnsi="Times New Roman" w:cs="Times New Roman"/>
          <w:sz w:val="24"/>
          <w:szCs w:val="24"/>
          <w:lang w:val="it-IT"/>
        </w:rPr>
        <w:t xml:space="preserve">il </w:t>
      </w:r>
      <w:r w:rsidRPr="00977BC9">
        <w:rPr>
          <w:rFonts w:ascii="Times New Roman" w:hAnsi="Times New Roman" w:cs="Times New Roman"/>
          <w:sz w:val="24"/>
          <w:szCs w:val="24"/>
          <w:lang w:val="it-IT"/>
        </w:rPr>
        <w:t>Giubileo del</w:t>
      </w:r>
      <w:r w:rsidR="006801FE">
        <w:rPr>
          <w:rFonts w:ascii="Times New Roman" w:hAnsi="Times New Roman" w:cs="Times New Roman"/>
          <w:sz w:val="24"/>
          <w:szCs w:val="24"/>
          <w:lang w:val="it-IT"/>
        </w:rPr>
        <w:t>l’anno</w:t>
      </w:r>
      <w:r w:rsidRPr="00977BC9">
        <w:rPr>
          <w:rFonts w:ascii="Times New Roman" w:hAnsi="Times New Roman" w:cs="Times New Roman"/>
          <w:sz w:val="24"/>
          <w:szCs w:val="24"/>
          <w:lang w:val="it-IT"/>
        </w:rPr>
        <w:t xml:space="preserve"> 1400</w:t>
      </w:r>
      <w:r w:rsidR="006801FE">
        <w:rPr>
          <w:rFonts w:ascii="Times New Roman" w:hAnsi="Times New Roman" w:cs="Times New Roman"/>
          <w:sz w:val="24"/>
          <w:szCs w:val="24"/>
          <w:lang w:val="it-IT"/>
        </w:rPr>
        <w:t>,</w:t>
      </w:r>
      <w:r w:rsidRPr="00977BC9">
        <w:rPr>
          <w:rFonts w:ascii="Times New Roman" w:hAnsi="Times New Roman" w:cs="Times New Roman"/>
          <w:sz w:val="24"/>
          <w:szCs w:val="24"/>
          <w:lang w:val="it-IT"/>
        </w:rPr>
        <w:t xml:space="preserve"> durante il pontificato di Bonifacio IX, </w:t>
      </w:r>
      <w:r w:rsidR="006801FE">
        <w:rPr>
          <w:rFonts w:ascii="Times New Roman" w:hAnsi="Times New Roman" w:cs="Times New Roman"/>
          <w:sz w:val="24"/>
          <w:szCs w:val="24"/>
          <w:lang w:val="it-IT"/>
        </w:rPr>
        <w:t xml:space="preserve">gli </w:t>
      </w:r>
      <w:r w:rsidRPr="00977BC9">
        <w:rPr>
          <w:rFonts w:ascii="Times New Roman" w:hAnsi="Times New Roman" w:cs="Times New Roman"/>
          <w:sz w:val="24"/>
          <w:szCs w:val="24"/>
          <w:lang w:val="it-IT"/>
        </w:rPr>
        <w:t>alcuni storici so</w:t>
      </w:r>
      <w:r w:rsidR="006801FE">
        <w:rPr>
          <w:rFonts w:ascii="Times New Roman" w:hAnsi="Times New Roman" w:cs="Times New Roman"/>
          <w:sz w:val="24"/>
          <w:szCs w:val="24"/>
          <w:lang w:val="it-IT"/>
        </w:rPr>
        <w:t>no inclini ad essere considerato non valido, perché non è stata dichiarato da</w:t>
      </w:r>
      <w:r w:rsidRPr="00977BC9">
        <w:rPr>
          <w:rFonts w:ascii="Times New Roman" w:hAnsi="Times New Roman" w:cs="Times New Roman"/>
          <w:sz w:val="24"/>
          <w:szCs w:val="24"/>
          <w:lang w:val="it-IT"/>
        </w:rPr>
        <w:t xml:space="preserve"> una bolla papale. </w:t>
      </w:r>
      <w:r w:rsidR="006801FE">
        <w:rPr>
          <w:rFonts w:ascii="Times New Roman" w:hAnsi="Times New Roman" w:cs="Times New Roman"/>
          <w:sz w:val="24"/>
          <w:szCs w:val="24"/>
          <w:lang w:val="it-IT"/>
        </w:rPr>
        <w:t>A sua volta, l’</w:t>
      </w:r>
      <w:r w:rsidRPr="00977BC9">
        <w:rPr>
          <w:rFonts w:ascii="Times New Roman" w:hAnsi="Times New Roman" w:cs="Times New Roman"/>
          <w:sz w:val="24"/>
          <w:szCs w:val="24"/>
          <w:lang w:val="it-IT"/>
        </w:rPr>
        <w:t>Anno</w:t>
      </w:r>
      <w:r w:rsidR="006801FE">
        <w:rPr>
          <w:rFonts w:ascii="Times New Roman" w:hAnsi="Times New Roman" w:cs="Times New Roman"/>
          <w:sz w:val="24"/>
          <w:szCs w:val="24"/>
          <w:lang w:val="it-IT"/>
        </w:rPr>
        <w:t xml:space="preserve"> Santo del 1875, proclamato dal P</w:t>
      </w:r>
      <w:r w:rsidRPr="00977BC9">
        <w:rPr>
          <w:rFonts w:ascii="Times New Roman" w:hAnsi="Times New Roman" w:cs="Times New Roman"/>
          <w:sz w:val="24"/>
          <w:szCs w:val="24"/>
          <w:lang w:val="it-IT"/>
        </w:rPr>
        <w:t xml:space="preserve">apa Pio IX legittimamente, a </w:t>
      </w:r>
      <w:r w:rsidR="00A97718">
        <w:rPr>
          <w:rFonts w:ascii="Times New Roman" w:hAnsi="Times New Roman" w:cs="Times New Roman"/>
          <w:sz w:val="24"/>
          <w:szCs w:val="24"/>
          <w:lang w:val="it-IT"/>
        </w:rPr>
        <w:t>causa della mancanza delle infrastrutture, acquisite</w:t>
      </w:r>
      <w:r w:rsidRPr="00977BC9">
        <w:rPr>
          <w:rFonts w:ascii="Times New Roman" w:hAnsi="Times New Roman" w:cs="Times New Roman"/>
          <w:sz w:val="24"/>
          <w:szCs w:val="24"/>
          <w:lang w:val="it-IT"/>
        </w:rPr>
        <w:t xml:space="preserve"> dalla Chiesa</w:t>
      </w:r>
      <w:r w:rsidR="00A97718">
        <w:rPr>
          <w:rFonts w:ascii="Times New Roman" w:hAnsi="Times New Roman" w:cs="Times New Roman"/>
          <w:sz w:val="24"/>
          <w:szCs w:val="24"/>
          <w:lang w:val="it-IT"/>
        </w:rPr>
        <w:t>,</w:t>
      </w:r>
      <w:r w:rsidRPr="00977BC9">
        <w:rPr>
          <w:rFonts w:ascii="Times New Roman" w:hAnsi="Times New Roman" w:cs="Times New Roman"/>
          <w:sz w:val="24"/>
          <w:szCs w:val="24"/>
          <w:lang w:val="it-IT"/>
        </w:rPr>
        <w:t xml:space="preserve"> da parte dello Stato italiano di recente creazione, </w:t>
      </w:r>
      <w:r w:rsidR="00A97718">
        <w:rPr>
          <w:rFonts w:ascii="Times New Roman" w:hAnsi="Times New Roman" w:cs="Times New Roman"/>
          <w:sz w:val="24"/>
          <w:szCs w:val="24"/>
          <w:lang w:val="it-IT"/>
        </w:rPr>
        <w:t xml:space="preserve">è stato celebrato </w:t>
      </w:r>
      <w:r w:rsidR="00A97718" w:rsidRPr="00977BC9">
        <w:rPr>
          <w:rFonts w:ascii="Times New Roman" w:hAnsi="Times New Roman" w:cs="Times New Roman"/>
          <w:sz w:val="24"/>
          <w:szCs w:val="24"/>
          <w:lang w:val="it-IT"/>
        </w:rPr>
        <w:t>difficilmente</w:t>
      </w:r>
      <w:r w:rsidRPr="00977BC9">
        <w:rPr>
          <w:rFonts w:ascii="Times New Roman" w:hAnsi="Times New Roman" w:cs="Times New Roman"/>
          <w:sz w:val="24"/>
          <w:szCs w:val="24"/>
          <w:lang w:val="it-IT"/>
        </w:rPr>
        <w:t>. Privato</w:t>
      </w:r>
      <w:r w:rsidR="00A97718">
        <w:rPr>
          <w:rFonts w:ascii="Times New Roman" w:hAnsi="Times New Roman" w:cs="Times New Roman"/>
          <w:sz w:val="24"/>
          <w:szCs w:val="24"/>
          <w:lang w:val="it-IT"/>
        </w:rPr>
        <w:t xml:space="preserve"> il potere supremo nella Città Eterna, il Papa si è</w:t>
      </w:r>
      <w:r w:rsidRPr="00977BC9">
        <w:rPr>
          <w:rFonts w:ascii="Times New Roman" w:hAnsi="Times New Roman" w:cs="Times New Roman"/>
          <w:sz w:val="24"/>
          <w:szCs w:val="24"/>
          <w:lang w:val="it-IT"/>
        </w:rPr>
        <w:t xml:space="preserve"> proclamato poi </w:t>
      </w:r>
      <w:r w:rsidR="00062792">
        <w:rPr>
          <w:rFonts w:ascii="Times New Roman" w:hAnsi="Times New Roman" w:cs="Times New Roman"/>
          <w:sz w:val="24"/>
          <w:szCs w:val="24"/>
          <w:lang w:val="it-IT"/>
        </w:rPr>
        <w:t xml:space="preserve">il </w:t>
      </w:r>
      <w:r w:rsidRPr="00977BC9">
        <w:rPr>
          <w:rFonts w:ascii="Times New Roman" w:hAnsi="Times New Roman" w:cs="Times New Roman"/>
          <w:sz w:val="24"/>
          <w:szCs w:val="24"/>
          <w:lang w:val="it-IT"/>
        </w:rPr>
        <w:t xml:space="preserve">prigioniero del Vaticano, ha evitato apparizioni pubbliche, </w:t>
      </w:r>
      <w:r w:rsidR="00062792">
        <w:rPr>
          <w:rFonts w:ascii="Times New Roman" w:hAnsi="Times New Roman" w:cs="Times New Roman"/>
          <w:sz w:val="24"/>
          <w:szCs w:val="24"/>
          <w:lang w:val="it-IT"/>
        </w:rPr>
        <w:t xml:space="preserve">ha </w:t>
      </w:r>
      <w:r w:rsidRPr="00977BC9">
        <w:rPr>
          <w:rFonts w:ascii="Times New Roman" w:hAnsi="Times New Roman" w:cs="Times New Roman"/>
          <w:sz w:val="24"/>
          <w:szCs w:val="24"/>
          <w:lang w:val="it-IT"/>
        </w:rPr>
        <w:t>fermato la concessione di benedizione Urbi et Orbi dal balco</w:t>
      </w:r>
      <w:r w:rsidR="00062792">
        <w:rPr>
          <w:rFonts w:ascii="Times New Roman" w:hAnsi="Times New Roman" w:cs="Times New Roman"/>
          <w:sz w:val="24"/>
          <w:szCs w:val="24"/>
          <w:lang w:val="it-IT"/>
        </w:rPr>
        <w:t>ne della Basilica di San Pietro</w:t>
      </w:r>
      <w:r w:rsidRPr="00977BC9">
        <w:rPr>
          <w:rFonts w:ascii="Times New Roman" w:hAnsi="Times New Roman" w:cs="Times New Roman"/>
          <w:sz w:val="24"/>
          <w:szCs w:val="24"/>
          <w:lang w:val="it-IT"/>
        </w:rPr>
        <w:t>. Questa usanza è</w:t>
      </w:r>
      <w:r w:rsidR="00062792">
        <w:rPr>
          <w:rFonts w:ascii="Times New Roman" w:hAnsi="Times New Roman" w:cs="Times New Roman"/>
          <w:sz w:val="24"/>
          <w:szCs w:val="24"/>
          <w:lang w:val="it-IT"/>
        </w:rPr>
        <w:t xml:space="preserve"> stata restaurata nel 1922, all’</w:t>
      </w:r>
      <w:r w:rsidRPr="00977BC9">
        <w:rPr>
          <w:rFonts w:ascii="Times New Roman" w:hAnsi="Times New Roman" w:cs="Times New Roman"/>
          <w:sz w:val="24"/>
          <w:szCs w:val="24"/>
          <w:lang w:val="it-IT"/>
        </w:rPr>
        <w:t xml:space="preserve">inizio del </w:t>
      </w:r>
      <w:r w:rsidR="0040171B">
        <w:rPr>
          <w:rFonts w:ascii="Times New Roman" w:hAnsi="Times New Roman" w:cs="Times New Roman"/>
          <w:sz w:val="24"/>
          <w:szCs w:val="24"/>
          <w:lang w:val="it-IT"/>
        </w:rPr>
        <w:t>pontificato di Pio XI</w:t>
      </w:r>
      <w:r w:rsidR="0040171B">
        <w:rPr>
          <w:rStyle w:val="Rimandonotaapidipagina"/>
          <w:rFonts w:ascii="Times New Roman" w:hAnsi="Times New Roman" w:cs="Times New Roman"/>
          <w:sz w:val="24"/>
          <w:szCs w:val="24"/>
          <w:lang w:val="it-IT"/>
        </w:rPr>
        <w:footnoteReference w:id="90"/>
      </w:r>
      <w:r w:rsidR="0040171B">
        <w:rPr>
          <w:rFonts w:ascii="Times New Roman" w:hAnsi="Times New Roman" w:cs="Times New Roman"/>
          <w:sz w:val="24"/>
          <w:szCs w:val="24"/>
          <w:lang w:val="it-IT"/>
        </w:rPr>
        <w:t>.</w:t>
      </w:r>
    </w:p>
    <w:p w14:paraId="4165A324" w14:textId="77777777" w:rsidR="00C86A53" w:rsidRDefault="00C86A53" w:rsidP="009B4E70">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lang w:val="it-IT"/>
        </w:rPr>
        <w:t>Con l</w:t>
      </w:r>
      <w:r w:rsidR="00896C33">
        <w:rPr>
          <w:rFonts w:ascii="Times New Roman" w:hAnsi="Times New Roman" w:cs="Times New Roman"/>
          <w:sz w:val="24"/>
          <w:szCs w:val="24"/>
          <w:lang w:val="it-IT"/>
        </w:rPr>
        <w:t>’</w:t>
      </w:r>
      <w:r>
        <w:rPr>
          <w:rFonts w:ascii="Times New Roman" w:hAnsi="Times New Roman" w:cs="Times New Roman"/>
          <w:sz w:val="24"/>
          <w:szCs w:val="24"/>
          <w:lang w:val="it-IT"/>
        </w:rPr>
        <w:t>Anno Santo era sempre colle</w:t>
      </w:r>
      <w:r w:rsidR="009B4E70">
        <w:rPr>
          <w:rFonts w:ascii="Times New Roman" w:hAnsi="Times New Roman" w:cs="Times New Roman"/>
          <w:sz w:val="24"/>
          <w:szCs w:val="24"/>
          <w:lang w:val="it-IT"/>
        </w:rPr>
        <w:t xml:space="preserve">gata la grazia dell’indulgenza. Per ottenere l’indulgenza, si deve compiere alcuni regole. </w:t>
      </w:r>
      <w:r w:rsidR="00896C33">
        <w:rPr>
          <w:rFonts w:ascii="Times New Roman" w:hAnsi="Times New Roman" w:cs="Times New Roman"/>
          <w:sz w:val="24"/>
          <w:szCs w:val="24"/>
          <w:lang w:val="it-IT"/>
        </w:rPr>
        <w:t>Il Catechismo della Chiesa Cattolica dice nei punti 1471</w:t>
      </w:r>
      <w:r w:rsidR="008103CE">
        <w:rPr>
          <w:rFonts w:ascii="Times New Roman" w:hAnsi="Times New Roman" w:cs="Times New Roman"/>
          <w:sz w:val="24"/>
          <w:szCs w:val="24"/>
          <w:lang w:val="it-IT"/>
        </w:rPr>
        <w:t xml:space="preserve">, </w:t>
      </w:r>
      <w:r w:rsidR="00896C33">
        <w:rPr>
          <w:rFonts w:ascii="Times New Roman" w:hAnsi="Times New Roman" w:cs="Times New Roman"/>
          <w:sz w:val="24"/>
          <w:szCs w:val="24"/>
          <w:lang w:val="it-IT"/>
        </w:rPr>
        <w:t>1478</w:t>
      </w:r>
      <w:r w:rsidR="008103CE">
        <w:rPr>
          <w:rFonts w:ascii="Times New Roman" w:hAnsi="Times New Roman" w:cs="Times New Roman"/>
          <w:sz w:val="24"/>
          <w:szCs w:val="24"/>
          <w:lang w:val="it-IT"/>
        </w:rPr>
        <w:t xml:space="preserve"> e 1479</w:t>
      </w:r>
      <w:r w:rsidR="00896C33">
        <w:rPr>
          <w:rFonts w:ascii="Times New Roman" w:hAnsi="Times New Roman" w:cs="Times New Roman"/>
          <w:sz w:val="24"/>
          <w:szCs w:val="24"/>
          <w:lang w:val="it-IT"/>
        </w:rPr>
        <w:t>: “</w:t>
      </w:r>
      <w:r w:rsidR="00896C33" w:rsidRPr="00896C33">
        <w:rPr>
          <w:rFonts w:ascii="Times New Roman" w:eastAsia="Times New Roman" w:hAnsi="Times New Roman" w:cs="Times New Roman"/>
          <w:sz w:val="24"/>
          <w:szCs w:val="24"/>
          <w:lang w:eastAsia="pl-PL"/>
        </w:rPr>
        <w:t>La dottrina e la pratica delle indulgenze nella Chiesa sono strettamente legate agli effetti del sacramento della Penitenza.</w:t>
      </w:r>
      <w:r w:rsidR="00896C33">
        <w:rPr>
          <w:rFonts w:ascii="Times New Roman" w:eastAsia="Times New Roman" w:hAnsi="Times New Roman" w:cs="Times New Roman"/>
          <w:sz w:val="24"/>
          <w:szCs w:val="24"/>
          <w:lang w:eastAsia="pl-PL"/>
        </w:rPr>
        <w:t xml:space="preserve"> Che cos'è l’</w:t>
      </w:r>
      <w:r w:rsidR="00896C33" w:rsidRPr="00896C33">
        <w:rPr>
          <w:rFonts w:ascii="Times New Roman" w:eastAsia="Times New Roman" w:hAnsi="Times New Roman" w:cs="Times New Roman"/>
          <w:sz w:val="24"/>
          <w:szCs w:val="24"/>
          <w:lang w:eastAsia="pl-PL"/>
        </w:rPr>
        <w:t>indulgenza?</w:t>
      </w:r>
      <w:r w:rsidR="00896C33">
        <w:rPr>
          <w:rFonts w:ascii="Times New Roman" w:eastAsia="Times New Roman" w:hAnsi="Times New Roman" w:cs="Times New Roman"/>
          <w:sz w:val="24"/>
          <w:szCs w:val="24"/>
          <w:lang w:eastAsia="pl-PL"/>
        </w:rPr>
        <w:t xml:space="preserve"> L’</w:t>
      </w:r>
      <w:r w:rsidR="00896C33" w:rsidRPr="00896C33">
        <w:rPr>
          <w:rFonts w:ascii="Times New Roman" w:eastAsia="Times New Roman" w:hAnsi="Times New Roman" w:cs="Times New Roman"/>
          <w:sz w:val="24"/>
          <w:szCs w:val="24"/>
          <w:lang w:eastAsia="pl-PL"/>
        </w:rPr>
        <w:t>indulgenza è la remissione dinanzi a Dio della pena temporale per i peccati, già rimessi quanto alla colpa, remissione che il fedele, debitamente disposto e a determinate condizioni, acquista per intervento della Chiesa, la quale, come ministra della redenzione, autoritativamente dispensa ed applica il tesoro delle soddisfazioni di Cristo e dei santi.</w:t>
      </w:r>
      <w:r w:rsidR="00896C33">
        <w:rPr>
          <w:rFonts w:ascii="Times New Roman" w:eastAsia="Times New Roman" w:hAnsi="Times New Roman" w:cs="Times New Roman"/>
          <w:sz w:val="24"/>
          <w:szCs w:val="24"/>
          <w:lang w:eastAsia="pl-PL"/>
        </w:rPr>
        <w:t xml:space="preserve"> L’</w:t>
      </w:r>
      <w:r w:rsidR="00896C33" w:rsidRPr="00896C33">
        <w:rPr>
          <w:rFonts w:ascii="Times New Roman" w:eastAsia="Times New Roman" w:hAnsi="Times New Roman" w:cs="Times New Roman"/>
          <w:sz w:val="24"/>
          <w:szCs w:val="24"/>
          <w:lang w:eastAsia="pl-PL"/>
        </w:rPr>
        <w:t xml:space="preserve">indulgenza è parziale o plenaria secondo che libera in parte o in tutto dalla pena </w:t>
      </w:r>
      <w:r w:rsidR="00896C33">
        <w:rPr>
          <w:rFonts w:ascii="Times New Roman" w:eastAsia="Times New Roman" w:hAnsi="Times New Roman" w:cs="Times New Roman"/>
          <w:sz w:val="24"/>
          <w:szCs w:val="24"/>
          <w:lang w:eastAsia="pl-PL"/>
        </w:rPr>
        <w:t xml:space="preserve">temporale dovuta per i peccati. </w:t>
      </w:r>
      <w:r w:rsidR="00896C33" w:rsidRPr="00896C33">
        <w:rPr>
          <w:rFonts w:ascii="Times New Roman" w:eastAsia="Times New Roman" w:hAnsi="Times New Roman" w:cs="Times New Roman"/>
          <w:sz w:val="24"/>
          <w:szCs w:val="24"/>
          <w:lang w:eastAsia="pl-PL"/>
        </w:rPr>
        <w:t>Le indulgenze possono essere</w:t>
      </w:r>
      <w:r w:rsidR="008103CE">
        <w:rPr>
          <w:rFonts w:ascii="Times New Roman" w:eastAsia="Times New Roman" w:hAnsi="Times New Roman" w:cs="Times New Roman"/>
          <w:sz w:val="24"/>
          <w:szCs w:val="24"/>
          <w:lang w:eastAsia="pl-PL"/>
        </w:rPr>
        <w:t xml:space="preserve"> applicate ai vivi o ai defunti”(CCC 1471), e poi: „L’</w:t>
      </w:r>
      <w:r w:rsidR="008103CE" w:rsidRPr="008103CE">
        <w:rPr>
          <w:rFonts w:ascii="Times New Roman" w:eastAsia="Times New Roman" w:hAnsi="Times New Roman" w:cs="Times New Roman"/>
          <w:sz w:val="24"/>
          <w:szCs w:val="24"/>
          <w:lang w:eastAsia="pl-PL"/>
        </w:rPr>
        <w:t>indulgenza si ottiene mediante la Chiesa che, in virtù del potere di legare e di sciogliere accordatole da Gesù Cristo, interviene a favore di un cristiano e gli dischiude il tesoro dei meriti di Cristo e dei santi perché ottenga dal Padre delle misericordie la remissione delle pene temporali dovute per i suoi peccati. Così la Chiesa non vuole soltanto venire in aiuto a questo cristiano, ma anche spingerlo a compiere opere di pietà, di penitenza e di carità Poiché i fedeli defunti in</w:t>
      </w:r>
      <w:r w:rsidR="008103CE">
        <w:rPr>
          <w:rFonts w:ascii="Times New Roman" w:eastAsia="Times New Roman" w:hAnsi="Times New Roman" w:cs="Times New Roman"/>
          <w:sz w:val="24"/>
          <w:szCs w:val="24"/>
          <w:lang w:eastAsia="pl-PL"/>
        </w:rPr>
        <w:t xml:space="preserve"> via di purificazione sono anch’</w:t>
      </w:r>
      <w:r w:rsidR="008103CE" w:rsidRPr="008103CE">
        <w:rPr>
          <w:rFonts w:ascii="Times New Roman" w:eastAsia="Times New Roman" w:hAnsi="Times New Roman" w:cs="Times New Roman"/>
          <w:sz w:val="24"/>
          <w:szCs w:val="24"/>
          <w:lang w:eastAsia="pl-PL"/>
        </w:rPr>
        <w:t>essi membri della medesima comunione dei sant</w:t>
      </w:r>
      <w:r w:rsidR="00C722D6">
        <w:rPr>
          <w:rFonts w:ascii="Times New Roman" w:eastAsia="Times New Roman" w:hAnsi="Times New Roman" w:cs="Times New Roman"/>
          <w:sz w:val="24"/>
          <w:szCs w:val="24"/>
          <w:lang w:eastAsia="pl-PL"/>
        </w:rPr>
        <w:t>i, noi possiamo aiutarli, tra l’</w:t>
      </w:r>
      <w:r w:rsidR="008103CE" w:rsidRPr="008103CE">
        <w:rPr>
          <w:rFonts w:ascii="Times New Roman" w:eastAsia="Times New Roman" w:hAnsi="Times New Roman" w:cs="Times New Roman"/>
          <w:sz w:val="24"/>
          <w:szCs w:val="24"/>
          <w:lang w:eastAsia="pl-PL"/>
        </w:rPr>
        <w:t>altro, ottenendo per loro delle indulgenze, in modo tale che siano sgravati dalle pene temporali dovute per i loro peccati</w:t>
      </w:r>
      <w:r w:rsidR="008103CE">
        <w:rPr>
          <w:rFonts w:ascii="Times New Roman" w:eastAsia="Times New Roman" w:hAnsi="Times New Roman" w:cs="Times New Roman"/>
          <w:sz w:val="24"/>
          <w:szCs w:val="24"/>
          <w:lang w:eastAsia="pl-PL"/>
        </w:rPr>
        <w:t>” (CCC 1478,</w:t>
      </w:r>
      <w:r w:rsidR="00BD6842">
        <w:rPr>
          <w:rFonts w:ascii="Times New Roman" w:eastAsia="Times New Roman" w:hAnsi="Times New Roman" w:cs="Times New Roman"/>
          <w:sz w:val="24"/>
          <w:szCs w:val="24"/>
          <w:lang w:eastAsia="pl-PL"/>
        </w:rPr>
        <w:t xml:space="preserve"> </w:t>
      </w:r>
      <w:r w:rsidR="008103CE">
        <w:rPr>
          <w:rFonts w:ascii="Times New Roman" w:eastAsia="Times New Roman" w:hAnsi="Times New Roman" w:cs="Times New Roman"/>
          <w:sz w:val="24"/>
          <w:szCs w:val="24"/>
          <w:lang w:eastAsia="pl-PL"/>
        </w:rPr>
        <w:t>1479)</w:t>
      </w:r>
      <w:r w:rsidR="008103CE" w:rsidRPr="008103CE">
        <w:rPr>
          <w:rFonts w:ascii="Times New Roman" w:eastAsia="Times New Roman" w:hAnsi="Times New Roman" w:cs="Times New Roman"/>
          <w:sz w:val="24"/>
          <w:szCs w:val="24"/>
          <w:lang w:eastAsia="pl-PL"/>
        </w:rPr>
        <w:t>.</w:t>
      </w:r>
      <w:r w:rsidR="008103CE">
        <w:rPr>
          <w:rFonts w:ascii="Times New Roman" w:eastAsia="Times New Roman" w:hAnsi="Times New Roman" w:cs="Times New Roman"/>
          <w:sz w:val="24"/>
          <w:szCs w:val="24"/>
          <w:lang w:eastAsia="pl-PL"/>
        </w:rPr>
        <w:t xml:space="preserve"> </w:t>
      </w:r>
    </w:p>
    <w:p w14:paraId="733068A7" w14:textId="77777777" w:rsidR="002F7BB3" w:rsidRDefault="00692488" w:rsidP="002F7BB3">
      <w:pPr>
        <w:spacing w:line="360" w:lineRule="auto"/>
        <w:ind w:firstLine="708"/>
        <w:jc w:val="both"/>
        <w:rPr>
          <w:rFonts w:ascii="Times New Roman" w:hAnsi="Times New Roman" w:cs="Times New Roman"/>
          <w:sz w:val="24"/>
          <w:szCs w:val="24"/>
          <w:lang w:val="it-IT"/>
        </w:rPr>
      </w:pPr>
      <w:r w:rsidRPr="00F64BEB">
        <w:rPr>
          <w:rFonts w:ascii="Times New Roman" w:hAnsi="Times New Roman" w:cs="Times New Roman"/>
          <w:sz w:val="24"/>
          <w:szCs w:val="24"/>
          <w:lang w:val="it-IT"/>
        </w:rPr>
        <w:t xml:space="preserve">Fin dall’inizio della sua esistenza la Chiesa ha ricevuto il </w:t>
      </w:r>
      <w:r w:rsidR="003B1E83" w:rsidRPr="00F64BEB">
        <w:rPr>
          <w:rFonts w:ascii="Times New Roman" w:hAnsi="Times New Roman" w:cs="Times New Roman"/>
          <w:sz w:val="24"/>
          <w:szCs w:val="24"/>
          <w:lang w:val="it-IT"/>
        </w:rPr>
        <w:t>potere di perdonare non solo i peccati</w:t>
      </w:r>
      <w:r w:rsidRPr="00F64BEB">
        <w:rPr>
          <w:rFonts w:ascii="Times New Roman" w:hAnsi="Times New Roman" w:cs="Times New Roman"/>
          <w:sz w:val="24"/>
          <w:szCs w:val="24"/>
          <w:lang w:val="it-IT"/>
        </w:rPr>
        <w:t xml:space="preserve">, ma anche </w:t>
      </w:r>
      <w:r w:rsidR="003B1E83" w:rsidRPr="00F64BEB">
        <w:rPr>
          <w:rFonts w:ascii="Times New Roman" w:hAnsi="Times New Roman" w:cs="Times New Roman"/>
          <w:sz w:val="24"/>
          <w:szCs w:val="24"/>
          <w:lang w:val="it-IT"/>
        </w:rPr>
        <w:t xml:space="preserve">le </w:t>
      </w:r>
      <w:r w:rsidRPr="00F64BEB">
        <w:rPr>
          <w:rFonts w:ascii="Times New Roman" w:hAnsi="Times New Roman" w:cs="Times New Roman"/>
          <w:sz w:val="24"/>
          <w:szCs w:val="24"/>
          <w:lang w:val="it-IT"/>
        </w:rPr>
        <w:t>sanzioni per il peccato perdonato (il tasto di accensione). Tali sa</w:t>
      </w:r>
      <w:r w:rsidR="00F64BEB" w:rsidRPr="00F64BEB">
        <w:rPr>
          <w:rFonts w:ascii="Times New Roman" w:hAnsi="Times New Roman" w:cs="Times New Roman"/>
          <w:sz w:val="24"/>
          <w:szCs w:val="24"/>
          <w:lang w:val="it-IT"/>
        </w:rPr>
        <w:t>nzioni ,note solo a Dio, ma per riparare queste sanzioni,</w:t>
      </w:r>
      <w:r w:rsidRPr="00F64BEB">
        <w:rPr>
          <w:rFonts w:ascii="Times New Roman" w:hAnsi="Times New Roman" w:cs="Times New Roman"/>
          <w:sz w:val="24"/>
          <w:szCs w:val="24"/>
          <w:lang w:val="it-IT"/>
        </w:rPr>
        <w:t xml:space="preserve"> la Chiesa richiede lo sforzo di pentimento </w:t>
      </w:r>
      <w:r w:rsidR="00F64BEB" w:rsidRPr="00F64BEB">
        <w:rPr>
          <w:rFonts w:ascii="Times New Roman" w:hAnsi="Times New Roman" w:cs="Times New Roman"/>
          <w:sz w:val="24"/>
          <w:szCs w:val="24"/>
          <w:lang w:val="it-IT"/>
        </w:rPr>
        <w:t xml:space="preserve">ai </w:t>
      </w:r>
      <w:r w:rsidRPr="00F64BEB">
        <w:rPr>
          <w:rFonts w:ascii="Times New Roman" w:hAnsi="Times New Roman" w:cs="Times New Roman"/>
          <w:sz w:val="24"/>
          <w:szCs w:val="24"/>
          <w:lang w:val="it-IT"/>
        </w:rPr>
        <w:t xml:space="preserve">peccatori pentiti. Nella Chiesa antica </w:t>
      </w:r>
      <w:r w:rsidR="00F64BEB" w:rsidRPr="00F64BEB">
        <w:rPr>
          <w:rFonts w:ascii="Times New Roman" w:hAnsi="Times New Roman" w:cs="Times New Roman"/>
          <w:sz w:val="24"/>
          <w:szCs w:val="24"/>
          <w:lang w:val="it-IT"/>
        </w:rPr>
        <w:t>la</w:t>
      </w:r>
      <w:r w:rsidRPr="00F64BEB">
        <w:rPr>
          <w:rFonts w:ascii="Times New Roman" w:hAnsi="Times New Roman" w:cs="Times New Roman"/>
          <w:sz w:val="24"/>
          <w:szCs w:val="24"/>
          <w:lang w:val="it-IT"/>
        </w:rPr>
        <w:t xml:space="preserve"> penitenza, assumendo prima</w:t>
      </w:r>
      <w:r w:rsidR="00F64BEB" w:rsidRPr="00F64BEB">
        <w:rPr>
          <w:rFonts w:ascii="Times New Roman" w:hAnsi="Times New Roman" w:cs="Times New Roman"/>
          <w:sz w:val="24"/>
          <w:szCs w:val="24"/>
          <w:lang w:val="it-IT"/>
        </w:rPr>
        <w:t xml:space="preserve"> la</w:t>
      </w:r>
      <w:r w:rsidRPr="00F64BEB">
        <w:rPr>
          <w:rFonts w:ascii="Times New Roman" w:hAnsi="Times New Roman" w:cs="Times New Roman"/>
          <w:sz w:val="24"/>
          <w:szCs w:val="24"/>
          <w:lang w:val="it-IT"/>
        </w:rPr>
        <w:t xml:space="preserve"> confes</w:t>
      </w:r>
      <w:r w:rsidR="00F64BEB" w:rsidRPr="00F64BEB">
        <w:rPr>
          <w:rFonts w:ascii="Times New Roman" w:hAnsi="Times New Roman" w:cs="Times New Roman"/>
          <w:sz w:val="24"/>
          <w:szCs w:val="24"/>
          <w:lang w:val="it-IT"/>
        </w:rPr>
        <w:t>sione individuale, era pubblica</w:t>
      </w:r>
      <w:r w:rsidRPr="00F64BEB">
        <w:rPr>
          <w:rFonts w:ascii="Times New Roman" w:hAnsi="Times New Roman" w:cs="Times New Roman"/>
          <w:sz w:val="24"/>
          <w:szCs w:val="24"/>
          <w:lang w:val="it-IT"/>
        </w:rPr>
        <w:t>. Spesso è stato un pellegrinaggio di penitenza. è necessario agire penitenziale di tutti i trasgressori. Tuttavia, ci sono concessioni. S</w:t>
      </w:r>
      <w:r w:rsidR="00F64BEB" w:rsidRPr="00F64BEB">
        <w:rPr>
          <w:rFonts w:ascii="Times New Roman" w:hAnsi="Times New Roman" w:cs="Times New Roman"/>
          <w:sz w:val="24"/>
          <w:szCs w:val="24"/>
          <w:lang w:val="it-IT"/>
        </w:rPr>
        <w:t>uccede che il premio finale di “pace”</w:t>
      </w:r>
      <w:r w:rsidRPr="00F64BEB">
        <w:rPr>
          <w:rFonts w:ascii="Times New Roman" w:hAnsi="Times New Roman" w:cs="Times New Roman"/>
          <w:sz w:val="24"/>
          <w:szCs w:val="24"/>
          <w:lang w:val="it-IT"/>
        </w:rPr>
        <w:t xml:space="preserve">, non in attesa di riempire completamente la penitenza, che avviene principalmente sotto imminente minaccia di morte o in pericolo di persecuzione sanguinosa, ma anche quando un peccatore chiede di reintegrazione nella Chiesa dopo come </w:t>
      </w:r>
      <w:r w:rsidR="00F64BEB" w:rsidRPr="00F64BEB">
        <w:rPr>
          <w:rFonts w:ascii="Times New Roman" w:hAnsi="Times New Roman" w:cs="Times New Roman"/>
          <w:sz w:val="24"/>
          <w:szCs w:val="24"/>
          <w:lang w:val="it-IT"/>
        </w:rPr>
        <w:t xml:space="preserve">era </w:t>
      </w:r>
      <w:r w:rsidRPr="00F64BEB">
        <w:rPr>
          <w:rFonts w:ascii="Times New Roman" w:hAnsi="Times New Roman" w:cs="Times New Roman"/>
          <w:sz w:val="24"/>
          <w:szCs w:val="24"/>
          <w:lang w:val="it-IT"/>
        </w:rPr>
        <w:t xml:space="preserve">caduto in eresia. Vale la pena </w:t>
      </w:r>
      <w:r w:rsidR="00F64BEB" w:rsidRPr="00F64BEB">
        <w:rPr>
          <w:rFonts w:ascii="Times New Roman" w:hAnsi="Times New Roman" w:cs="Times New Roman"/>
          <w:sz w:val="24"/>
          <w:szCs w:val="24"/>
          <w:lang w:val="it-IT"/>
        </w:rPr>
        <w:t xml:space="preserve">di </w:t>
      </w:r>
      <w:r w:rsidRPr="00F64BEB">
        <w:rPr>
          <w:rFonts w:ascii="Times New Roman" w:hAnsi="Times New Roman" w:cs="Times New Roman"/>
          <w:sz w:val="24"/>
          <w:szCs w:val="24"/>
          <w:lang w:val="it-IT"/>
        </w:rPr>
        <w:t>sottolineare che la Chiesa</w:t>
      </w:r>
      <w:r w:rsidR="00F64BEB" w:rsidRPr="00F64BEB">
        <w:rPr>
          <w:rFonts w:ascii="Times New Roman" w:hAnsi="Times New Roman" w:cs="Times New Roman"/>
          <w:sz w:val="24"/>
          <w:szCs w:val="24"/>
          <w:lang w:val="it-IT"/>
        </w:rPr>
        <w:t>,</w:t>
      </w:r>
      <w:r w:rsidRPr="00F64BEB">
        <w:rPr>
          <w:rFonts w:ascii="Times New Roman" w:hAnsi="Times New Roman" w:cs="Times New Roman"/>
          <w:sz w:val="24"/>
          <w:szCs w:val="24"/>
          <w:lang w:val="it-IT"/>
        </w:rPr>
        <w:t xml:space="preserve"> accettando </w:t>
      </w:r>
      <w:r w:rsidR="00F64BEB" w:rsidRPr="00F64BEB">
        <w:rPr>
          <w:rFonts w:ascii="Times New Roman" w:hAnsi="Times New Roman" w:cs="Times New Roman"/>
          <w:sz w:val="24"/>
          <w:szCs w:val="24"/>
          <w:lang w:val="it-IT"/>
        </w:rPr>
        <w:t>la</w:t>
      </w:r>
      <w:r w:rsidRPr="00F64BEB">
        <w:rPr>
          <w:rFonts w:ascii="Times New Roman" w:hAnsi="Times New Roman" w:cs="Times New Roman"/>
          <w:sz w:val="24"/>
          <w:szCs w:val="24"/>
          <w:lang w:val="it-IT"/>
        </w:rPr>
        <w:t xml:space="preserve"> remissione delle pene, non pregiudica i</w:t>
      </w:r>
      <w:r w:rsidR="00F64BEB" w:rsidRPr="00F64BEB">
        <w:rPr>
          <w:rFonts w:ascii="Times New Roman" w:hAnsi="Times New Roman" w:cs="Times New Roman"/>
          <w:sz w:val="24"/>
          <w:szCs w:val="24"/>
          <w:lang w:val="it-IT"/>
        </w:rPr>
        <w:t>l futuro giudizio divino</w:t>
      </w:r>
      <w:r w:rsidR="001A5DA0">
        <w:rPr>
          <w:rStyle w:val="Rimandonotaapidipagina"/>
          <w:rFonts w:ascii="Times New Roman" w:hAnsi="Times New Roman" w:cs="Times New Roman"/>
          <w:sz w:val="24"/>
          <w:szCs w:val="24"/>
          <w:lang w:val="it-IT"/>
        </w:rPr>
        <w:footnoteReference w:id="91"/>
      </w:r>
      <w:r w:rsidR="00F64BEB" w:rsidRPr="00F64BEB">
        <w:rPr>
          <w:rFonts w:ascii="Times New Roman" w:hAnsi="Times New Roman" w:cs="Times New Roman"/>
          <w:sz w:val="24"/>
          <w:szCs w:val="24"/>
          <w:lang w:val="it-IT"/>
        </w:rPr>
        <w:t xml:space="preserve">. </w:t>
      </w:r>
    </w:p>
    <w:p w14:paraId="232BC0F0" w14:textId="77777777" w:rsidR="001A7599" w:rsidRPr="001A7599" w:rsidRDefault="001A7599" w:rsidP="00C27992">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1A7599">
        <w:rPr>
          <w:rFonts w:ascii="Times New Roman" w:eastAsia="Times New Roman" w:hAnsi="Times New Roman" w:cs="Times New Roman"/>
          <w:sz w:val="24"/>
          <w:szCs w:val="24"/>
          <w:lang w:eastAsia="pl-PL"/>
        </w:rPr>
        <w:t>Il Giubielo della Misericordia, annu</w:t>
      </w:r>
      <w:r w:rsidR="00C27992">
        <w:rPr>
          <w:rFonts w:ascii="Times New Roman" w:eastAsia="Times New Roman" w:hAnsi="Times New Roman" w:cs="Times New Roman"/>
          <w:sz w:val="24"/>
          <w:szCs w:val="24"/>
          <w:lang w:eastAsia="pl-PL"/>
        </w:rPr>
        <w:t>n</w:t>
      </w:r>
      <w:r w:rsidRPr="001A7599">
        <w:rPr>
          <w:rFonts w:ascii="Times New Roman" w:eastAsia="Times New Roman" w:hAnsi="Times New Roman" w:cs="Times New Roman"/>
          <w:sz w:val="24"/>
          <w:szCs w:val="24"/>
          <w:lang w:eastAsia="pl-PL"/>
        </w:rPr>
        <w:t xml:space="preserve">ziato dal Papa Francesco è il </w:t>
      </w:r>
      <w:r w:rsidRPr="001A7599">
        <w:rPr>
          <w:rFonts w:ascii="Times New Roman" w:eastAsia="Times New Roman" w:hAnsi="Times New Roman" w:cs="Times New Roman"/>
          <w:bCs/>
          <w:sz w:val="24"/>
          <w:szCs w:val="24"/>
          <w:lang w:eastAsia="pl-PL"/>
        </w:rPr>
        <w:t>trentesimo giubileo</w:t>
      </w:r>
      <w:r w:rsidRPr="001A7599">
        <w:rPr>
          <w:rFonts w:ascii="Times New Roman" w:eastAsia="Times New Roman" w:hAnsi="Times New Roman" w:cs="Times New Roman"/>
          <w:sz w:val="24"/>
          <w:szCs w:val="24"/>
          <w:lang w:eastAsia="pl-PL"/>
        </w:rPr>
        <w:t xml:space="preserve">, o l’Anno Santo. È dedicato alla misericordia e copre il periodo che va </w:t>
      </w:r>
      <w:r w:rsidRPr="001A7599">
        <w:rPr>
          <w:rFonts w:ascii="Times New Roman" w:eastAsia="Times New Roman" w:hAnsi="Times New Roman" w:cs="Times New Roman"/>
          <w:bCs/>
          <w:sz w:val="24"/>
          <w:szCs w:val="24"/>
          <w:lang w:eastAsia="pl-PL"/>
        </w:rPr>
        <w:t>dall’otto dicembre prossimo al 20 novembre 2016.</w:t>
      </w:r>
    </w:p>
    <w:p w14:paraId="60956AD0" w14:textId="77777777" w:rsidR="001A7599" w:rsidRPr="001A7599" w:rsidRDefault="001A7599" w:rsidP="00C27992">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1A7599">
        <w:rPr>
          <w:rFonts w:ascii="Times New Roman" w:eastAsia="Times New Roman" w:hAnsi="Times New Roman" w:cs="Times New Roman"/>
          <w:sz w:val="24"/>
          <w:szCs w:val="24"/>
          <w:lang w:eastAsia="pl-PL"/>
        </w:rPr>
        <w:t>Il Giubileo universale può essere: ordinario, se legato a scadenze prestabilite (in genere 50 o 25 anni), straordinario - come questo - se viene indetto per qualche avvenimento di speciale importanza.</w:t>
      </w:r>
    </w:p>
    <w:p w14:paraId="5F2F8D2B" w14:textId="77777777" w:rsidR="001A7599" w:rsidRPr="001A7599" w:rsidRDefault="00C27992" w:rsidP="001A7599">
      <w:pPr>
        <w:spacing w:after="10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Gli ordinari</w:t>
      </w:r>
      <w:r w:rsidR="001A7599" w:rsidRPr="001A7599">
        <w:rPr>
          <w:rFonts w:ascii="Times New Roman" w:eastAsia="Times New Roman" w:hAnsi="Times New Roman" w:cs="Times New Roman"/>
          <w:sz w:val="24"/>
          <w:szCs w:val="24"/>
          <w:lang w:eastAsia="pl-PL"/>
        </w:rPr>
        <w:t xml:space="preserve"> - Gli Anni Santi ordinari celebrati fino ad oggi sono</w:t>
      </w:r>
      <w:r w:rsidR="001A7599" w:rsidRPr="001A7599">
        <w:rPr>
          <w:rFonts w:ascii="Times New Roman" w:eastAsia="Times New Roman" w:hAnsi="Times New Roman" w:cs="Times New Roman"/>
          <w:bCs/>
          <w:sz w:val="24"/>
          <w:szCs w:val="24"/>
          <w:lang w:eastAsia="pl-PL"/>
        </w:rPr>
        <w:t xml:space="preserve"> 26</w:t>
      </w:r>
      <w:r w:rsidR="001A7599" w:rsidRPr="001A7599">
        <w:rPr>
          <w:rFonts w:ascii="Times New Roman" w:eastAsia="Times New Roman" w:hAnsi="Times New Roman" w:cs="Times New Roman"/>
          <w:sz w:val="24"/>
          <w:szCs w:val="24"/>
          <w:lang w:eastAsia="pl-PL"/>
        </w:rPr>
        <w:t>. La Chiesa cattolica ha iniziato la tradizione dell’Anno Santo con Papa Bonifacio VIII nel 1300. </w:t>
      </w:r>
      <w:r w:rsidR="001A7599" w:rsidRPr="001A7599">
        <w:rPr>
          <w:rFonts w:ascii="Times New Roman" w:eastAsia="Times New Roman" w:hAnsi="Times New Roman" w:cs="Times New Roman"/>
          <w:sz w:val="24"/>
          <w:szCs w:val="24"/>
          <w:lang w:eastAsia="pl-PL"/>
        </w:rPr>
        <w:br/>
      </w:r>
      <w:r w:rsidR="001A7599" w:rsidRPr="001A7599">
        <w:rPr>
          <w:rFonts w:ascii="Times New Roman" w:eastAsia="Times New Roman" w:hAnsi="Times New Roman" w:cs="Times New Roman"/>
          <w:bCs/>
          <w:sz w:val="24"/>
          <w:szCs w:val="24"/>
          <w:lang w:eastAsia="pl-PL"/>
        </w:rPr>
        <w:t>Bonifacio VIII aveva previsto un giubileo ogni secolo</w:t>
      </w:r>
      <w:r w:rsidR="001A7599" w:rsidRPr="001A7599">
        <w:rPr>
          <w:rFonts w:ascii="Times New Roman" w:eastAsia="Times New Roman" w:hAnsi="Times New Roman" w:cs="Times New Roman"/>
          <w:sz w:val="24"/>
          <w:szCs w:val="24"/>
          <w:lang w:eastAsia="pl-PL"/>
        </w:rPr>
        <w:t xml:space="preserve">. Dal 1475 - per permettere a ogni generazione di vivere almeno un Anno Santo - il Giubileo ordinario fu </w:t>
      </w:r>
      <w:r w:rsidR="001A7599" w:rsidRPr="001A7599">
        <w:rPr>
          <w:rFonts w:ascii="Times New Roman" w:eastAsia="Times New Roman" w:hAnsi="Times New Roman" w:cs="Times New Roman"/>
          <w:bCs/>
          <w:sz w:val="24"/>
          <w:szCs w:val="24"/>
          <w:lang w:eastAsia="pl-PL"/>
        </w:rPr>
        <w:t>cadenzato con il ritmo dei 25 anni</w:t>
      </w:r>
      <w:r w:rsidR="001A7599" w:rsidRPr="001A7599">
        <w:rPr>
          <w:rFonts w:ascii="Times New Roman" w:eastAsia="Times New Roman" w:hAnsi="Times New Roman" w:cs="Times New Roman"/>
          <w:sz w:val="24"/>
          <w:szCs w:val="24"/>
          <w:lang w:eastAsia="pl-PL"/>
        </w:rPr>
        <w:t>. L’ultimo è stato il Giubileo del 2000 di Giovanni Paolo II. </w:t>
      </w:r>
    </w:p>
    <w:p w14:paraId="3E47A222" w14:textId="77777777" w:rsidR="001A7599" w:rsidRPr="001A7599" w:rsidRDefault="00C27992" w:rsidP="001A7599">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Gli straordinari</w:t>
      </w:r>
      <w:r w:rsidR="001A7599" w:rsidRPr="001A7599">
        <w:rPr>
          <w:rFonts w:ascii="Times New Roman" w:eastAsia="Times New Roman" w:hAnsi="Times New Roman" w:cs="Times New Roman"/>
          <w:sz w:val="24"/>
          <w:szCs w:val="24"/>
          <w:lang w:eastAsia="pl-PL"/>
        </w:rPr>
        <w:t xml:space="preserve"> - Gli Anni Santi straordinari, dopo quello di</w:t>
      </w:r>
      <w:r w:rsidR="001A7599" w:rsidRPr="001A7599">
        <w:rPr>
          <w:rFonts w:ascii="Times New Roman" w:eastAsia="Times New Roman" w:hAnsi="Times New Roman" w:cs="Times New Roman"/>
          <w:bCs/>
          <w:sz w:val="24"/>
          <w:szCs w:val="24"/>
          <w:lang w:eastAsia="pl-PL"/>
        </w:rPr>
        <w:t xml:space="preserve"> Martino V del 1423</w:t>
      </w:r>
      <w:r w:rsidR="001A7599" w:rsidRPr="001A7599">
        <w:rPr>
          <w:rFonts w:ascii="Times New Roman" w:eastAsia="Times New Roman" w:hAnsi="Times New Roman" w:cs="Times New Roman"/>
          <w:sz w:val="24"/>
          <w:szCs w:val="24"/>
          <w:lang w:eastAsia="pl-PL"/>
        </w:rPr>
        <w:t xml:space="preserve">, sono del secolo scorso: quello del </w:t>
      </w:r>
      <w:r w:rsidR="001A7599" w:rsidRPr="001A7599">
        <w:rPr>
          <w:rFonts w:ascii="Times New Roman" w:eastAsia="Times New Roman" w:hAnsi="Times New Roman" w:cs="Times New Roman"/>
          <w:bCs/>
          <w:sz w:val="24"/>
          <w:szCs w:val="24"/>
          <w:lang w:eastAsia="pl-PL"/>
        </w:rPr>
        <w:t>1933, indetto da Pio XI</w:t>
      </w:r>
      <w:r w:rsidR="001A7599" w:rsidRPr="001A7599">
        <w:rPr>
          <w:rFonts w:ascii="Times New Roman" w:eastAsia="Times New Roman" w:hAnsi="Times New Roman" w:cs="Times New Roman"/>
          <w:sz w:val="24"/>
          <w:szCs w:val="24"/>
          <w:lang w:eastAsia="pl-PL"/>
        </w:rPr>
        <w:t xml:space="preserve"> per il XIX centenario della Redenzione, e quello del </w:t>
      </w:r>
      <w:r w:rsidR="001A7599" w:rsidRPr="001A7599">
        <w:rPr>
          <w:rFonts w:ascii="Times New Roman" w:eastAsia="Times New Roman" w:hAnsi="Times New Roman" w:cs="Times New Roman"/>
          <w:bCs/>
          <w:sz w:val="24"/>
          <w:szCs w:val="24"/>
          <w:lang w:eastAsia="pl-PL"/>
        </w:rPr>
        <w:t>1983, indetto da Giovanni Paolo II</w:t>
      </w:r>
      <w:r w:rsidR="001A7599" w:rsidRPr="001A7599">
        <w:rPr>
          <w:rFonts w:ascii="Times New Roman" w:eastAsia="Times New Roman" w:hAnsi="Times New Roman" w:cs="Times New Roman"/>
          <w:sz w:val="24"/>
          <w:szCs w:val="24"/>
          <w:lang w:eastAsia="pl-PL"/>
        </w:rPr>
        <w:t xml:space="preserve"> per i 1950 anni della Redenzione.  Negli anni 1800 e 1850 non ci fu il giubileo per „le circostanze politiche del tempo”</w:t>
      </w:r>
      <w:r>
        <w:rPr>
          <w:rStyle w:val="Rimandonotaapidipagina"/>
          <w:rFonts w:ascii="Times New Roman" w:eastAsia="Times New Roman" w:hAnsi="Times New Roman" w:cs="Times New Roman"/>
          <w:sz w:val="24"/>
          <w:szCs w:val="24"/>
          <w:lang w:eastAsia="pl-PL"/>
        </w:rPr>
        <w:footnoteReference w:id="92"/>
      </w:r>
      <w:r w:rsidR="001A7599" w:rsidRPr="001A7599">
        <w:rPr>
          <w:rFonts w:ascii="Times New Roman" w:eastAsia="Times New Roman" w:hAnsi="Times New Roman" w:cs="Times New Roman"/>
          <w:sz w:val="24"/>
          <w:szCs w:val="24"/>
          <w:lang w:eastAsia="pl-PL"/>
        </w:rPr>
        <w:t>.</w:t>
      </w:r>
    </w:p>
    <w:p w14:paraId="5D23C153" w14:textId="77777777" w:rsidR="00C27992" w:rsidRDefault="001A7599" w:rsidP="00C27992">
      <w:pPr>
        <w:spacing w:before="100" w:beforeAutospacing="1" w:after="100" w:afterAutospacing="1" w:line="360" w:lineRule="auto"/>
        <w:jc w:val="both"/>
        <w:rPr>
          <w:rFonts w:ascii="Times New Roman" w:eastAsia="Times New Roman" w:hAnsi="Times New Roman" w:cs="Times New Roman"/>
          <w:bCs/>
          <w:sz w:val="24"/>
          <w:szCs w:val="24"/>
          <w:lang w:eastAsia="pl-PL"/>
        </w:rPr>
      </w:pPr>
      <w:r w:rsidRPr="001A7599">
        <w:rPr>
          <w:rFonts w:ascii="Times New Roman" w:eastAsia="Times New Roman" w:hAnsi="Times New Roman" w:cs="Times New Roman"/>
          <w:bCs/>
          <w:sz w:val="24"/>
          <w:szCs w:val="24"/>
          <w:lang w:eastAsia="pl-PL"/>
        </w:rPr>
        <w:t xml:space="preserve">Ecco la lista degli </w:t>
      </w:r>
      <w:r w:rsidR="00C27992">
        <w:rPr>
          <w:rFonts w:ascii="Times New Roman" w:eastAsia="Times New Roman" w:hAnsi="Times New Roman" w:cs="Times New Roman"/>
          <w:bCs/>
          <w:sz w:val="24"/>
          <w:szCs w:val="24"/>
          <w:lang w:eastAsia="pl-PL"/>
        </w:rPr>
        <w:t>anni giubilari e relativi Papi:</w:t>
      </w:r>
    </w:p>
    <w:p w14:paraId="3FBC783A" w14:textId="77777777" w:rsidR="002F7BB3" w:rsidRDefault="00C27992" w:rsidP="00C27992">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1300: Bonifacio VIII</w:t>
      </w:r>
      <w:r>
        <w:rPr>
          <w:rFonts w:ascii="Times New Roman" w:eastAsia="Times New Roman" w:hAnsi="Times New Roman" w:cs="Times New Roman"/>
          <w:sz w:val="24"/>
          <w:szCs w:val="24"/>
          <w:lang w:eastAsia="pl-PL"/>
        </w:rPr>
        <w:br/>
        <w:t>1350: Clemente VI</w:t>
      </w:r>
      <w:r w:rsidR="001A7599" w:rsidRPr="001A7599">
        <w:rPr>
          <w:rFonts w:ascii="Times New Roman" w:eastAsia="Times New Roman" w:hAnsi="Times New Roman" w:cs="Times New Roman"/>
          <w:sz w:val="24"/>
          <w:szCs w:val="24"/>
          <w:lang w:eastAsia="pl-PL"/>
        </w:rPr>
        <w:br/>
        <w:t>1390: indetto da Urbano</w:t>
      </w:r>
      <w:r>
        <w:rPr>
          <w:rFonts w:ascii="Times New Roman" w:eastAsia="Times New Roman" w:hAnsi="Times New Roman" w:cs="Times New Roman"/>
          <w:sz w:val="24"/>
          <w:szCs w:val="24"/>
          <w:lang w:eastAsia="pl-PL"/>
        </w:rPr>
        <w:t xml:space="preserve"> VI, presieduto da Bonifacio IX</w:t>
      </w:r>
      <w:r w:rsidR="001A7599" w:rsidRPr="001A7599">
        <w:rPr>
          <w:rFonts w:ascii="Times New Roman" w:eastAsia="Times New Roman" w:hAnsi="Times New Roman" w:cs="Times New Roman"/>
          <w:sz w:val="24"/>
          <w:szCs w:val="24"/>
          <w:lang w:eastAsia="pl-PL"/>
        </w:rPr>
        <w:br/>
        <w:t>1400: Bonifacio IX</w:t>
      </w:r>
      <w:r w:rsidR="001A7599" w:rsidRPr="001A7599">
        <w:rPr>
          <w:rFonts w:ascii="Times New Roman" w:eastAsia="Times New Roman" w:hAnsi="Times New Roman" w:cs="Times New Roman"/>
          <w:sz w:val="24"/>
          <w:szCs w:val="24"/>
          <w:lang w:eastAsia="pl-PL"/>
        </w:rPr>
        <w:br/>
        <w:t>1423: Martino V</w:t>
      </w:r>
      <w:r w:rsidR="001A7599" w:rsidRPr="001A7599">
        <w:rPr>
          <w:rFonts w:ascii="Times New Roman" w:eastAsia="Times New Roman" w:hAnsi="Times New Roman" w:cs="Times New Roman"/>
          <w:sz w:val="24"/>
          <w:szCs w:val="24"/>
          <w:lang w:eastAsia="pl-PL"/>
        </w:rPr>
        <w:br/>
        <w:t>1450: Niccolò V</w:t>
      </w:r>
      <w:r w:rsidR="001A7599" w:rsidRPr="001A7599">
        <w:rPr>
          <w:rFonts w:ascii="Times New Roman" w:eastAsia="Times New Roman" w:hAnsi="Times New Roman" w:cs="Times New Roman"/>
          <w:sz w:val="24"/>
          <w:szCs w:val="24"/>
          <w:lang w:eastAsia="pl-PL"/>
        </w:rPr>
        <w:br/>
        <w:t>1475: indetto da Paolo II, presieduto da Sisto IV</w:t>
      </w:r>
      <w:r w:rsidR="001A7599" w:rsidRPr="001A7599">
        <w:rPr>
          <w:rFonts w:ascii="Times New Roman" w:eastAsia="Times New Roman" w:hAnsi="Times New Roman" w:cs="Times New Roman"/>
          <w:sz w:val="24"/>
          <w:szCs w:val="24"/>
          <w:lang w:eastAsia="pl-PL"/>
        </w:rPr>
        <w:br/>
        <w:t>1500: Alessandro VI</w:t>
      </w:r>
      <w:r w:rsidR="001A7599" w:rsidRPr="001A7599">
        <w:rPr>
          <w:rFonts w:ascii="Times New Roman" w:eastAsia="Times New Roman" w:hAnsi="Times New Roman" w:cs="Times New Roman"/>
          <w:sz w:val="24"/>
          <w:szCs w:val="24"/>
          <w:lang w:eastAsia="pl-PL"/>
        </w:rPr>
        <w:br/>
        <w:t>1525: Clemente VII</w:t>
      </w:r>
      <w:r w:rsidR="001A7599" w:rsidRPr="001A7599">
        <w:rPr>
          <w:rFonts w:ascii="Times New Roman" w:eastAsia="Times New Roman" w:hAnsi="Times New Roman" w:cs="Times New Roman"/>
          <w:sz w:val="24"/>
          <w:szCs w:val="24"/>
          <w:lang w:eastAsia="pl-PL"/>
        </w:rPr>
        <w:br/>
        <w:t>1550: indetto da Paolo III, presieduto da Giulio III</w:t>
      </w:r>
      <w:r w:rsidR="001A7599" w:rsidRPr="001A7599">
        <w:rPr>
          <w:rFonts w:ascii="Times New Roman" w:eastAsia="Times New Roman" w:hAnsi="Times New Roman" w:cs="Times New Roman"/>
          <w:sz w:val="24"/>
          <w:szCs w:val="24"/>
          <w:lang w:eastAsia="pl-PL"/>
        </w:rPr>
        <w:br/>
        <w:t>1575: Gregorio XIII</w:t>
      </w:r>
      <w:r w:rsidR="001A7599" w:rsidRPr="001A7599">
        <w:rPr>
          <w:rFonts w:ascii="Times New Roman" w:eastAsia="Times New Roman" w:hAnsi="Times New Roman" w:cs="Times New Roman"/>
          <w:sz w:val="24"/>
          <w:szCs w:val="24"/>
          <w:lang w:eastAsia="pl-PL"/>
        </w:rPr>
        <w:br/>
        <w:t>1600: Clemente VIII</w:t>
      </w:r>
      <w:r w:rsidR="001A7599" w:rsidRPr="001A7599">
        <w:rPr>
          <w:rFonts w:ascii="Times New Roman" w:eastAsia="Times New Roman" w:hAnsi="Times New Roman" w:cs="Times New Roman"/>
          <w:sz w:val="24"/>
          <w:szCs w:val="24"/>
          <w:lang w:eastAsia="pl-PL"/>
        </w:rPr>
        <w:br/>
        <w:t>1625: Urbano VIII</w:t>
      </w:r>
      <w:r w:rsidR="001A7599" w:rsidRPr="001A7599">
        <w:rPr>
          <w:rFonts w:ascii="Times New Roman" w:eastAsia="Times New Roman" w:hAnsi="Times New Roman" w:cs="Times New Roman"/>
          <w:sz w:val="24"/>
          <w:szCs w:val="24"/>
          <w:lang w:eastAsia="pl-PL"/>
        </w:rPr>
        <w:br/>
        <w:t>1650: Innocenzo X</w:t>
      </w:r>
      <w:r w:rsidR="001A7599" w:rsidRPr="001A7599">
        <w:rPr>
          <w:rFonts w:ascii="Times New Roman" w:eastAsia="Times New Roman" w:hAnsi="Times New Roman" w:cs="Times New Roman"/>
          <w:sz w:val="24"/>
          <w:szCs w:val="24"/>
          <w:lang w:eastAsia="pl-PL"/>
        </w:rPr>
        <w:br/>
        <w:t>1675: Clemente X</w:t>
      </w:r>
      <w:r w:rsidR="001A7599" w:rsidRPr="001A7599">
        <w:rPr>
          <w:rFonts w:ascii="Times New Roman" w:eastAsia="Times New Roman" w:hAnsi="Times New Roman" w:cs="Times New Roman"/>
          <w:sz w:val="24"/>
          <w:szCs w:val="24"/>
          <w:lang w:eastAsia="pl-PL"/>
        </w:rPr>
        <w:br/>
        <w:t>1700: aperto da Innocenzo XII, concluso da Clemente XI</w:t>
      </w:r>
      <w:r w:rsidR="001A7599" w:rsidRPr="001A7599">
        <w:rPr>
          <w:rFonts w:ascii="Times New Roman" w:eastAsia="Times New Roman" w:hAnsi="Times New Roman" w:cs="Times New Roman"/>
          <w:sz w:val="24"/>
          <w:szCs w:val="24"/>
          <w:lang w:eastAsia="pl-PL"/>
        </w:rPr>
        <w:br/>
        <w:t>1725: Benedetto XIII</w:t>
      </w:r>
      <w:r w:rsidR="001A7599" w:rsidRPr="001A7599">
        <w:rPr>
          <w:rFonts w:ascii="Times New Roman" w:eastAsia="Times New Roman" w:hAnsi="Times New Roman" w:cs="Times New Roman"/>
          <w:sz w:val="24"/>
          <w:szCs w:val="24"/>
          <w:lang w:eastAsia="pl-PL"/>
        </w:rPr>
        <w:br/>
        <w:t>1750: Benedetto XIV 1775: indetto da Clemente XIV, presieduto da Pio VI</w:t>
      </w:r>
      <w:r w:rsidR="001A7599" w:rsidRPr="001A7599">
        <w:rPr>
          <w:rFonts w:ascii="Times New Roman" w:eastAsia="Times New Roman" w:hAnsi="Times New Roman" w:cs="Times New Roman"/>
          <w:sz w:val="24"/>
          <w:szCs w:val="24"/>
          <w:lang w:eastAsia="pl-PL"/>
        </w:rPr>
        <w:br/>
        <w:t>1825: Leone XII</w:t>
      </w:r>
      <w:r w:rsidR="001A7599" w:rsidRPr="001A7599">
        <w:rPr>
          <w:rFonts w:ascii="Times New Roman" w:eastAsia="Times New Roman" w:hAnsi="Times New Roman" w:cs="Times New Roman"/>
          <w:sz w:val="24"/>
          <w:szCs w:val="24"/>
          <w:lang w:eastAsia="pl-PL"/>
        </w:rPr>
        <w:br/>
        <w:t>1875: Pio IX</w:t>
      </w:r>
      <w:r w:rsidR="001A7599" w:rsidRPr="001A7599">
        <w:rPr>
          <w:rFonts w:ascii="Times New Roman" w:eastAsia="Times New Roman" w:hAnsi="Times New Roman" w:cs="Times New Roman"/>
          <w:sz w:val="24"/>
          <w:szCs w:val="24"/>
          <w:lang w:eastAsia="pl-PL"/>
        </w:rPr>
        <w:br/>
        <w:t>1900: Leone XIII</w:t>
      </w:r>
      <w:r w:rsidR="001A7599" w:rsidRPr="001A7599">
        <w:rPr>
          <w:rFonts w:ascii="Times New Roman" w:eastAsia="Times New Roman" w:hAnsi="Times New Roman" w:cs="Times New Roman"/>
          <w:sz w:val="24"/>
          <w:szCs w:val="24"/>
          <w:lang w:eastAsia="pl-PL"/>
        </w:rPr>
        <w:br/>
        <w:t>1925: Pio XI</w:t>
      </w:r>
      <w:r w:rsidR="001A7599" w:rsidRPr="001A7599">
        <w:rPr>
          <w:rFonts w:ascii="Times New Roman" w:eastAsia="Times New Roman" w:hAnsi="Times New Roman" w:cs="Times New Roman"/>
          <w:sz w:val="24"/>
          <w:szCs w:val="24"/>
          <w:lang w:eastAsia="pl-PL"/>
        </w:rPr>
        <w:br/>
        <w:t>1933: Pio XI</w:t>
      </w:r>
      <w:r w:rsidR="001A7599" w:rsidRPr="001A7599">
        <w:rPr>
          <w:rFonts w:ascii="Times New Roman" w:eastAsia="Times New Roman" w:hAnsi="Times New Roman" w:cs="Times New Roman"/>
          <w:sz w:val="24"/>
          <w:szCs w:val="24"/>
          <w:lang w:eastAsia="pl-PL"/>
        </w:rPr>
        <w:br/>
        <w:t>1950: Pio XII</w:t>
      </w:r>
      <w:r w:rsidR="001A7599" w:rsidRPr="001A7599">
        <w:rPr>
          <w:rFonts w:ascii="Times New Roman" w:eastAsia="Times New Roman" w:hAnsi="Times New Roman" w:cs="Times New Roman"/>
          <w:sz w:val="24"/>
          <w:szCs w:val="24"/>
          <w:lang w:eastAsia="pl-PL"/>
        </w:rPr>
        <w:br/>
        <w:t>1975: Paolo VI</w:t>
      </w:r>
      <w:r w:rsidR="001A7599" w:rsidRPr="001A7599">
        <w:rPr>
          <w:rFonts w:ascii="Times New Roman" w:eastAsia="Times New Roman" w:hAnsi="Times New Roman" w:cs="Times New Roman"/>
          <w:sz w:val="24"/>
          <w:szCs w:val="24"/>
          <w:lang w:eastAsia="pl-PL"/>
        </w:rPr>
        <w:br/>
        <w:t>1983: Giovanni Paolo II</w:t>
      </w:r>
      <w:r w:rsidR="001A7599" w:rsidRPr="001A7599">
        <w:rPr>
          <w:rFonts w:ascii="Times New Roman" w:eastAsia="Times New Roman" w:hAnsi="Times New Roman" w:cs="Times New Roman"/>
          <w:sz w:val="24"/>
          <w:szCs w:val="24"/>
          <w:lang w:eastAsia="pl-PL"/>
        </w:rPr>
        <w:br/>
        <w:t>2000: Giovanni Paolo II</w:t>
      </w:r>
      <w:r w:rsidR="001A7599" w:rsidRPr="001A7599">
        <w:rPr>
          <w:rFonts w:ascii="Times New Roman" w:eastAsia="Times New Roman" w:hAnsi="Times New Roman" w:cs="Times New Roman"/>
          <w:sz w:val="24"/>
          <w:szCs w:val="24"/>
          <w:lang w:eastAsia="pl-PL"/>
        </w:rPr>
        <w:br/>
        <w:t>2015: Francesco</w:t>
      </w:r>
    </w:p>
    <w:p w14:paraId="3C5D1233" w14:textId="77777777" w:rsidR="00C27992" w:rsidRPr="00C27992" w:rsidRDefault="00C27992" w:rsidP="00C27992">
      <w:pPr>
        <w:spacing w:before="100" w:beforeAutospacing="1" w:after="100" w:afterAutospacing="1" w:line="360" w:lineRule="auto"/>
        <w:ind w:firstLine="708"/>
        <w:jc w:val="both"/>
        <w:rPr>
          <w:rFonts w:ascii="Times New Roman" w:eastAsia="Times New Roman" w:hAnsi="Times New Roman" w:cs="Times New Roman"/>
          <w:bCs/>
          <w:sz w:val="24"/>
          <w:szCs w:val="24"/>
          <w:lang w:eastAsia="pl-PL"/>
        </w:rPr>
      </w:pPr>
      <w:r>
        <w:rPr>
          <w:rFonts w:ascii="Times New Roman" w:hAnsi="Times New Roman" w:cs="Times New Roman"/>
          <w:sz w:val="24"/>
          <w:szCs w:val="24"/>
          <w:lang w:val="it-IT"/>
        </w:rPr>
        <w:t>Si deve pure aggiungere che gli ultimi tre papi proclamavano a diversi periodi</w:t>
      </w:r>
      <w:r w:rsidR="00847881">
        <w:rPr>
          <w:rFonts w:ascii="Times New Roman" w:hAnsi="Times New Roman" w:cs="Times New Roman"/>
          <w:sz w:val="24"/>
          <w:szCs w:val="24"/>
          <w:lang w:val="it-IT"/>
        </w:rPr>
        <w:t>, degli anni speciali, dedicati</w:t>
      </w:r>
      <w:r w:rsidRPr="00C27992">
        <w:rPr>
          <w:rFonts w:ascii="Times New Roman" w:hAnsi="Times New Roman" w:cs="Times New Roman"/>
          <w:sz w:val="24"/>
          <w:szCs w:val="24"/>
          <w:lang w:val="it-IT"/>
        </w:rPr>
        <w:t xml:space="preserve"> ai diversi ambiti della vita spirituale e della Chiesa. Questi erano: </w:t>
      </w:r>
      <w:r>
        <w:rPr>
          <w:rFonts w:ascii="Times New Roman" w:hAnsi="Times New Roman" w:cs="Times New Roman"/>
          <w:sz w:val="24"/>
          <w:szCs w:val="24"/>
          <w:lang w:val="it-IT"/>
        </w:rPr>
        <w:t>l’</w:t>
      </w:r>
      <w:r w:rsidRPr="00C27992">
        <w:rPr>
          <w:rFonts w:ascii="Times New Roman" w:hAnsi="Times New Roman" w:cs="Times New Roman"/>
          <w:sz w:val="24"/>
          <w:szCs w:val="24"/>
          <w:lang w:val="it-IT"/>
        </w:rPr>
        <w:t xml:space="preserve">Anno Mariano (7 giugno, 1987-1915 VII 1988), </w:t>
      </w:r>
      <w:r>
        <w:rPr>
          <w:rFonts w:ascii="Times New Roman" w:hAnsi="Times New Roman" w:cs="Times New Roman"/>
          <w:sz w:val="24"/>
          <w:szCs w:val="24"/>
          <w:lang w:val="it-IT"/>
        </w:rPr>
        <w:t>l’</w:t>
      </w:r>
      <w:r w:rsidRPr="00C27992">
        <w:rPr>
          <w:rFonts w:ascii="Times New Roman" w:hAnsi="Times New Roman" w:cs="Times New Roman"/>
          <w:sz w:val="24"/>
          <w:szCs w:val="24"/>
          <w:lang w:val="it-IT"/>
        </w:rPr>
        <w:t>Anno della Famiglia (26 dicemb</w:t>
      </w:r>
      <w:r>
        <w:rPr>
          <w:rFonts w:ascii="Times New Roman" w:hAnsi="Times New Roman" w:cs="Times New Roman"/>
          <w:sz w:val="24"/>
          <w:szCs w:val="24"/>
          <w:lang w:val="it-IT"/>
        </w:rPr>
        <w:t>re, 1993-1930 dicembre 1994), l’</w:t>
      </w:r>
      <w:r w:rsidRPr="00C27992">
        <w:rPr>
          <w:rFonts w:ascii="Times New Roman" w:hAnsi="Times New Roman" w:cs="Times New Roman"/>
          <w:sz w:val="24"/>
          <w:szCs w:val="24"/>
          <w:lang w:val="it-IT"/>
        </w:rPr>
        <w:t>Anno del Rosario (16 ot</w:t>
      </w:r>
      <w:r>
        <w:rPr>
          <w:rFonts w:ascii="Times New Roman" w:hAnsi="Times New Roman" w:cs="Times New Roman"/>
          <w:sz w:val="24"/>
          <w:szCs w:val="24"/>
          <w:lang w:val="it-IT"/>
        </w:rPr>
        <w:t>tobre 2002-31 ottobre 2003) e l’Anno dell’</w:t>
      </w:r>
      <w:r w:rsidRPr="00C27992">
        <w:rPr>
          <w:rFonts w:ascii="Times New Roman" w:hAnsi="Times New Roman" w:cs="Times New Roman"/>
          <w:sz w:val="24"/>
          <w:szCs w:val="24"/>
          <w:lang w:val="it-IT"/>
        </w:rPr>
        <w:t>Eucari</w:t>
      </w:r>
      <w:r>
        <w:rPr>
          <w:rFonts w:ascii="Times New Roman" w:hAnsi="Times New Roman" w:cs="Times New Roman"/>
          <w:sz w:val="24"/>
          <w:szCs w:val="24"/>
          <w:lang w:val="it-IT"/>
        </w:rPr>
        <w:t>stia (2004-23 X 17 X 005) – questi anni erano di iniziativa di</w:t>
      </w:r>
      <w:r w:rsidRPr="00C27992">
        <w:rPr>
          <w:rFonts w:ascii="Times New Roman" w:hAnsi="Times New Roman" w:cs="Times New Roman"/>
          <w:sz w:val="24"/>
          <w:szCs w:val="24"/>
          <w:lang w:val="it-IT"/>
        </w:rPr>
        <w:t xml:space="preserve">. Giovanni Paolo II; </w:t>
      </w:r>
      <w:r>
        <w:rPr>
          <w:rFonts w:ascii="Times New Roman" w:hAnsi="Times New Roman" w:cs="Times New Roman"/>
          <w:sz w:val="24"/>
          <w:szCs w:val="24"/>
          <w:lang w:val="it-IT"/>
        </w:rPr>
        <w:t>l’</w:t>
      </w:r>
      <w:r w:rsidRPr="00C27992">
        <w:rPr>
          <w:rFonts w:ascii="Times New Roman" w:hAnsi="Times New Roman" w:cs="Times New Roman"/>
          <w:sz w:val="24"/>
          <w:szCs w:val="24"/>
          <w:lang w:val="it-IT"/>
        </w:rPr>
        <w:t xml:space="preserve">Anno Paolino. </w:t>
      </w:r>
      <w:r>
        <w:rPr>
          <w:rFonts w:ascii="Times New Roman" w:hAnsi="Times New Roman" w:cs="Times New Roman"/>
          <w:sz w:val="24"/>
          <w:szCs w:val="24"/>
          <w:lang w:val="it-IT"/>
        </w:rPr>
        <w:t>(28 giugno 2008-29 VI 2009), l’</w:t>
      </w:r>
      <w:r w:rsidRPr="00C27992">
        <w:rPr>
          <w:rFonts w:ascii="Times New Roman" w:hAnsi="Times New Roman" w:cs="Times New Roman"/>
          <w:sz w:val="24"/>
          <w:szCs w:val="24"/>
          <w:lang w:val="it-IT"/>
        </w:rPr>
        <w:t xml:space="preserve">Anno Sacerdotale </w:t>
      </w:r>
      <w:r>
        <w:rPr>
          <w:rFonts w:ascii="Times New Roman" w:hAnsi="Times New Roman" w:cs="Times New Roman"/>
          <w:sz w:val="24"/>
          <w:szCs w:val="24"/>
          <w:lang w:val="it-IT"/>
        </w:rPr>
        <w:t>(19 giugno 2010 VI 2009-11) e l’</w:t>
      </w:r>
      <w:r w:rsidR="00847881">
        <w:rPr>
          <w:rFonts w:ascii="Times New Roman" w:hAnsi="Times New Roman" w:cs="Times New Roman"/>
          <w:sz w:val="24"/>
          <w:szCs w:val="24"/>
          <w:lang w:val="it-IT"/>
        </w:rPr>
        <w:t>Anno della F</w:t>
      </w:r>
      <w:r w:rsidRPr="00C27992">
        <w:rPr>
          <w:rFonts w:ascii="Times New Roman" w:hAnsi="Times New Roman" w:cs="Times New Roman"/>
          <w:sz w:val="24"/>
          <w:szCs w:val="24"/>
          <w:lang w:val="it-IT"/>
        </w:rPr>
        <w:t>ede (11 ottobre 201</w:t>
      </w:r>
      <w:r>
        <w:rPr>
          <w:rFonts w:ascii="Times New Roman" w:hAnsi="Times New Roman" w:cs="Times New Roman"/>
          <w:sz w:val="24"/>
          <w:szCs w:val="24"/>
          <w:lang w:val="it-IT"/>
        </w:rPr>
        <w:t>2-24 novembre 2013) - annunciati</w:t>
      </w:r>
      <w:r w:rsidRPr="00C27992">
        <w:rPr>
          <w:rFonts w:ascii="Times New Roman" w:hAnsi="Times New Roman" w:cs="Times New Roman"/>
          <w:sz w:val="24"/>
          <w:szCs w:val="24"/>
          <w:lang w:val="it-IT"/>
        </w:rPr>
        <w:t xml:space="preserve"> da</w:t>
      </w:r>
      <w:r w:rsidR="00847881">
        <w:rPr>
          <w:rFonts w:ascii="Times New Roman" w:hAnsi="Times New Roman" w:cs="Times New Roman"/>
          <w:sz w:val="24"/>
          <w:szCs w:val="24"/>
          <w:lang w:val="it-IT"/>
        </w:rPr>
        <w:t>l</w:t>
      </w:r>
      <w:r w:rsidRPr="00C27992">
        <w:rPr>
          <w:rFonts w:ascii="Times New Roman" w:hAnsi="Times New Roman" w:cs="Times New Roman"/>
          <w:sz w:val="24"/>
          <w:szCs w:val="24"/>
          <w:lang w:val="it-IT"/>
        </w:rPr>
        <w:t xml:space="preserve"> Papa Benedetto XVI e il corso (dal 30 novembre 2014 e il 2 II 2016) </w:t>
      </w:r>
      <w:r w:rsidR="00847881">
        <w:rPr>
          <w:rFonts w:ascii="Times New Roman" w:hAnsi="Times New Roman" w:cs="Times New Roman"/>
          <w:sz w:val="24"/>
          <w:szCs w:val="24"/>
          <w:lang w:val="it-IT"/>
        </w:rPr>
        <w:t>l’Anno della V</w:t>
      </w:r>
      <w:r w:rsidRPr="00C27992">
        <w:rPr>
          <w:rFonts w:ascii="Times New Roman" w:hAnsi="Times New Roman" w:cs="Times New Roman"/>
          <w:sz w:val="24"/>
          <w:szCs w:val="24"/>
          <w:lang w:val="it-IT"/>
        </w:rPr>
        <w:t>ita Consacrata - annunciato da Francesco</w:t>
      </w:r>
      <w:r w:rsidR="00847881">
        <w:rPr>
          <w:rStyle w:val="Rimandonotaapidipagina"/>
          <w:rFonts w:ascii="Times New Roman" w:hAnsi="Times New Roman" w:cs="Times New Roman"/>
          <w:sz w:val="24"/>
          <w:szCs w:val="24"/>
          <w:lang w:val="it-IT"/>
        </w:rPr>
        <w:footnoteReference w:id="93"/>
      </w:r>
      <w:r w:rsidRPr="00C27992">
        <w:rPr>
          <w:rFonts w:ascii="Times New Roman" w:hAnsi="Times New Roman" w:cs="Times New Roman"/>
          <w:sz w:val="24"/>
          <w:szCs w:val="24"/>
          <w:lang w:val="it-IT"/>
        </w:rPr>
        <w:t>.</w:t>
      </w:r>
    </w:p>
    <w:p w14:paraId="59901328" w14:textId="77777777" w:rsidR="00692488" w:rsidRPr="001A5DA0" w:rsidRDefault="00692488" w:rsidP="009B4E70">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1A5DA0">
        <w:rPr>
          <w:rFonts w:ascii="Times New Roman" w:hAnsi="Times New Roman" w:cs="Times New Roman"/>
          <w:sz w:val="24"/>
          <w:szCs w:val="24"/>
          <w:lang w:val="it-IT"/>
        </w:rPr>
        <w:t>Alla fi</w:t>
      </w:r>
      <w:r w:rsidR="00F64BEB" w:rsidRPr="001A5DA0">
        <w:rPr>
          <w:rFonts w:ascii="Times New Roman" w:hAnsi="Times New Roman" w:cs="Times New Roman"/>
          <w:sz w:val="24"/>
          <w:szCs w:val="24"/>
          <w:lang w:val="it-IT"/>
        </w:rPr>
        <w:t>ne del settimo</w:t>
      </w:r>
      <w:r w:rsidRPr="001A5DA0">
        <w:rPr>
          <w:rFonts w:ascii="Times New Roman" w:hAnsi="Times New Roman" w:cs="Times New Roman"/>
          <w:sz w:val="24"/>
          <w:szCs w:val="24"/>
          <w:lang w:val="it-IT"/>
        </w:rPr>
        <w:t xml:space="preserve"> secolo </w:t>
      </w:r>
      <w:r w:rsidR="00F64BEB" w:rsidRPr="001A5DA0">
        <w:rPr>
          <w:rFonts w:ascii="Times New Roman" w:hAnsi="Times New Roman" w:cs="Times New Roman"/>
          <w:sz w:val="24"/>
          <w:szCs w:val="24"/>
          <w:lang w:val="it-IT"/>
        </w:rPr>
        <w:t xml:space="preserve">i papi </w:t>
      </w:r>
      <w:r w:rsidRPr="001A5DA0">
        <w:rPr>
          <w:rFonts w:ascii="Times New Roman" w:hAnsi="Times New Roman" w:cs="Times New Roman"/>
          <w:sz w:val="24"/>
          <w:szCs w:val="24"/>
          <w:lang w:val="it-IT"/>
        </w:rPr>
        <w:t xml:space="preserve">e </w:t>
      </w:r>
      <w:r w:rsidR="00F64BEB" w:rsidRPr="001A5DA0">
        <w:rPr>
          <w:rFonts w:ascii="Times New Roman" w:hAnsi="Times New Roman" w:cs="Times New Roman"/>
          <w:sz w:val="24"/>
          <w:szCs w:val="24"/>
          <w:lang w:val="it-IT"/>
        </w:rPr>
        <w:t xml:space="preserve">i </w:t>
      </w:r>
      <w:r w:rsidRPr="001A5DA0">
        <w:rPr>
          <w:rFonts w:ascii="Times New Roman" w:hAnsi="Times New Roman" w:cs="Times New Roman"/>
          <w:sz w:val="24"/>
          <w:szCs w:val="24"/>
          <w:lang w:val="it-IT"/>
        </w:rPr>
        <w:t>vescovi</w:t>
      </w:r>
      <w:r w:rsidR="00F64BEB" w:rsidRPr="001A5DA0">
        <w:rPr>
          <w:rFonts w:ascii="Times New Roman" w:hAnsi="Times New Roman" w:cs="Times New Roman"/>
          <w:sz w:val="24"/>
          <w:szCs w:val="24"/>
          <w:lang w:val="it-IT"/>
        </w:rPr>
        <w:t>,</w:t>
      </w:r>
      <w:r w:rsidRPr="001A5DA0">
        <w:rPr>
          <w:rFonts w:ascii="Times New Roman" w:hAnsi="Times New Roman" w:cs="Times New Roman"/>
          <w:sz w:val="24"/>
          <w:szCs w:val="24"/>
          <w:lang w:val="it-IT"/>
        </w:rPr>
        <w:t xml:space="preserve"> vedendo che le persone con più riluttanti ad accettare severe austerità, praticata fin dagli albori della Chiesa, comincian</w:t>
      </w:r>
      <w:r w:rsidR="00F64BEB" w:rsidRPr="001A5DA0">
        <w:rPr>
          <w:rFonts w:ascii="Times New Roman" w:hAnsi="Times New Roman" w:cs="Times New Roman"/>
          <w:sz w:val="24"/>
          <w:szCs w:val="24"/>
          <w:lang w:val="it-IT"/>
        </w:rPr>
        <w:t>o a permettere alle persone di “redenzione”</w:t>
      </w:r>
      <w:r w:rsidRPr="001A5DA0">
        <w:rPr>
          <w:rFonts w:ascii="Times New Roman" w:hAnsi="Times New Roman" w:cs="Times New Roman"/>
          <w:sz w:val="24"/>
          <w:szCs w:val="24"/>
          <w:lang w:val="it-IT"/>
        </w:rPr>
        <w:t xml:space="preserve"> da esso per il prezzo di altre buone azioni. In questo modo c</w:t>
      </w:r>
      <w:r w:rsidR="00F64BEB" w:rsidRPr="001A5DA0">
        <w:rPr>
          <w:rFonts w:ascii="Times New Roman" w:hAnsi="Times New Roman" w:cs="Times New Roman"/>
          <w:sz w:val="24"/>
          <w:szCs w:val="24"/>
          <w:lang w:val="it-IT"/>
        </w:rPr>
        <w:t>i sono frequenti nel Medioevo ”percomprato”</w:t>
      </w:r>
      <w:r w:rsidRPr="001A5DA0">
        <w:rPr>
          <w:rFonts w:ascii="Times New Roman" w:hAnsi="Times New Roman" w:cs="Times New Roman"/>
          <w:sz w:val="24"/>
          <w:szCs w:val="24"/>
          <w:lang w:val="it-IT"/>
        </w:rPr>
        <w:t>, che non è solo di cle</w:t>
      </w:r>
      <w:r w:rsidR="00F64BEB" w:rsidRPr="001A5DA0">
        <w:rPr>
          <w:rFonts w:ascii="Times New Roman" w:hAnsi="Times New Roman" w:cs="Times New Roman"/>
          <w:sz w:val="24"/>
          <w:szCs w:val="24"/>
          <w:lang w:val="it-IT"/>
        </w:rPr>
        <w:t xml:space="preserve">menza, e invece di lunghe posti, </w:t>
      </w:r>
      <w:r w:rsidRPr="001A5DA0">
        <w:rPr>
          <w:rFonts w:ascii="Times New Roman" w:hAnsi="Times New Roman" w:cs="Times New Roman"/>
          <w:sz w:val="24"/>
          <w:szCs w:val="24"/>
          <w:lang w:val="it-IT"/>
        </w:rPr>
        <w:t>previsti</w:t>
      </w:r>
      <w:r w:rsidR="00F64BEB" w:rsidRPr="001A5DA0">
        <w:rPr>
          <w:rFonts w:ascii="Times New Roman" w:hAnsi="Times New Roman" w:cs="Times New Roman"/>
          <w:sz w:val="24"/>
          <w:szCs w:val="24"/>
          <w:lang w:val="it-IT"/>
        </w:rPr>
        <w:t xml:space="preserve"> dai</w:t>
      </w:r>
      <w:r w:rsidRPr="001A5DA0">
        <w:rPr>
          <w:rFonts w:ascii="Times New Roman" w:hAnsi="Times New Roman" w:cs="Times New Roman"/>
          <w:sz w:val="24"/>
          <w:szCs w:val="24"/>
          <w:lang w:val="it-IT"/>
        </w:rPr>
        <w:t xml:space="preserve"> canoni</w:t>
      </w:r>
      <w:r w:rsidR="00F64BEB" w:rsidRPr="001A5DA0">
        <w:rPr>
          <w:rFonts w:ascii="Times New Roman" w:hAnsi="Times New Roman" w:cs="Times New Roman"/>
          <w:sz w:val="24"/>
          <w:szCs w:val="24"/>
          <w:lang w:val="it-IT"/>
        </w:rPr>
        <w:t>, le preghiere e l’</w:t>
      </w:r>
      <w:r w:rsidRPr="001A5DA0">
        <w:rPr>
          <w:rFonts w:ascii="Times New Roman" w:hAnsi="Times New Roman" w:cs="Times New Roman"/>
          <w:sz w:val="24"/>
          <w:szCs w:val="24"/>
          <w:lang w:val="it-IT"/>
        </w:rPr>
        <w:t xml:space="preserve">elemosina ai poveri. Quando il Concilio Lateranense IV (1215). </w:t>
      </w:r>
      <w:r w:rsidR="001A5DA0" w:rsidRPr="001A5DA0">
        <w:rPr>
          <w:rFonts w:ascii="Times New Roman" w:hAnsi="Times New Roman" w:cs="Times New Roman"/>
          <w:sz w:val="24"/>
          <w:szCs w:val="24"/>
          <w:lang w:val="it-IT"/>
        </w:rPr>
        <w:t>conferma l</w:t>
      </w:r>
      <w:r w:rsidRPr="001A5DA0">
        <w:rPr>
          <w:rFonts w:ascii="Times New Roman" w:hAnsi="Times New Roman" w:cs="Times New Roman"/>
          <w:sz w:val="24"/>
          <w:szCs w:val="24"/>
          <w:lang w:val="it-IT"/>
        </w:rPr>
        <w:t>a legge</w:t>
      </w:r>
      <w:r w:rsidR="001A5DA0" w:rsidRPr="001A5DA0">
        <w:rPr>
          <w:rFonts w:ascii="Times New Roman" w:hAnsi="Times New Roman" w:cs="Times New Roman"/>
          <w:sz w:val="24"/>
          <w:szCs w:val="24"/>
          <w:lang w:val="it-IT"/>
        </w:rPr>
        <w:t>, che</w:t>
      </w:r>
      <w:r w:rsidRPr="001A5DA0">
        <w:rPr>
          <w:rFonts w:ascii="Times New Roman" w:hAnsi="Times New Roman" w:cs="Times New Roman"/>
          <w:sz w:val="24"/>
          <w:szCs w:val="24"/>
          <w:lang w:val="it-IT"/>
        </w:rPr>
        <w:t xml:space="preserve"> richiede una confessione individuale, il pentim</w:t>
      </w:r>
      <w:r w:rsidR="001A5DA0" w:rsidRPr="001A5DA0">
        <w:rPr>
          <w:rFonts w:ascii="Times New Roman" w:hAnsi="Times New Roman" w:cs="Times New Roman"/>
          <w:sz w:val="24"/>
          <w:szCs w:val="24"/>
          <w:lang w:val="it-IT"/>
        </w:rPr>
        <w:t>ento richiesto diventa simbolico. L’</w:t>
      </w:r>
      <w:r w:rsidRPr="001A5DA0">
        <w:rPr>
          <w:rFonts w:ascii="Times New Roman" w:hAnsi="Times New Roman" w:cs="Times New Roman"/>
          <w:sz w:val="24"/>
          <w:szCs w:val="24"/>
          <w:lang w:val="it-IT"/>
        </w:rPr>
        <w:t xml:space="preserve">enfasi è ora in una confessione personale. </w:t>
      </w:r>
      <w:r w:rsidR="001A5DA0" w:rsidRPr="001A5DA0">
        <w:rPr>
          <w:rFonts w:ascii="Times New Roman" w:hAnsi="Times New Roman" w:cs="Times New Roman"/>
          <w:sz w:val="24"/>
          <w:szCs w:val="24"/>
          <w:lang w:val="it-IT"/>
        </w:rPr>
        <w:t>L’assoluzione</w:t>
      </w:r>
      <w:r w:rsidRPr="001A5DA0">
        <w:rPr>
          <w:rFonts w:ascii="Times New Roman" w:hAnsi="Times New Roman" w:cs="Times New Roman"/>
          <w:sz w:val="24"/>
          <w:szCs w:val="24"/>
          <w:lang w:val="it-IT"/>
        </w:rPr>
        <w:t xml:space="preserve"> concede il perdono dei peccati, ma di solito </w:t>
      </w:r>
      <w:r w:rsidR="001A5DA0" w:rsidRPr="001A5DA0">
        <w:rPr>
          <w:rFonts w:ascii="Times New Roman" w:hAnsi="Times New Roman" w:cs="Times New Roman"/>
          <w:sz w:val="24"/>
          <w:szCs w:val="24"/>
          <w:lang w:val="it-IT"/>
        </w:rPr>
        <w:t>non rimuove tutte pena temporali, contratte</w:t>
      </w:r>
      <w:r w:rsidRPr="001A5DA0">
        <w:rPr>
          <w:rFonts w:ascii="Times New Roman" w:hAnsi="Times New Roman" w:cs="Times New Roman"/>
          <w:sz w:val="24"/>
          <w:szCs w:val="24"/>
          <w:lang w:val="it-IT"/>
        </w:rPr>
        <w:t xml:space="preserve"> dal peccato. Indulgenza permette </w:t>
      </w:r>
      <w:r w:rsidR="001A5DA0" w:rsidRPr="001A5DA0">
        <w:rPr>
          <w:rFonts w:ascii="Times New Roman" w:hAnsi="Times New Roman" w:cs="Times New Roman"/>
          <w:sz w:val="24"/>
          <w:szCs w:val="24"/>
          <w:lang w:val="it-IT"/>
        </w:rPr>
        <w:t xml:space="preserve">la </w:t>
      </w:r>
      <w:r w:rsidRPr="001A5DA0">
        <w:rPr>
          <w:rFonts w:ascii="Times New Roman" w:hAnsi="Times New Roman" w:cs="Times New Roman"/>
          <w:sz w:val="24"/>
          <w:szCs w:val="24"/>
          <w:lang w:val="it-IT"/>
        </w:rPr>
        <w:t>remissione resto della frase</w:t>
      </w:r>
      <w:r w:rsidR="00467FA8" w:rsidRPr="001A5DA0">
        <w:rPr>
          <w:rStyle w:val="Rimandonotaapidipagina"/>
          <w:rFonts w:ascii="Times New Roman" w:hAnsi="Times New Roman" w:cs="Times New Roman"/>
          <w:sz w:val="24"/>
          <w:szCs w:val="24"/>
          <w:lang w:val="it-IT"/>
        </w:rPr>
        <w:footnoteReference w:id="94"/>
      </w:r>
      <w:r w:rsidRPr="001A5DA0">
        <w:rPr>
          <w:rFonts w:ascii="Times New Roman" w:hAnsi="Times New Roman" w:cs="Times New Roman"/>
          <w:sz w:val="24"/>
          <w:szCs w:val="24"/>
          <w:lang w:val="it-IT"/>
        </w:rPr>
        <w:t>.</w:t>
      </w:r>
    </w:p>
    <w:p w14:paraId="073BBD33" w14:textId="77777777" w:rsidR="00482F95" w:rsidRPr="002F7BB3" w:rsidRDefault="008103CE" w:rsidP="00482F95">
      <w:pPr>
        <w:spacing w:before="100" w:beforeAutospacing="1" w:after="100" w:afterAutospacing="1" w:line="360" w:lineRule="auto"/>
        <w:ind w:firstLine="708"/>
        <w:jc w:val="both"/>
        <w:rPr>
          <w:rFonts w:ascii="Times New Roman" w:hAnsi="Times New Roman" w:cs="Times New Roman"/>
          <w:sz w:val="24"/>
          <w:szCs w:val="24"/>
          <w:lang w:val="it-IT"/>
        </w:rPr>
      </w:pPr>
      <w:r w:rsidRPr="00482F95">
        <w:rPr>
          <w:rFonts w:ascii="Times New Roman" w:hAnsi="Times New Roman" w:cs="Times New Roman"/>
          <w:sz w:val="24"/>
          <w:szCs w:val="24"/>
          <w:lang w:val="it-IT"/>
        </w:rPr>
        <w:t>In general</w:t>
      </w:r>
      <w:r w:rsidR="001A5DA0" w:rsidRPr="00482F95">
        <w:rPr>
          <w:rFonts w:ascii="Times New Roman" w:hAnsi="Times New Roman" w:cs="Times New Roman"/>
          <w:sz w:val="24"/>
          <w:szCs w:val="24"/>
          <w:lang w:val="it-IT"/>
        </w:rPr>
        <w:t>e, l’</w:t>
      </w:r>
      <w:r w:rsidRPr="00482F95">
        <w:rPr>
          <w:rFonts w:ascii="Times New Roman" w:hAnsi="Times New Roman" w:cs="Times New Roman"/>
          <w:sz w:val="24"/>
          <w:szCs w:val="24"/>
          <w:lang w:val="it-IT"/>
        </w:rPr>
        <w:t xml:space="preserve">acquisizione di indulgenze richiede determinate condizioni </w:t>
      </w:r>
      <w:r w:rsidR="009B4E70" w:rsidRPr="00482F95">
        <w:rPr>
          <w:rFonts w:ascii="Times New Roman" w:hAnsi="Times New Roman" w:cs="Times New Roman"/>
          <w:sz w:val="24"/>
          <w:szCs w:val="24"/>
          <w:lang w:val="it-IT"/>
        </w:rPr>
        <w:t xml:space="preserve">ed eseguire alcune opere. </w:t>
      </w:r>
      <w:r w:rsidR="001A5DA0" w:rsidRPr="00482F95">
        <w:rPr>
          <w:rFonts w:ascii="Times New Roman" w:hAnsi="Times New Roman" w:cs="Times New Roman"/>
          <w:sz w:val="24"/>
          <w:szCs w:val="24"/>
          <w:lang w:val="it-IT"/>
        </w:rPr>
        <w:t>Per ottenere l’</w:t>
      </w:r>
      <w:r w:rsidRPr="00482F95">
        <w:rPr>
          <w:rFonts w:ascii="Times New Roman" w:hAnsi="Times New Roman" w:cs="Times New Roman"/>
          <w:sz w:val="24"/>
          <w:szCs w:val="24"/>
          <w:lang w:val="it-IT"/>
        </w:rPr>
        <w:t>indulgenza plenaria o parziale fedeli dovrebbero essere - almeno le attività relative al lavoro del pellegrinaggio - in stato di grazia. Una indulgenza plenaria può essere acquistata soltant</w:t>
      </w:r>
      <w:r w:rsidR="009B4E70" w:rsidRPr="00482F95">
        <w:rPr>
          <w:rFonts w:ascii="Times New Roman" w:hAnsi="Times New Roman" w:cs="Times New Roman"/>
          <w:sz w:val="24"/>
          <w:szCs w:val="24"/>
          <w:lang w:val="it-IT"/>
        </w:rPr>
        <w:t>o una volta al giorno. Per farla</w:t>
      </w:r>
      <w:r w:rsidRPr="00482F95">
        <w:rPr>
          <w:rFonts w:ascii="Times New Roman" w:hAnsi="Times New Roman" w:cs="Times New Roman"/>
          <w:sz w:val="24"/>
          <w:szCs w:val="24"/>
          <w:lang w:val="it-IT"/>
        </w:rPr>
        <w:t xml:space="preserve">, però, i fedeli devono essere in uno stato di </w:t>
      </w:r>
      <w:r w:rsidR="00482F95" w:rsidRPr="00482F95">
        <w:rPr>
          <w:rFonts w:ascii="Times New Roman" w:hAnsi="Times New Roman" w:cs="Times New Roman"/>
          <w:sz w:val="24"/>
          <w:szCs w:val="24"/>
          <w:lang w:val="it-IT"/>
        </w:rPr>
        <w:t>grazia. Si deveve compiere le seguenti regole: revive in noi l’</w:t>
      </w:r>
      <w:r w:rsidRPr="00482F95">
        <w:rPr>
          <w:rFonts w:ascii="Times New Roman" w:hAnsi="Times New Roman" w:cs="Times New Roman"/>
          <w:sz w:val="24"/>
          <w:szCs w:val="24"/>
          <w:lang w:val="it-IT"/>
        </w:rPr>
        <w:t xml:space="preserve">atteggiamento di completo distacco dal peccato, </w:t>
      </w:r>
      <w:r w:rsidR="00482F95" w:rsidRPr="00482F95">
        <w:rPr>
          <w:rFonts w:ascii="Times New Roman" w:hAnsi="Times New Roman" w:cs="Times New Roman"/>
          <w:sz w:val="24"/>
          <w:szCs w:val="24"/>
          <w:lang w:val="it-IT"/>
        </w:rPr>
        <w:t xml:space="preserve">anche veniale. I fedeli devono </w:t>
      </w:r>
      <w:r w:rsidR="009B4E70" w:rsidRPr="00482F95">
        <w:rPr>
          <w:rFonts w:ascii="Times New Roman" w:hAnsi="Times New Roman" w:cs="Times New Roman"/>
          <w:sz w:val="24"/>
          <w:szCs w:val="24"/>
          <w:lang w:val="it-IT"/>
        </w:rPr>
        <w:t>confessare</w:t>
      </w:r>
      <w:r w:rsidR="00482F95" w:rsidRPr="00482F95">
        <w:rPr>
          <w:rFonts w:ascii="Times New Roman" w:hAnsi="Times New Roman" w:cs="Times New Roman"/>
          <w:sz w:val="24"/>
          <w:szCs w:val="24"/>
          <w:lang w:val="it-IT"/>
        </w:rPr>
        <w:t xml:space="preserve"> i peccati</w:t>
      </w:r>
      <w:r w:rsidRPr="00482F95">
        <w:rPr>
          <w:rFonts w:ascii="Times New Roman" w:hAnsi="Times New Roman" w:cs="Times New Roman"/>
          <w:sz w:val="24"/>
          <w:szCs w:val="24"/>
          <w:lang w:val="it-IT"/>
        </w:rPr>
        <w:t xml:space="preserve">, </w:t>
      </w:r>
      <w:r w:rsidR="00482F95" w:rsidRPr="00482F95">
        <w:rPr>
          <w:rFonts w:ascii="Times New Roman" w:hAnsi="Times New Roman" w:cs="Times New Roman"/>
          <w:sz w:val="24"/>
          <w:szCs w:val="24"/>
          <w:lang w:val="it-IT"/>
        </w:rPr>
        <w:t>facendo</w:t>
      </w:r>
      <w:r w:rsidR="009B4E70" w:rsidRPr="00482F95">
        <w:rPr>
          <w:rFonts w:ascii="Times New Roman" w:hAnsi="Times New Roman" w:cs="Times New Roman"/>
          <w:sz w:val="24"/>
          <w:szCs w:val="24"/>
          <w:lang w:val="it-IT"/>
        </w:rPr>
        <w:t xml:space="preserve"> </w:t>
      </w:r>
      <w:r w:rsidR="00482F95" w:rsidRPr="00482F95">
        <w:rPr>
          <w:rFonts w:ascii="Times New Roman" w:hAnsi="Times New Roman" w:cs="Times New Roman"/>
          <w:sz w:val="24"/>
          <w:szCs w:val="24"/>
          <w:lang w:val="it-IT"/>
        </w:rPr>
        <w:t>la confessione sacramentale. Poi devono prendere la Santa Comunione. (n</w:t>
      </w:r>
      <w:r w:rsidRPr="00482F95">
        <w:rPr>
          <w:rFonts w:ascii="Times New Roman" w:hAnsi="Times New Roman" w:cs="Times New Roman"/>
          <w:sz w:val="24"/>
          <w:szCs w:val="24"/>
          <w:lang w:val="it-IT"/>
        </w:rPr>
        <w:t>aturalmente è meglio farlo durante la partecipazione all</w:t>
      </w:r>
      <w:r w:rsidR="00482F95" w:rsidRPr="00482F95">
        <w:rPr>
          <w:rFonts w:ascii="Times New Roman" w:hAnsi="Times New Roman" w:cs="Times New Roman"/>
          <w:sz w:val="24"/>
          <w:szCs w:val="24"/>
          <w:lang w:val="it-IT"/>
        </w:rPr>
        <w:t>a Santa Messa,. Tuttavia, per l’</w:t>
      </w:r>
      <w:r w:rsidRPr="00482F95">
        <w:rPr>
          <w:rFonts w:ascii="Times New Roman" w:hAnsi="Times New Roman" w:cs="Times New Roman"/>
          <w:sz w:val="24"/>
          <w:szCs w:val="24"/>
          <w:lang w:val="it-IT"/>
        </w:rPr>
        <w:t xml:space="preserve">indulgenza è necessaria </w:t>
      </w:r>
      <w:r w:rsidR="00C722D6" w:rsidRPr="00482F95">
        <w:rPr>
          <w:rFonts w:ascii="Times New Roman" w:hAnsi="Times New Roman" w:cs="Times New Roman"/>
          <w:sz w:val="24"/>
          <w:szCs w:val="24"/>
          <w:lang w:val="it-IT"/>
        </w:rPr>
        <w:t xml:space="preserve">solo la Santa </w:t>
      </w:r>
      <w:r w:rsidR="00482F95" w:rsidRPr="00482F95">
        <w:rPr>
          <w:rFonts w:ascii="Times New Roman" w:hAnsi="Times New Roman" w:cs="Times New Roman"/>
          <w:sz w:val="24"/>
          <w:szCs w:val="24"/>
          <w:lang w:val="it-IT"/>
        </w:rPr>
        <w:t>Comunione.). Si deve p</w:t>
      </w:r>
      <w:r w:rsidRPr="00482F95">
        <w:rPr>
          <w:rFonts w:ascii="Times New Roman" w:hAnsi="Times New Roman" w:cs="Times New Roman"/>
          <w:sz w:val="24"/>
          <w:szCs w:val="24"/>
          <w:lang w:val="it-IT"/>
        </w:rPr>
        <w:t xml:space="preserve">regare secondo </w:t>
      </w:r>
      <w:r w:rsidR="009B4E70" w:rsidRPr="00482F95">
        <w:rPr>
          <w:rFonts w:ascii="Times New Roman" w:hAnsi="Times New Roman" w:cs="Times New Roman"/>
          <w:sz w:val="24"/>
          <w:szCs w:val="24"/>
          <w:lang w:val="it-IT"/>
        </w:rPr>
        <w:t xml:space="preserve">le intenzioni del Santo Padre. È </w:t>
      </w:r>
      <w:r w:rsidRPr="00482F95">
        <w:rPr>
          <w:rFonts w:ascii="Times New Roman" w:hAnsi="Times New Roman" w:cs="Times New Roman"/>
          <w:sz w:val="24"/>
          <w:szCs w:val="24"/>
          <w:lang w:val="it-IT"/>
        </w:rPr>
        <w:t>consigliabile, ma non necessario, che la confessione sacramentale e l</w:t>
      </w:r>
      <w:r w:rsidR="00692488" w:rsidRPr="00482F95">
        <w:rPr>
          <w:rFonts w:ascii="Times New Roman" w:hAnsi="Times New Roman" w:cs="Times New Roman"/>
          <w:sz w:val="24"/>
          <w:szCs w:val="24"/>
          <w:lang w:val="it-IT"/>
        </w:rPr>
        <w:t>a Santa Comunione in particolare,</w:t>
      </w:r>
      <w:r w:rsidRPr="00482F95">
        <w:rPr>
          <w:rFonts w:ascii="Times New Roman" w:hAnsi="Times New Roman" w:cs="Times New Roman"/>
          <w:sz w:val="24"/>
          <w:szCs w:val="24"/>
          <w:lang w:val="it-IT"/>
        </w:rPr>
        <w:t xml:space="preserve"> e pregare per le intenzioni del Papa nello stesso giorno, che ha reso il lavoro associato con </w:t>
      </w:r>
      <w:r w:rsidR="00482F95" w:rsidRPr="00482F95">
        <w:rPr>
          <w:rFonts w:ascii="Times New Roman" w:hAnsi="Times New Roman" w:cs="Times New Roman"/>
          <w:sz w:val="24"/>
          <w:szCs w:val="24"/>
          <w:lang w:val="it-IT"/>
        </w:rPr>
        <w:t>l’</w:t>
      </w:r>
      <w:r w:rsidRPr="00482F95">
        <w:rPr>
          <w:rFonts w:ascii="Times New Roman" w:hAnsi="Times New Roman" w:cs="Times New Roman"/>
          <w:sz w:val="24"/>
          <w:szCs w:val="24"/>
          <w:lang w:val="it-IT"/>
        </w:rPr>
        <w:t>indulgenza. Ma è sufficiente a soddisfare questi pii riti e le preghiere per parecchi giorni (circa. 20) prima o dopo il lavoro</w:t>
      </w:r>
      <w:r w:rsidR="00692488" w:rsidRPr="00482F95">
        <w:rPr>
          <w:rFonts w:ascii="Times New Roman" w:hAnsi="Times New Roman" w:cs="Times New Roman"/>
          <w:sz w:val="24"/>
          <w:szCs w:val="24"/>
          <w:lang w:val="it-IT"/>
        </w:rPr>
        <w:t xml:space="preserve"> di</w:t>
      </w:r>
      <w:r w:rsidRPr="00482F95">
        <w:rPr>
          <w:rFonts w:ascii="Times New Roman" w:hAnsi="Times New Roman" w:cs="Times New Roman"/>
          <w:sz w:val="24"/>
          <w:szCs w:val="24"/>
          <w:lang w:val="it-IT"/>
        </w:rPr>
        <w:t xml:space="preserve"> indulgenza. La preghiera per l</w:t>
      </w:r>
      <w:r w:rsidR="00482F95" w:rsidRPr="00482F95">
        <w:rPr>
          <w:rFonts w:ascii="Times New Roman" w:hAnsi="Times New Roman" w:cs="Times New Roman"/>
          <w:sz w:val="24"/>
          <w:szCs w:val="24"/>
          <w:lang w:val="it-IT"/>
        </w:rPr>
        <w:t>e intenzioni del Papa è lasciata</w:t>
      </w:r>
      <w:r w:rsidRPr="00482F95">
        <w:rPr>
          <w:rFonts w:ascii="Times New Roman" w:hAnsi="Times New Roman" w:cs="Times New Roman"/>
          <w:sz w:val="24"/>
          <w:szCs w:val="24"/>
          <w:lang w:val="it-IT"/>
        </w:rPr>
        <w:t xml:space="preserve"> </w:t>
      </w:r>
      <w:r w:rsidR="00482F95" w:rsidRPr="00482F95">
        <w:rPr>
          <w:rFonts w:ascii="Times New Roman" w:hAnsi="Times New Roman" w:cs="Times New Roman"/>
          <w:sz w:val="24"/>
          <w:szCs w:val="24"/>
          <w:lang w:val="it-IT"/>
        </w:rPr>
        <w:t>ai fedeli, ma si raccomanda di “Padre nostro”</w:t>
      </w:r>
      <w:r w:rsidRPr="00482F95">
        <w:rPr>
          <w:rFonts w:ascii="Times New Roman" w:hAnsi="Times New Roman" w:cs="Times New Roman"/>
          <w:sz w:val="24"/>
          <w:szCs w:val="24"/>
          <w:lang w:val="it-IT"/>
        </w:rPr>
        <w:t xml:space="preserve"> e </w:t>
      </w:r>
      <w:r w:rsidR="00482F95" w:rsidRPr="00482F95">
        <w:rPr>
          <w:rFonts w:ascii="Times New Roman" w:hAnsi="Times New Roman" w:cs="Times New Roman"/>
          <w:sz w:val="24"/>
          <w:szCs w:val="24"/>
          <w:lang w:val="it-IT"/>
        </w:rPr>
        <w:t>“Ave Maria”</w:t>
      </w:r>
      <w:r w:rsidRPr="00482F95">
        <w:rPr>
          <w:rFonts w:ascii="Times New Roman" w:hAnsi="Times New Roman" w:cs="Times New Roman"/>
          <w:sz w:val="24"/>
          <w:szCs w:val="24"/>
          <w:lang w:val="it-IT"/>
        </w:rPr>
        <w:t>. Per ottene</w:t>
      </w:r>
      <w:r w:rsidR="00482F95" w:rsidRPr="00482F95">
        <w:rPr>
          <w:rFonts w:ascii="Times New Roman" w:hAnsi="Times New Roman" w:cs="Times New Roman"/>
          <w:sz w:val="24"/>
          <w:szCs w:val="24"/>
          <w:lang w:val="it-IT"/>
        </w:rPr>
        <w:t>re diverse indulgenze plenarie u</w:t>
      </w:r>
      <w:r w:rsidRPr="00482F95">
        <w:rPr>
          <w:rFonts w:ascii="Times New Roman" w:hAnsi="Times New Roman" w:cs="Times New Roman"/>
          <w:sz w:val="24"/>
          <w:szCs w:val="24"/>
          <w:lang w:val="it-IT"/>
        </w:rPr>
        <w:t xml:space="preserve">na Confessione sacramentale è sufficiente, ma per ogni individuo è necessaria la Santa Comunione. e la preghiera </w:t>
      </w:r>
      <w:r w:rsidR="00482F95" w:rsidRPr="00482F95">
        <w:rPr>
          <w:rFonts w:ascii="Times New Roman" w:hAnsi="Times New Roman" w:cs="Times New Roman"/>
          <w:sz w:val="24"/>
          <w:szCs w:val="24"/>
          <w:lang w:val="it-IT"/>
        </w:rPr>
        <w:t xml:space="preserve">con </w:t>
      </w:r>
      <w:r w:rsidRPr="00482F95">
        <w:rPr>
          <w:rFonts w:ascii="Times New Roman" w:hAnsi="Times New Roman" w:cs="Times New Roman"/>
          <w:sz w:val="24"/>
          <w:szCs w:val="24"/>
          <w:lang w:val="it-IT"/>
        </w:rPr>
        <w:t>le intenzioni del Papa. Nel caso di soggetti ai qual</w:t>
      </w:r>
      <w:r w:rsidR="00482F95" w:rsidRPr="00482F95">
        <w:rPr>
          <w:rFonts w:ascii="Times New Roman" w:hAnsi="Times New Roman" w:cs="Times New Roman"/>
          <w:sz w:val="24"/>
          <w:szCs w:val="24"/>
          <w:lang w:val="it-IT"/>
        </w:rPr>
        <w:t>i i veri ostacoli impediscono l’</w:t>
      </w:r>
      <w:r w:rsidRPr="00482F95">
        <w:rPr>
          <w:rFonts w:ascii="Times New Roman" w:hAnsi="Times New Roman" w:cs="Times New Roman"/>
          <w:sz w:val="24"/>
          <w:szCs w:val="24"/>
          <w:lang w:val="it-IT"/>
        </w:rPr>
        <w:t>opera prescritta sia le condizioni possono esse</w:t>
      </w:r>
      <w:r w:rsidR="00482F95" w:rsidRPr="00482F95">
        <w:rPr>
          <w:rFonts w:ascii="Times New Roman" w:hAnsi="Times New Roman" w:cs="Times New Roman"/>
          <w:sz w:val="24"/>
          <w:szCs w:val="24"/>
          <w:lang w:val="it-IT"/>
        </w:rPr>
        <w:t>re modificate</w:t>
      </w:r>
      <w:r w:rsidR="009B4E70" w:rsidRPr="00482F95">
        <w:rPr>
          <w:rFonts w:ascii="Times New Roman" w:hAnsi="Times New Roman" w:cs="Times New Roman"/>
          <w:sz w:val="24"/>
          <w:szCs w:val="24"/>
          <w:lang w:val="it-IT"/>
        </w:rPr>
        <w:t xml:space="preserve"> (tranne che</w:t>
      </w:r>
      <w:r w:rsidR="00482F95" w:rsidRPr="00482F95">
        <w:rPr>
          <w:rFonts w:ascii="Times New Roman" w:hAnsi="Times New Roman" w:cs="Times New Roman"/>
          <w:sz w:val="24"/>
          <w:szCs w:val="24"/>
          <w:lang w:val="it-IT"/>
        </w:rPr>
        <w:t xml:space="preserve"> per l’</w:t>
      </w:r>
      <w:r w:rsidRPr="00482F95">
        <w:rPr>
          <w:rFonts w:ascii="Times New Roman" w:hAnsi="Times New Roman" w:cs="Times New Roman"/>
          <w:sz w:val="24"/>
          <w:szCs w:val="24"/>
          <w:lang w:val="it-IT"/>
        </w:rPr>
        <w:t xml:space="preserve">obbligo di rinunciare </w:t>
      </w:r>
      <w:r w:rsidR="003D5C99" w:rsidRPr="00482F95">
        <w:rPr>
          <w:rFonts w:ascii="Times New Roman" w:hAnsi="Times New Roman" w:cs="Times New Roman"/>
          <w:sz w:val="24"/>
          <w:szCs w:val="24"/>
          <w:lang w:val="it-IT"/>
        </w:rPr>
        <w:t>al peccato, anche veniale).</w:t>
      </w:r>
      <w:r w:rsidRPr="00482F95">
        <w:rPr>
          <w:rFonts w:ascii="Times New Roman" w:hAnsi="Times New Roman" w:cs="Times New Roman"/>
          <w:sz w:val="24"/>
          <w:szCs w:val="24"/>
          <w:lang w:val="it-IT"/>
        </w:rPr>
        <w:t xml:space="preserve"> </w:t>
      </w:r>
      <w:r w:rsidR="00482F95" w:rsidRPr="00482F95">
        <w:rPr>
          <w:rFonts w:ascii="Times New Roman" w:hAnsi="Times New Roman" w:cs="Times New Roman"/>
          <w:sz w:val="24"/>
          <w:szCs w:val="24"/>
          <w:lang w:val="it-IT"/>
        </w:rPr>
        <w:t>Le i</w:t>
      </w:r>
      <w:r w:rsidRPr="00482F95">
        <w:rPr>
          <w:rFonts w:ascii="Times New Roman" w:hAnsi="Times New Roman" w:cs="Times New Roman"/>
          <w:sz w:val="24"/>
          <w:szCs w:val="24"/>
          <w:lang w:val="it-IT"/>
        </w:rPr>
        <w:t xml:space="preserve">ndulgenze sono sempre reperibili per sé o per le anime dei morti, ma non si può ottenere per altre </w:t>
      </w:r>
      <w:r w:rsidR="00482F95" w:rsidRPr="00482F95">
        <w:rPr>
          <w:rFonts w:ascii="Times New Roman" w:hAnsi="Times New Roman" w:cs="Times New Roman"/>
          <w:sz w:val="24"/>
          <w:szCs w:val="24"/>
          <w:lang w:val="it-IT"/>
        </w:rPr>
        <w:t>perso</w:t>
      </w:r>
      <w:r w:rsidR="00482F95" w:rsidRPr="002F7BB3">
        <w:rPr>
          <w:rFonts w:ascii="Times New Roman" w:hAnsi="Times New Roman" w:cs="Times New Roman"/>
          <w:sz w:val="24"/>
          <w:szCs w:val="24"/>
          <w:lang w:val="it-IT"/>
        </w:rPr>
        <w:t xml:space="preserve">ne che vivono sulla terra. </w:t>
      </w:r>
    </w:p>
    <w:p w14:paraId="19D614F0" w14:textId="77777777" w:rsidR="00847881" w:rsidRDefault="00482F95" w:rsidP="008030AC">
      <w:pPr>
        <w:spacing w:before="100" w:beforeAutospacing="1" w:after="100" w:afterAutospacing="1" w:line="360" w:lineRule="auto"/>
        <w:ind w:firstLine="708"/>
        <w:jc w:val="both"/>
        <w:rPr>
          <w:rFonts w:ascii="Times New Roman" w:hAnsi="Times New Roman" w:cs="Times New Roman"/>
          <w:sz w:val="24"/>
          <w:szCs w:val="24"/>
          <w:lang w:val="it-IT"/>
        </w:rPr>
      </w:pPr>
      <w:r w:rsidRPr="002F7BB3">
        <w:rPr>
          <w:rFonts w:ascii="Times New Roman" w:hAnsi="Times New Roman" w:cs="Times New Roman"/>
          <w:sz w:val="24"/>
          <w:szCs w:val="24"/>
          <w:lang w:val="it-IT"/>
        </w:rPr>
        <w:t>Gli a</w:t>
      </w:r>
      <w:r w:rsidR="008103CE" w:rsidRPr="002F7BB3">
        <w:rPr>
          <w:rFonts w:ascii="Times New Roman" w:hAnsi="Times New Roman" w:cs="Times New Roman"/>
          <w:sz w:val="24"/>
          <w:szCs w:val="24"/>
          <w:lang w:val="it-IT"/>
        </w:rPr>
        <w:t xml:space="preserve">spetti specifici di </w:t>
      </w:r>
      <w:r w:rsidR="009B4E70" w:rsidRPr="002F7BB3">
        <w:rPr>
          <w:rFonts w:ascii="Times New Roman" w:hAnsi="Times New Roman" w:cs="Times New Roman"/>
          <w:sz w:val="24"/>
          <w:szCs w:val="24"/>
          <w:lang w:val="it-IT"/>
        </w:rPr>
        <w:t>indulgenza per l’Anno G</w:t>
      </w:r>
      <w:r w:rsidR="003D5C99" w:rsidRPr="002F7BB3">
        <w:rPr>
          <w:rFonts w:ascii="Times New Roman" w:hAnsi="Times New Roman" w:cs="Times New Roman"/>
          <w:sz w:val="24"/>
          <w:szCs w:val="24"/>
          <w:lang w:val="it-IT"/>
        </w:rPr>
        <w:t>iubilare</w:t>
      </w:r>
      <w:r w:rsidRPr="002F7BB3">
        <w:rPr>
          <w:rFonts w:ascii="Times New Roman" w:hAnsi="Times New Roman" w:cs="Times New Roman"/>
          <w:sz w:val="24"/>
          <w:szCs w:val="24"/>
          <w:lang w:val="it-IT"/>
        </w:rPr>
        <w:t>,</w:t>
      </w:r>
      <w:r w:rsidR="003D5C99" w:rsidRPr="002F7BB3">
        <w:rPr>
          <w:rFonts w:ascii="Times New Roman" w:hAnsi="Times New Roman" w:cs="Times New Roman"/>
          <w:sz w:val="24"/>
          <w:szCs w:val="24"/>
          <w:lang w:val="it-IT"/>
        </w:rPr>
        <w:t xml:space="preserve"> </w:t>
      </w:r>
      <w:r w:rsidRPr="002F7BB3">
        <w:rPr>
          <w:rFonts w:ascii="Times New Roman" w:hAnsi="Times New Roman" w:cs="Times New Roman"/>
          <w:sz w:val="24"/>
          <w:szCs w:val="24"/>
          <w:lang w:val="it-IT"/>
        </w:rPr>
        <w:t>d</w:t>
      </w:r>
      <w:r w:rsidR="008103CE" w:rsidRPr="002F7BB3">
        <w:rPr>
          <w:rFonts w:ascii="Times New Roman" w:hAnsi="Times New Roman" w:cs="Times New Roman"/>
          <w:sz w:val="24"/>
          <w:szCs w:val="24"/>
          <w:lang w:val="it-IT"/>
        </w:rPr>
        <w:t>opo aver soddisfatto le cond</w:t>
      </w:r>
      <w:r w:rsidRPr="002F7BB3">
        <w:rPr>
          <w:rFonts w:ascii="Times New Roman" w:hAnsi="Times New Roman" w:cs="Times New Roman"/>
          <w:sz w:val="24"/>
          <w:szCs w:val="24"/>
          <w:lang w:val="it-IT"/>
        </w:rPr>
        <w:t>izioni necessarie di cui si parlava sopra, i fedeli possono acquistare l’</w:t>
      </w:r>
      <w:r w:rsidR="008103CE" w:rsidRPr="002F7BB3">
        <w:rPr>
          <w:rFonts w:ascii="Times New Roman" w:hAnsi="Times New Roman" w:cs="Times New Roman"/>
          <w:sz w:val="24"/>
          <w:szCs w:val="24"/>
          <w:lang w:val="it-IT"/>
        </w:rPr>
        <w:t>indulgenza giubilare, facendo una delle seguenti opere,</w:t>
      </w:r>
      <w:r w:rsidRPr="002F7BB3">
        <w:rPr>
          <w:rFonts w:ascii="Times New Roman" w:hAnsi="Times New Roman" w:cs="Times New Roman"/>
          <w:sz w:val="24"/>
          <w:szCs w:val="24"/>
          <w:lang w:val="it-IT"/>
        </w:rPr>
        <w:t xml:space="preserve"> suddivise in 3 categorie: pia pratica religiosa</w:t>
      </w:r>
      <w:r w:rsidR="003D5C99" w:rsidRPr="002F7BB3">
        <w:rPr>
          <w:rFonts w:ascii="Times New Roman" w:hAnsi="Times New Roman" w:cs="Times New Roman"/>
          <w:sz w:val="24"/>
          <w:szCs w:val="24"/>
          <w:lang w:val="it-IT"/>
        </w:rPr>
        <w:t xml:space="preserve"> </w:t>
      </w:r>
      <w:r w:rsidRPr="002F7BB3">
        <w:rPr>
          <w:rFonts w:ascii="Times New Roman" w:hAnsi="Times New Roman" w:cs="Times New Roman"/>
          <w:sz w:val="24"/>
          <w:szCs w:val="24"/>
          <w:lang w:val="it-IT"/>
        </w:rPr>
        <w:t>- o</w:t>
      </w:r>
      <w:r w:rsidR="008103CE" w:rsidRPr="002F7BB3">
        <w:rPr>
          <w:rFonts w:ascii="Times New Roman" w:hAnsi="Times New Roman" w:cs="Times New Roman"/>
          <w:sz w:val="24"/>
          <w:szCs w:val="24"/>
          <w:lang w:val="it-IT"/>
        </w:rPr>
        <w:t xml:space="preserve">ppure prendere </w:t>
      </w:r>
      <w:r w:rsidRPr="002F7BB3">
        <w:rPr>
          <w:rFonts w:ascii="Times New Roman" w:hAnsi="Times New Roman" w:cs="Times New Roman"/>
          <w:sz w:val="24"/>
          <w:szCs w:val="24"/>
          <w:lang w:val="it-IT"/>
        </w:rPr>
        <w:t xml:space="preserve">un </w:t>
      </w:r>
      <w:r w:rsidR="008103CE" w:rsidRPr="002F7BB3">
        <w:rPr>
          <w:rFonts w:ascii="Times New Roman" w:hAnsi="Times New Roman" w:cs="Times New Roman"/>
          <w:sz w:val="24"/>
          <w:szCs w:val="24"/>
          <w:lang w:val="it-IT"/>
        </w:rPr>
        <w:t xml:space="preserve">pio pellegrinaggio al santuario o </w:t>
      </w:r>
      <w:r w:rsidRPr="002F7BB3">
        <w:rPr>
          <w:rFonts w:ascii="Times New Roman" w:hAnsi="Times New Roman" w:cs="Times New Roman"/>
          <w:sz w:val="24"/>
          <w:szCs w:val="24"/>
          <w:lang w:val="it-IT"/>
        </w:rPr>
        <w:t xml:space="preserve">un </w:t>
      </w:r>
      <w:r w:rsidR="008103CE" w:rsidRPr="002F7BB3">
        <w:rPr>
          <w:rFonts w:ascii="Times New Roman" w:hAnsi="Times New Roman" w:cs="Times New Roman"/>
          <w:sz w:val="24"/>
          <w:szCs w:val="24"/>
          <w:lang w:val="it-IT"/>
        </w:rPr>
        <w:t>luogo di Giubileo (</w:t>
      </w:r>
      <w:r w:rsidRPr="002F7BB3">
        <w:rPr>
          <w:rFonts w:ascii="Times New Roman" w:hAnsi="Times New Roman" w:cs="Times New Roman"/>
          <w:sz w:val="24"/>
          <w:szCs w:val="24"/>
          <w:lang w:val="it-IT"/>
        </w:rPr>
        <w:t xml:space="preserve">a </w:t>
      </w:r>
      <w:r w:rsidR="008103CE" w:rsidRPr="002F7BB3">
        <w:rPr>
          <w:rFonts w:ascii="Times New Roman" w:hAnsi="Times New Roman" w:cs="Times New Roman"/>
          <w:sz w:val="24"/>
          <w:szCs w:val="24"/>
          <w:lang w:val="it-IT"/>
        </w:rPr>
        <w:t>Roma s</w:t>
      </w:r>
      <w:r w:rsidRPr="002F7BB3">
        <w:rPr>
          <w:rFonts w:ascii="Times New Roman" w:hAnsi="Times New Roman" w:cs="Times New Roman"/>
          <w:sz w:val="24"/>
          <w:szCs w:val="24"/>
          <w:lang w:val="it-IT"/>
        </w:rPr>
        <w:t>ono quattro basilica patriarcali</w:t>
      </w:r>
      <w:r w:rsidR="008103CE" w:rsidRPr="002F7BB3">
        <w:rPr>
          <w:rFonts w:ascii="Times New Roman" w:hAnsi="Times New Roman" w:cs="Times New Roman"/>
          <w:sz w:val="24"/>
          <w:szCs w:val="24"/>
          <w:lang w:val="it-IT"/>
        </w:rPr>
        <w:t>: San Pietro</w:t>
      </w:r>
      <w:r w:rsidRPr="002F7BB3">
        <w:rPr>
          <w:rFonts w:ascii="Times New Roman" w:hAnsi="Times New Roman" w:cs="Times New Roman"/>
          <w:sz w:val="24"/>
          <w:szCs w:val="24"/>
          <w:lang w:val="it-IT"/>
        </w:rPr>
        <w:t xml:space="preserve"> al Vaticano</w:t>
      </w:r>
      <w:r w:rsidR="008103CE" w:rsidRPr="002F7BB3">
        <w:rPr>
          <w:rFonts w:ascii="Times New Roman" w:hAnsi="Times New Roman" w:cs="Times New Roman"/>
          <w:sz w:val="24"/>
          <w:szCs w:val="24"/>
          <w:lang w:val="it-IT"/>
        </w:rPr>
        <w:t>, San Giovanni in La</w:t>
      </w:r>
      <w:r w:rsidR="009B4E70" w:rsidRPr="002F7BB3">
        <w:rPr>
          <w:rFonts w:ascii="Times New Roman" w:hAnsi="Times New Roman" w:cs="Times New Roman"/>
          <w:sz w:val="24"/>
          <w:szCs w:val="24"/>
          <w:lang w:val="it-IT"/>
        </w:rPr>
        <w:t>terano, Santa Maria Maggiore, San</w:t>
      </w:r>
      <w:r w:rsidR="008103CE" w:rsidRPr="002F7BB3">
        <w:rPr>
          <w:rFonts w:ascii="Times New Roman" w:hAnsi="Times New Roman" w:cs="Times New Roman"/>
          <w:sz w:val="24"/>
          <w:szCs w:val="24"/>
          <w:lang w:val="it-IT"/>
        </w:rPr>
        <w:t>. Paul</w:t>
      </w:r>
      <w:r w:rsidR="009B4E70" w:rsidRPr="002F7BB3">
        <w:rPr>
          <w:rFonts w:ascii="Times New Roman" w:hAnsi="Times New Roman" w:cs="Times New Roman"/>
          <w:sz w:val="24"/>
          <w:szCs w:val="24"/>
          <w:lang w:val="it-IT"/>
        </w:rPr>
        <w:t xml:space="preserve"> fuori le M</w:t>
      </w:r>
      <w:r w:rsidRPr="002F7BB3">
        <w:rPr>
          <w:rFonts w:ascii="Times New Roman" w:hAnsi="Times New Roman" w:cs="Times New Roman"/>
          <w:sz w:val="24"/>
          <w:szCs w:val="24"/>
          <w:lang w:val="it-IT"/>
        </w:rPr>
        <w:t xml:space="preserve">ura; oltre queste quattro ci sono pure imoportanit come </w:t>
      </w:r>
      <w:r w:rsidR="008103CE" w:rsidRPr="002F7BB3">
        <w:rPr>
          <w:rFonts w:ascii="Times New Roman" w:hAnsi="Times New Roman" w:cs="Times New Roman"/>
          <w:sz w:val="24"/>
          <w:szCs w:val="24"/>
          <w:lang w:val="it-IT"/>
        </w:rPr>
        <w:t>la Basilica di Santa Croce in Gerusalemme, la Basilica di San Lorenzo su Campo Verano, il santuario della Madonna della Carità, o di alcune delle catacombe cristiane)</w:t>
      </w:r>
      <w:r w:rsidR="009B4E70" w:rsidRPr="002F7BB3">
        <w:rPr>
          <w:rFonts w:ascii="Times New Roman" w:hAnsi="Times New Roman" w:cs="Times New Roman"/>
          <w:sz w:val="24"/>
          <w:szCs w:val="24"/>
          <w:lang w:val="it-IT"/>
        </w:rPr>
        <w:t>, partecipando alla Messa. o un’</w:t>
      </w:r>
      <w:r w:rsidRPr="002F7BB3">
        <w:rPr>
          <w:rFonts w:ascii="Times New Roman" w:hAnsi="Times New Roman" w:cs="Times New Roman"/>
          <w:sz w:val="24"/>
          <w:szCs w:val="24"/>
          <w:lang w:val="it-IT"/>
        </w:rPr>
        <w:t>altra celebrazione liturgica (lodi, v</w:t>
      </w:r>
      <w:r w:rsidR="008103CE" w:rsidRPr="002F7BB3">
        <w:rPr>
          <w:rFonts w:ascii="Times New Roman" w:hAnsi="Times New Roman" w:cs="Times New Roman"/>
          <w:sz w:val="24"/>
          <w:szCs w:val="24"/>
          <w:lang w:val="it-IT"/>
        </w:rPr>
        <w:t xml:space="preserve">espri), o pia pratica (come ad esempio la Via Crucis, </w:t>
      </w:r>
      <w:r w:rsidRPr="002F7BB3">
        <w:rPr>
          <w:rFonts w:ascii="Times New Roman" w:hAnsi="Times New Roman" w:cs="Times New Roman"/>
          <w:sz w:val="24"/>
          <w:szCs w:val="24"/>
          <w:lang w:val="it-IT"/>
        </w:rPr>
        <w:t>dicendo</w:t>
      </w:r>
      <w:r w:rsidR="008103CE" w:rsidRPr="002F7BB3">
        <w:rPr>
          <w:rFonts w:ascii="Times New Roman" w:hAnsi="Times New Roman" w:cs="Times New Roman"/>
          <w:sz w:val="24"/>
          <w:szCs w:val="24"/>
          <w:lang w:val="it-IT"/>
        </w:rPr>
        <w:t xml:space="preserve"> la preghiera del Rosario o recitazione di un inno Akathistos </w:t>
      </w:r>
      <w:r w:rsidR="003D5C99" w:rsidRPr="002F7BB3">
        <w:rPr>
          <w:rFonts w:ascii="Times New Roman" w:hAnsi="Times New Roman" w:cs="Times New Roman"/>
          <w:sz w:val="24"/>
          <w:szCs w:val="24"/>
          <w:lang w:val="it-IT"/>
        </w:rPr>
        <w:t xml:space="preserve">ecc) </w:t>
      </w:r>
      <w:r w:rsidR="008103CE" w:rsidRPr="002F7BB3">
        <w:rPr>
          <w:rFonts w:ascii="Times New Roman" w:hAnsi="Times New Roman" w:cs="Times New Roman"/>
          <w:sz w:val="24"/>
          <w:szCs w:val="24"/>
          <w:lang w:val="it-IT"/>
        </w:rPr>
        <w:t xml:space="preserve">- O devotamente perseguiterà, in gruppo o individualmente, uno di quei posti </w:t>
      </w:r>
      <w:r w:rsidRPr="002F7BB3">
        <w:rPr>
          <w:rFonts w:ascii="Times New Roman" w:hAnsi="Times New Roman" w:cs="Times New Roman"/>
          <w:sz w:val="24"/>
          <w:szCs w:val="24"/>
          <w:lang w:val="it-IT"/>
        </w:rPr>
        <w:t>giubilari</w:t>
      </w:r>
      <w:r w:rsidR="008103CE" w:rsidRPr="002F7BB3">
        <w:rPr>
          <w:rFonts w:ascii="Times New Roman" w:hAnsi="Times New Roman" w:cs="Times New Roman"/>
          <w:sz w:val="24"/>
          <w:szCs w:val="24"/>
          <w:lang w:val="it-IT"/>
        </w:rPr>
        <w:t xml:space="preserve">, vi partecipano in adorazione eucaristica e </w:t>
      </w:r>
      <w:r w:rsidRPr="002F7BB3">
        <w:rPr>
          <w:rFonts w:ascii="Times New Roman" w:hAnsi="Times New Roman" w:cs="Times New Roman"/>
          <w:sz w:val="24"/>
          <w:szCs w:val="24"/>
          <w:lang w:val="it-IT"/>
        </w:rPr>
        <w:t xml:space="preserve">una </w:t>
      </w:r>
      <w:r w:rsidR="008103CE" w:rsidRPr="002F7BB3">
        <w:rPr>
          <w:rFonts w:ascii="Times New Roman" w:hAnsi="Times New Roman" w:cs="Times New Roman"/>
          <w:sz w:val="24"/>
          <w:szCs w:val="24"/>
          <w:lang w:val="it-IT"/>
        </w:rPr>
        <w:t>pia meditazione,</w:t>
      </w:r>
      <w:r w:rsidRPr="002F7BB3">
        <w:rPr>
          <w:rFonts w:ascii="Times New Roman" w:hAnsi="Times New Roman" w:cs="Times New Roman"/>
          <w:sz w:val="24"/>
          <w:szCs w:val="24"/>
          <w:lang w:val="it-IT"/>
        </w:rPr>
        <w:t xml:space="preserve"> rifiutando di porre fine alla “Padre nostro”</w:t>
      </w:r>
      <w:r w:rsidR="009B4E70" w:rsidRPr="002F7BB3">
        <w:rPr>
          <w:rFonts w:ascii="Times New Roman" w:hAnsi="Times New Roman" w:cs="Times New Roman"/>
          <w:sz w:val="24"/>
          <w:szCs w:val="24"/>
          <w:lang w:val="it-IT"/>
        </w:rPr>
        <w:t>, “</w:t>
      </w:r>
      <w:r w:rsidRPr="002F7BB3">
        <w:rPr>
          <w:rFonts w:ascii="Times New Roman" w:hAnsi="Times New Roman" w:cs="Times New Roman"/>
          <w:sz w:val="24"/>
          <w:szCs w:val="24"/>
          <w:lang w:val="it-IT"/>
        </w:rPr>
        <w:t>Credo</w:t>
      </w:r>
      <w:r w:rsidR="009B4E70" w:rsidRPr="002F7BB3">
        <w:rPr>
          <w:rFonts w:ascii="Times New Roman" w:hAnsi="Times New Roman" w:cs="Times New Roman"/>
          <w:sz w:val="24"/>
          <w:szCs w:val="24"/>
          <w:lang w:val="it-IT"/>
        </w:rPr>
        <w:t>”</w:t>
      </w:r>
      <w:r w:rsidR="008103CE" w:rsidRPr="002F7BB3">
        <w:rPr>
          <w:rFonts w:ascii="Times New Roman" w:hAnsi="Times New Roman" w:cs="Times New Roman"/>
          <w:sz w:val="24"/>
          <w:szCs w:val="24"/>
          <w:lang w:val="it-IT"/>
        </w:rPr>
        <w:t xml:space="preserve"> e</w:t>
      </w:r>
      <w:r w:rsidR="003D5C99" w:rsidRPr="002F7BB3">
        <w:rPr>
          <w:rFonts w:ascii="Times New Roman" w:hAnsi="Times New Roman" w:cs="Times New Roman"/>
          <w:sz w:val="24"/>
          <w:szCs w:val="24"/>
          <w:lang w:val="it-IT"/>
        </w:rPr>
        <w:t xml:space="preserve"> la preghiera alla Madonna</w:t>
      </w:r>
      <w:r w:rsidR="008103CE" w:rsidRPr="002F7BB3">
        <w:rPr>
          <w:rFonts w:ascii="Times New Roman" w:hAnsi="Times New Roman" w:cs="Times New Roman"/>
          <w:sz w:val="24"/>
          <w:szCs w:val="24"/>
          <w:lang w:val="it-IT"/>
        </w:rPr>
        <w:t xml:space="preserve"> </w:t>
      </w:r>
      <w:r w:rsidR="002F7BB3" w:rsidRPr="002F7BB3">
        <w:rPr>
          <w:rFonts w:ascii="Times New Roman" w:hAnsi="Times New Roman" w:cs="Times New Roman"/>
          <w:sz w:val="24"/>
          <w:szCs w:val="24"/>
          <w:lang w:val="it-IT"/>
        </w:rPr>
        <w:t xml:space="preserve">delle </w:t>
      </w:r>
      <w:r w:rsidR="008103CE" w:rsidRPr="002F7BB3">
        <w:rPr>
          <w:rFonts w:ascii="Times New Roman" w:hAnsi="Times New Roman" w:cs="Times New Roman"/>
          <w:sz w:val="24"/>
          <w:szCs w:val="24"/>
          <w:lang w:val="it-IT"/>
        </w:rPr>
        <w:t xml:space="preserve">Opere </w:t>
      </w:r>
      <w:r w:rsidR="003D5C99" w:rsidRPr="002F7BB3">
        <w:rPr>
          <w:rFonts w:ascii="Times New Roman" w:hAnsi="Times New Roman" w:cs="Times New Roman"/>
          <w:sz w:val="24"/>
          <w:szCs w:val="24"/>
          <w:lang w:val="it-IT"/>
        </w:rPr>
        <w:t xml:space="preserve">di misericordia </w:t>
      </w:r>
      <w:r w:rsidR="008103CE" w:rsidRPr="002F7BB3">
        <w:rPr>
          <w:rFonts w:ascii="Times New Roman" w:hAnsi="Times New Roman" w:cs="Times New Roman"/>
          <w:sz w:val="24"/>
          <w:szCs w:val="24"/>
          <w:lang w:val="it-IT"/>
        </w:rPr>
        <w:t xml:space="preserve">- O per un tempo sufficientemente lungo a tormentare i fratelli nel bisogno o in difficoltà (malati, i prigionieri, </w:t>
      </w:r>
      <w:r w:rsidR="002F7BB3" w:rsidRPr="002F7BB3">
        <w:rPr>
          <w:rFonts w:ascii="Times New Roman" w:hAnsi="Times New Roman" w:cs="Times New Roman"/>
          <w:sz w:val="24"/>
          <w:szCs w:val="24"/>
          <w:lang w:val="it-IT"/>
        </w:rPr>
        <w:t>i soli anziani, disabili, ecc). Il p</w:t>
      </w:r>
      <w:r w:rsidR="008103CE" w:rsidRPr="002F7BB3">
        <w:rPr>
          <w:rFonts w:ascii="Times New Roman" w:hAnsi="Times New Roman" w:cs="Times New Roman"/>
          <w:sz w:val="24"/>
          <w:szCs w:val="24"/>
          <w:lang w:val="it-IT"/>
        </w:rPr>
        <w:t>ellegrinaggio</w:t>
      </w:r>
      <w:r w:rsidR="002F7BB3" w:rsidRPr="002F7BB3">
        <w:rPr>
          <w:rFonts w:ascii="Times New Roman" w:hAnsi="Times New Roman" w:cs="Times New Roman"/>
          <w:sz w:val="24"/>
          <w:szCs w:val="24"/>
          <w:lang w:val="it-IT"/>
        </w:rPr>
        <w:t xml:space="preserve"> è</w:t>
      </w:r>
      <w:r w:rsidR="008103CE" w:rsidRPr="002F7BB3">
        <w:rPr>
          <w:rFonts w:ascii="Times New Roman" w:hAnsi="Times New Roman" w:cs="Times New Roman"/>
          <w:sz w:val="24"/>
          <w:szCs w:val="24"/>
          <w:lang w:val="it-IT"/>
        </w:rPr>
        <w:t xml:space="preserve"> un modo d</w:t>
      </w:r>
      <w:r w:rsidR="003D5C99" w:rsidRPr="002F7BB3">
        <w:rPr>
          <w:rFonts w:ascii="Times New Roman" w:hAnsi="Times New Roman" w:cs="Times New Roman"/>
          <w:sz w:val="24"/>
          <w:szCs w:val="24"/>
          <w:lang w:val="it-IT"/>
        </w:rPr>
        <w:t xml:space="preserve">i presentare Cristo in loro, </w:t>
      </w:r>
      <w:r w:rsidR="008103CE" w:rsidRPr="002F7BB3">
        <w:rPr>
          <w:rFonts w:ascii="Times New Roman" w:hAnsi="Times New Roman" w:cs="Times New Roman"/>
          <w:sz w:val="24"/>
          <w:szCs w:val="24"/>
          <w:lang w:val="it-IT"/>
        </w:rPr>
        <w:t>- O per sostenere una somma significativa di opere a carattere religioso o sociale (per i bambini abbandonati, ragazzi difficili, gli anziani bisognosi, degli stranieri in cerca di migliori condizion</w:t>
      </w:r>
      <w:r w:rsidR="003D5C99" w:rsidRPr="002F7BB3">
        <w:rPr>
          <w:rFonts w:ascii="Times New Roman" w:hAnsi="Times New Roman" w:cs="Times New Roman"/>
          <w:sz w:val="24"/>
          <w:szCs w:val="24"/>
          <w:lang w:val="it-IT"/>
        </w:rPr>
        <w:t xml:space="preserve">i di vita nei diversi paesi) </w:t>
      </w:r>
      <w:r w:rsidR="008103CE" w:rsidRPr="002F7BB3">
        <w:rPr>
          <w:rFonts w:ascii="Times New Roman" w:hAnsi="Times New Roman" w:cs="Times New Roman"/>
          <w:sz w:val="24"/>
          <w:szCs w:val="24"/>
          <w:lang w:val="it-IT"/>
        </w:rPr>
        <w:t>- O di una parte significativa delle sue attivi</w:t>
      </w:r>
      <w:r w:rsidR="002F7BB3" w:rsidRPr="002F7BB3">
        <w:rPr>
          <w:rFonts w:ascii="Times New Roman" w:hAnsi="Times New Roman" w:cs="Times New Roman"/>
          <w:sz w:val="24"/>
          <w:szCs w:val="24"/>
          <w:lang w:val="it-IT"/>
        </w:rPr>
        <w:t>tà del tempo libero utile per l’</w:t>
      </w:r>
      <w:r w:rsidR="008103CE" w:rsidRPr="002F7BB3">
        <w:rPr>
          <w:rFonts w:ascii="Times New Roman" w:hAnsi="Times New Roman" w:cs="Times New Roman"/>
          <w:sz w:val="24"/>
          <w:szCs w:val="24"/>
          <w:lang w:val="it-IT"/>
        </w:rPr>
        <w:t>ambiente, o altre forme simi</w:t>
      </w:r>
      <w:r w:rsidR="003D5C99" w:rsidRPr="002F7BB3">
        <w:rPr>
          <w:rFonts w:ascii="Times New Roman" w:hAnsi="Times New Roman" w:cs="Times New Roman"/>
          <w:sz w:val="24"/>
          <w:szCs w:val="24"/>
          <w:lang w:val="it-IT"/>
        </w:rPr>
        <w:t xml:space="preserve">li di sacrificio </w:t>
      </w:r>
      <w:r w:rsidR="002F7BB3" w:rsidRPr="002F7BB3">
        <w:rPr>
          <w:rFonts w:ascii="Times New Roman" w:hAnsi="Times New Roman" w:cs="Times New Roman"/>
          <w:sz w:val="24"/>
          <w:szCs w:val="24"/>
          <w:lang w:val="it-IT"/>
        </w:rPr>
        <w:t xml:space="preserve">personale, </w:t>
      </w:r>
      <w:r w:rsidR="003D5C99" w:rsidRPr="002F7BB3">
        <w:rPr>
          <w:rFonts w:ascii="Times New Roman" w:hAnsi="Times New Roman" w:cs="Times New Roman"/>
          <w:sz w:val="24"/>
          <w:szCs w:val="24"/>
          <w:lang w:val="it-IT"/>
        </w:rPr>
        <w:t xml:space="preserve">opere di penitenza </w:t>
      </w:r>
      <w:r w:rsidR="008103CE" w:rsidRPr="002F7BB3">
        <w:rPr>
          <w:rFonts w:ascii="Times New Roman" w:hAnsi="Times New Roman" w:cs="Times New Roman"/>
          <w:sz w:val="24"/>
          <w:szCs w:val="24"/>
          <w:lang w:val="it-IT"/>
        </w:rPr>
        <w:t>Almeno per un giorno:</w:t>
      </w:r>
      <w:r w:rsidR="003D5C99" w:rsidRPr="002F7BB3">
        <w:rPr>
          <w:rFonts w:ascii="Times New Roman" w:hAnsi="Times New Roman" w:cs="Times New Roman"/>
          <w:sz w:val="24"/>
          <w:szCs w:val="24"/>
          <w:lang w:val="it-IT"/>
        </w:rPr>
        <w:t xml:space="preserve"> </w:t>
      </w:r>
      <w:r w:rsidR="008103CE" w:rsidRPr="002F7BB3">
        <w:rPr>
          <w:rFonts w:ascii="Times New Roman" w:hAnsi="Times New Roman" w:cs="Times New Roman"/>
          <w:sz w:val="24"/>
          <w:szCs w:val="24"/>
          <w:lang w:val="it-IT"/>
        </w:rPr>
        <w:t>- O astenersi da consumi superflui (sigarette, alcool, ecc)</w:t>
      </w:r>
      <w:r w:rsidR="003D5C99" w:rsidRPr="002F7BB3">
        <w:rPr>
          <w:rFonts w:ascii="Times New Roman" w:hAnsi="Times New Roman" w:cs="Times New Roman"/>
          <w:sz w:val="24"/>
          <w:szCs w:val="24"/>
          <w:lang w:val="it-IT"/>
        </w:rPr>
        <w:t xml:space="preserve"> </w:t>
      </w:r>
      <w:r w:rsidR="008103CE" w:rsidRPr="002F7BB3">
        <w:rPr>
          <w:rFonts w:ascii="Times New Roman" w:hAnsi="Times New Roman" w:cs="Times New Roman"/>
          <w:sz w:val="24"/>
          <w:szCs w:val="24"/>
          <w:lang w:val="it-IT"/>
        </w:rPr>
        <w:t>- O veloce,</w:t>
      </w:r>
      <w:r w:rsidR="003D5C99" w:rsidRPr="002F7BB3">
        <w:rPr>
          <w:rFonts w:ascii="Times New Roman" w:hAnsi="Times New Roman" w:cs="Times New Roman"/>
          <w:sz w:val="24"/>
          <w:szCs w:val="24"/>
          <w:lang w:val="it-IT"/>
        </w:rPr>
        <w:t xml:space="preserve"> </w:t>
      </w:r>
      <w:r w:rsidR="008103CE" w:rsidRPr="002F7BB3">
        <w:rPr>
          <w:rFonts w:ascii="Times New Roman" w:hAnsi="Times New Roman" w:cs="Times New Roman"/>
          <w:sz w:val="24"/>
          <w:szCs w:val="24"/>
          <w:lang w:val="it-IT"/>
        </w:rPr>
        <w:t>- Astenersi dal consumo di carne (o alt</w:t>
      </w:r>
      <w:r w:rsidR="002F7BB3" w:rsidRPr="002F7BB3">
        <w:rPr>
          <w:rFonts w:ascii="Times New Roman" w:hAnsi="Times New Roman" w:cs="Times New Roman"/>
          <w:sz w:val="24"/>
          <w:szCs w:val="24"/>
          <w:lang w:val="it-IT"/>
        </w:rPr>
        <w:t>ro, secondo le indicazioni delle Conferenze episcopali</w:t>
      </w:r>
      <w:r w:rsidR="008103CE" w:rsidRPr="002F7BB3">
        <w:rPr>
          <w:rFonts w:ascii="Times New Roman" w:hAnsi="Times New Roman" w:cs="Times New Roman"/>
          <w:sz w:val="24"/>
          <w:szCs w:val="24"/>
          <w:lang w:val="it-IT"/>
        </w:rPr>
        <w:t>), passando una somma di denaro ai poveri</w:t>
      </w:r>
      <w:r w:rsidR="002F7BB3">
        <w:rPr>
          <w:rStyle w:val="Rimandonotaapidipagina"/>
          <w:rFonts w:ascii="Times New Roman" w:hAnsi="Times New Roman" w:cs="Times New Roman"/>
          <w:sz w:val="24"/>
          <w:szCs w:val="24"/>
          <w:lang w:val="it-IT"/>
        </w:rPr>
        <w:footnoteReference w:id="95"/>
      </w:r>
      <w:r w:rsidR="008103CE" w:rsidRPr="002F7BB3">
        <w:rPr>
          <w:rFonts w:ascii="Times New Roman" w:hAnsi="Times New Roman" w:cs="Times New Roman"/>
          <w:sz w:val="24"/>
          <w:szCs w:val="24"/>
          <w:lang w:val="it-IT"/>
        </w:rPr>
        <w:t>.</w:t>
      </w:r>
    </w:p>
    <w:p w14:paraId="44EDF2A2" w14:textId="77777777" w:rsidR="008030AC" w:rsidRDefault="008030AC" w:rsidP="008030AC">
      <w:pPr>
        <w:spacing w:before="100" w:beforeAutospacing="1" w:after="100" w:afterAutospacing="1"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storia dei Giubieli, ricca e piena delle informazioni, ci fa capire molte cose. Soprattutto ogni Giubielo era un’Anno di Grazia Divina, in cui la Chiesa agisce in modo speciale, offrendo tatni regali da Dio ai fedeli. Ogni Giubileo, dedicato in modo particolare a un evvento della Storia della Salvezza, sottolineava molte carraterristiche </w:t>
      </w:r>
      <w:r w:rsidR="003F2136">
        <w:rPr>
          <w:rFonts w:ascii="Times New Roman" w:hAnsi="Times New Roman" w:cs="Times New Roman"/>
          <w:sz w:val="24"/>
          <w:szCs w:val="24"/>
          <w:lang w:val="it-IT"/>
        </w:rPr>
        <w:t>della vita della Chiesa e le presentava in modo adegauato, per approfondire la fede dei cristiani e far più comprensibile Dio, che ci ama.</w:t>
      </w:r>
    </w:p>
    <w:p w14:paraId="77821A93" w14:textId="77777777" w:rsidR="003F2136" w:rsidRDefault="003F2136" w:rsidP="00245110">
      <w:pPr>
        <w:spacing w:before="100" w:beforeAutospacing="1" w:after="100" w:afterAutospacing="1" w:line="360" w:lineRule="auto"/>
        <w:jc w:val="both"/>
        <w:rPr>
          <w:rFonts w:ascii="Times New Roman" w:hAnsi="Times New Roman" w:cs="Times New Roman"/>
          <w:sz w:val="24"/>
          <w:szCs w:val="24"/>
          <w:lang w:val="it-IT"/>
        </w:rPr>
      </w:pPr>
    </w:p>
    <w:p w14:paraId="55425E8E" w14:textId="77777777" w:rsidR="003F2136" w:rsidRPr="003F2136" w:rsidRDefault="003F2136" w:rsidP="003F2136">
      <w:pPr>
        <w:pStyle w:val="Paragrafoelenco"/>
        <w:numPr>
          <w:ilvl w:val="0"/>
          <w:numId w:val="2"/>
        </w:numPr>
        <w:spacing w:before="100" w:beforeAutospacing="1" w:after="100" w:afterAutospacing="1" w:line="360" w:lineRule="auto"/>
        <w:jc w:val="center"/>
        <w:rPr>
          <w:rFonts w:ascii="Times New Roman" w:hAnsi="Times New Roman" w:cs="Times New Roman"/>
          <w:b/>
          <w:sz w:val="24"/>
          <w:szCs w:val="24"/>
          <w:lang w:val="it-IT"/>
        </w:rPr>
      </w:pPr>
      <w:r w:rsidRPr="003F2136">
        <w:rPr>
          <w:rFonts w:ascii="Times New Roman" w:hAnsi="Times New Roman" w:cs="Times New Roman"/>
          <w:b/>
          <w:sz w:val="24"/>
          <w:szCs w:val="24"/>
        </w:rPr>
        <w:t>Elementi distintivi dell’insegnamento di Papa Francesco sul Giubileo</w:t>
      </w:r>
      <w:r>
        <w:rPr>
          <w:rFonts w:ascii="Times New Roman" w:hAnsi="Times New Roman" w:cs="Times New Roman"/>
          <w:b/>
          <w:sz w:val="24"/>
          <w:szCs w:val="24"/>
        </w:rPr>
        <w:t xml:space="preserve"> Straordinario della Misericordia</w:t>
      </w:r>
      <w:r w:rsidRPr="003F2136">
        <w:rPr>
          <w:rFonts w:ascii="Times New Roman" w:hAnsi="Times New Roman" w:cs="Times New Roman"/>
          <w:b/>
          <w:sz w:val="24"/>
          <w:szCs w:val="24"/>
        </w:rPr>
        <w:t>, presenti nell’opinione pubblica</w:t>
      </w:r>
    </w:p>
    <w:p w14:paraId="6E324FD0" w14:textId="77777777" w:rsidR="003F2136" w:rsidRPr="003F2136" w:rsidRDefault="003F2136" w:rsidP="003F2136">
      <w:pPr>
        <w:pStyle w:val="Paragrafoelenco"/>
        <w:spacing w:before="100" w:beforeAutospacing="1" w:after="100" w:afterAutospacing="1" w:line="360" w:lineRule="auto"/>
        <w:ind w:left="360"/>
        <w:jc w:val="both"/>
        <w:rPr>
          <w:rFonts w:ascii="Times New Roman" w:hAnsi="Times New Roman" w:cs="Times New Roman"/>
          <w:b/>
          <w:sz w:val="24"/>
          <w:szCs w:val="24"/>
          <w:lang w:val="it-IT"/>
        </w:rPr>
      </w:pPr>
    </w:p>
    <w:p w14:paraId="1B2CE3CA" w14:textId="77777777" w:rsidR="003F2136" w:rsidRDefault="009A21CD" w:rsidP="00E874E4">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Dopo aver presentato il concetto della Misericordia Divina nella Bibbia e nell’insegnamento della Chiesa, compresi gli insegnamenti dei papi, e il concetto del Giubileo, con tutta la sua storia</w:t>
      </w:r>
      <w:r w:rsidR="00E874E4">
        <w:rPr>
          <w:rFonts w:ascii="Times New Roman" w:hAnsi="Times New Roman" w:cs="Times New Roman"/>
          <w:sz w:val="24"/>
          <w:szCs w:val="24"/>
          <w:lang w:val="it-IT"/>
        </w:rPr>
        <w:t xml:space="preserve"> ricca</w:t>
      </w:r>
      <w:r>
        <w:rPr>
          <w:rFonts w:ascii="Times New Roman" w:hAnsi="Times New Roman" w:cs="Times New Roman"/>
          <w:sz w:val="24"/>
          <w:szCs w:val="24"/>
          <w:lang w:val="it-IT"/>
        </w:rPr>
        <w:t xml:space="preserve">, abbiamo raggiunto il </w:t>
      </w:r>
      <w:r w:rsidR="00E874E4">
        <w:rPr>
          <w:rFonts w:ascii="Times New Roman" w:hAnsi="Times New Roman" w:cs="Times New Roman"/>
          <w:sz w:val="24"/>
          <w:szCs w:val="24"/>
          <w:lang w:val="it-IT"/>
        </w:rPr>
        <w:t>punto il</w:t>
      </w:r>
      <w:r>
        <w:rPr>
          <w:rFonts w:ascii="Times New Roman" w:hAnsi="Times New Roman" w:cs="Times New Roman"/>
          <w:sz w:val="24"/>
          <w:szCs w:val="24"/>
          <w:lang w:val="it-IT"/>
        </w:rPr>
        <w:t xml:space="preserve"> quale voglio dedicare all’insegnamento di Papa Francesco sul</w:t>
      </w:r>
      <w:r w:rsidR="006431F4">
        <w:rPr>
          <w:rFonts w:ascii="Times New Roman" w:hAnsi="Times New Roman" w:cs="Times New Roman"/>
          <w:sz w:val="24"/>
          <w:szCs w:val="24"/>
          <w:lang w:val="it-IT"/>
        </w:rPr>
        <w:t xml:space="preserve"> Giubileo Straordniario della Misericordia. </w:t>
      </w:r>
      <w:r w:rsidR="00FA540B" w:rsidRPr="00FA540B">
        <w:rPr>
          <w:rFonts w:ascii="Times New Roman" w:hAnsi="Times New Roman" w:cs="Times New Roman"/>
          <w:sz w:val="24"/>
          <w:szCs w:val="24"/>
          <w:lang w:val="it-IT"/>
        </w:rPr>
        <w:t xml:space="preserve">Annunciando il Giubileo </w:t>
      </w:r>
      <w:r w:rsidR="00574998">
        <w:rPr>
          <w:rFonts w:ascii="Times New Roman" w:hAnsi="Times New Roman" w:cs="Times New Roman"/>
          <w:sz w:val="24"/>
          <w:szCs w:val="24"/>
          <w:lang w:val="it-IT"/>
        </w:rPr>
        <w:t>Straodrinario della Misericordia, il Papa</w:t>
      </w:r>
      <w:r w:rsidR="00B02571">
        <w:rPr>
          <w:rFonts w:ascii="Times New Roman" w:hAnsi="Times New Roman" w:cs="Times New Roman"/>
          <w:sz w:val="24"/>
          <w:szCs w:val="24"/>
          <w:lang w:val="it-IT"/>
        </w:rPr>
        <w:t xml:space="preserve"> Francesco punta al centro il </w:t>
      </w:r>
      <w:r w:rsidR="00FA540B" w:rsidRPr="00FA540B">
        <w:rPr>
          <w:rFonts w:ascii="Times New Roman" w:hAnsi="Times New Roman" w:cs="Times New Roman"/>
          <w:sz w:val="24"/>
          <w:szCs w:val="24"/>
          <w:lang w:val="it-IT"/>
        </w:rPr>
        <w:t xml:space="preserve">Dio misericordioso, che invita tutti a tornare </w:t>
      </w:r>
      <w:r w:rsidR="00E874E4">
        <w:rPr>
          <w:rFonts w:ascii="Times New Roman" w:hAnsi="Times New Roman" w:cs="Times New Roman"/>
          <w:sz w:val="24"/>
          <w:szCs w:val="24"/>
          <w:lang w:val="it-IT"/>
        </w:rPr>
        <w:t>d</w:t>
      </w:r>
      <w:r w:rsidR="00FA540B" w:rsidRPr="00FA540B">
        <w:rPr>
          <w:rFonts w:ascii="Times New Roman" w:hAnsi="Times New Roman" w:cs="Times New Roman"/>
          <w:sz w:val="24"/>
          <w:szCs w:val="24"/>
          <w:lang w:val="it-IT"/>
        </w:rPr>
        <w:t xml:space="preserve">a Lui. </w:t>
      </w:r>
      <w:r w:rsidR="008116FA">
        <w:rPr>
          <w:rFonts w:ascii="Times New Roman" w:hAnsi="Times New Roman" w:cs="Times New Roman"/>
          <w:sz w:val="24"/>
          <w:szCs w:val="24"/>
          <w:lang w:val="it-IT"/>
        </w:rPr>
        <w:t>Propone un</w:t>
      </w:r>
      <w:r w:rsidR="00E874E4">
        <w:rPr>
          <w:rFonts w:ascii="Times New Roman" w:hAnsi="Times New Roman" w:cs="Times New Roman"/>
          <w:sz w:val="24"/>
          <w:szCs w:val="24"/>
          <w:lang w:val="it-IT"/>
        </w:rPr>
        <w:t>’</w:t>
      </w:r>
      <w:r w:rsidR="00FA540B" w:rsidRPr="00FA540B">
        <w:rPr>
          <w:rFonts w:ascii="Times New Roman" w:hAnsi="Times New Roman" w:cs="Times New Roman"/>
          <w:sz w:val="24"/>
          <w:szCs w:val="24"/>
          <w:lang w:val="it-IT"/>
        </w:rPr>
        <w:t xml:space="preserve">ncontro </w:t>
      </w:r>
      <w:r w:rsidR="003F2136">
        <w:rPr>
          <w:rFonts w:ascii="Times New Roman" w:hAnsi="Times New Roman" w:cs="Times New Roman"/>
          <w:sz w:val="24"/>
          <w:szCs w:val="24"/>
          <w:lang w:val="it-IT"/>
        </w:rPr>
        <w:t>con</w:t>
      </w:r>
      <w:r w:rsidR="00FA540B" w:rsidRPr="00FA540B">
        <w:rPr>
          <w:rFonts w:ascii="Times New Roman" w:hAnsi="Times New Roman" w:cs="Times New Roman"/>
          <w:sz w:val="24"/>
          <w:szCs w:val="24"/>
          <w:lang w:val="it-IT"/>
        </w:rPr>
        <w:t xml:space="preserve"> la virtù della </w:t>
      </w:r>
      <w:r w:rsidR="00B02571">
        <w:rPr>
          <w:rFonts w:ascii="Times New Roman" w:hAnsi="Times New Roman" w:cs="Times New Roman"/>
          <w:sz w:val="24"/>
          <w:szCs w:val="24"/>
          <w:lang w:val="it-IT"/>
        </w:rPr>
        <w:t>Misericordia</w:t>
      </w:r>
      <w:r w:rsidR="006431F4">
        <w:rPr>
          <w:rFonts w:ascii="Times New Roman" w:hAnsi="Times New Roman" w:cs="Times New Roman"/>
          <w:sz w:val="24"/>
          <w:szCs w:val="24"/>
          <w:lang w:val="it-IT"/>
        </w:rPr>
        <w:t>.</w:t>
      </w:r>
    </w:p>
    <w:p w14:paraId="242B6E5D" w14:textId="77777777" w:rsidR="00E874E4" w:rsidRDefault="00E874E4" w:rsidP="00FC7099">
      <w:pPr>
        <w:pStyle w:val="NormaleWeb"/>
        <w:spacing w:line="360" w:lineRule="auto"/>
        <w:ind w:firstLine="708"/>
        <w:jc w:val="both"/>
        <w:rPr>
          <w:lang w:val="it-IT"/>
        </w:rPr>
      </w:pPr>
      <w:r>
        <w:rPr>
          <w:lang w:val="it-IT"/>
        </w:rPr>
        <w:t xml:space="preserve">Il 9 dicembre 2015, durante una delle sue prime udienze generali dedicate al Giubileo Straordinario della Divina Misericordia, Papa Francesco ha spiegato: </w:t>
      </w:r>
      <w:r w:rsidRPr="00E874E4">
        <w:rPr>
          <w:i/>
          <w:lang w:val="it-IT"/>
        </w:rPr>
        <w:t>“</w:t>
      </w:r>
      <w:r w:rsidRPr="00E874E4">
        <w:rPr>
          <w:i/>
          <w:iCs/>
        </w:rPr>
        <w:t xml:space="preserve">Perché un Giubileo della Misericordia? </w:t>
      </w:r>
      <w:r w:rsidRPr="00E874E4">
        <w:rPr>
          <w:i/>
        </w:rPr>
        <w:t xml:space="preserve">Cosa significa questo? </w:t>
      </w:r>
      <w:r w:rsidRPr="00E874E4">
        <w:t>La Chiesa ha bisogno</w:t>
      </w:r>
      <w:r>
        <w:t xml:space="preserve"> di questo momento straordinario. Non dico: è buono per la Chiesa questo momento straordinario. Dico: la Chiesa ha bisogno di questo momento straordinario. Nella nostra epoca di profondi cambiamenti, la Chiesa è chiamata ad offrire il suo contributo peculiare, rendendo visibili i segni della presenza e della vicinanza di Dio. E il Giubileo è un tempo favorevole per tutti noi, perché contemplando la Divina Misericordia, che supera ogni limite umano e risplende sull’oscurità del peccato, possiamo diventare testimoni più convinti ed efficaci […]. Un Anno Santo, dunque, per </w:t>
      </w:r>
      <w:r>
        <w:rPr>
          <w:i/>
          <w:iCs/>
        </w:rPr>
        <w:t>vivere la misericordia</w:t>
      </w:r>
      <w:r>
        <w:t>. Sì, cari fratelli e sorelle, questo Anno Santo ci è offerto per sperimentare nella nostra vita il tocco dolce e soave del perdono di Dio, la sua presenza accanto a noi e la sua vicinanza soprattutto nei momenti di maggiore bisogno.Questo Giubileo, insomma, è un momento privilegiato perché la Chiesa impari a scegliere unicamente “</w:t>
      </w:r>
      <w:r>
        <w:rPr>
          <w:i/>
          <w:iCs/>
        </w:rPr>
        <w:t>ciò che a Dio piace di più</w:t>
      </w:r>
      <w:r>
        <w:t>”. E, che cosa è che “</w:t>
      </w:r>
      <w:r>
        <w:rPr>
          <w:i/>
          <w:iCs/>
        </w:rPr>
        <w:t>a Dio piace di più</w:t>
      </w:r>
      <w:r>
        <w:t>”? Perdonare i suoi figli, aver misericordia di loro, affinché anch’essi possano a loro volta perdonare i fratelli, risplendendo come fiaccole della misericordia di Dio nel mondo</w:t>
      </w:r>
      <w:r>
        <w:rPr>
          <w:lang w:val="it-IT"/>
        </w:rPr>
        <w:t>”</w:t>
      </w:r>
      <w:r>
        <w:rPr>
          <w:rStyle w:val="Rimandonotaapidipagina"/>
          <w:lang w:val="it-IT"/>
        </w:rPr>
        <w:footnoteReference w:id="96"/>
      </w:r>
      <w:r>
        <w:rPr>
          <w:lang w:val="it-IT"/>
        </w:rPr>
        <w:t>.</w:t>
      </w:r>
    </w:p>
    <w:p w14:paraId="31359F2E" w14:textId="77777777" w:rsidR="00655660" w:rsidRDefault="00FC7099" w:rsidP="00655660">
      <w:pPr>
        <w:pStyle w:val="NormaleWeb"/>
        <w:spacing w:line="360" w:lineRule="auto"/>
        <w:ind w:firstLine="708"/>
        <w:jc w:val="both"/>
      </w:pPr>
      <w:r>
        <w:rPr>
          <w:lang w:val="it-IT"/>
        </w:rPr>
        <w:t xml:space="preserve">Nel mondo nel quale le guerre e i conflitti scopiano ogni giorno, gli uomini, stanchi delle cose cattive intorno a loro, vogliono sperimentare un solievo, un conforto, perchè non è normale vivere sempre l’ansia e paura nella vita. La Misericordia di Dio è una risposta e uno scampo per l’umanità. E la Chiesa deve mostrare e </w:t>
      </w:r>
      <w:r w:rsidR="00655660">
        <w:rPr>
          <w:lang w:val="it-IT"/>
        </w:rPr>
        <w:t>concedere questo dono a tutti, che lo vogliono. Dio non è lontano dagli uomini e il Giubileo deve far vedere a tutti, che Egli è molto vicino e preoccupato dei problemi della gente. Francesco lo conferma alle parole: “</w:t>
      </w:r>
      <w:r w:rsidR="00655660">
        <w:t>Specialmente in questi nostri tempi, in cui il perdono è un ospite raro negli ambiti della vita umana, il richiamo alla misericordia si fa più urgente, e questo in ogni luogo: nella società, nelle istituzioni, nel lavoro e anche nella famiglia.</w:t>
      </w:r>
    </w:p>
    <w:p w14:paraId="712886CB" w14:textId="77777777" w:rsidR="00014B4C" w:rsidRDefault="00655660" w:rsidP="00655660">
      <w:pPr>
        <w:pStyle w:val="NormaleWeb"/>
        <w:spacing w:line="360" w:lineRule="auto"/>
        <w:jc w:val="both"/>
      </w:pPr>
      <w:r>
        <w:t xml:space="preserve">Certo, qualcuno potrebbe obiettare: «Ma, Padre, la Chiesa, in questo Anno, non dovrebbe fare qualcosa di più? È giusto contemplare la misericordia di Dio, ma ci sono molti bisogni urgenti!». È vero, c’è molto da fare, e io per primo non mi stanco di ricordarlo. Però bisogna tenere conto che, alla radice dell’oblio della misericordia, c’è sempre </w:t>
      </w:r>
      <w:r>
        <w:rPr>
          <w:i/>
          <w:iCs/>
        </w:rPr>
        <w:t>l’amor proprio</w:t>
      </w:r>
      <w:r>
        <w:t>. Nel mondo, questo prende la forma della ricerca esclusiva dei propri interessi, di piaceri e onori uniti al voler accumulare ricchezze, mentre nella vita dei cristiani si traveste spesso di ipocrisia e di mondanità”</w:t>
      </w:r>
      <w:r>
        <w:rPr>
          <w:rStyle w:val="Rimandonotaapidipagina"/>
        </w:rPr>
        <w:footnoteReference w:id="97"/>
      </w:r>
      <w:r>
        <w:t>.</w:t>
      </w:r>
      <w:r w:rsidR="00014B4C">
        <w:t xml:space="preserve"> </w:t>
      </w:r>
    </w:p>
    <w:p w14:paraId="3AC806D8" w14:textId="77777777" w:rsidR="00FC7099" w:rsidRPr="00E874E4" w:rsidRDefault="00014B4C" w:rsidP="00014B4C">
      <w:pPr>
        <w:pStyle w:val="NormaleWeb"/>
        <w:spacing w:line="360" w:lineRule="auto"/>
        <w:ind w:firstLine="708"/>
        <w:jc w:val="both"/>
      </w:pPr>
      <w:r>
        <w:t xml:space="preserve">Naturalmente, pure l’aggiornamento delle istituzioni della Chiesa è pure un segno della Misericodtia: „Anche la necessaria opera di rinnovamento delle istituzioni e delle strutture della Chiesa è un mezzo che deve condurci a fare l’esperienza viva e vivificante della misericordia di Dio che, sola, può garantire alla Chiesa di essere quella città posta sopra un monte che non può rimanere nascosta (cfr </w:t>
      </w:r>
      <w:r w:rsidRPr="00014B4C">
        <w:rPr>
          <w:iCs/>
        </w:rPr>
        <w:t>Mt</w:t>
      </w:r>
      <w:r>
        <w:t xml:space="preserve"> 5,14)”</w:t>
      </w:r>
      <w:r>
        <w:rPr>
          <w:rStyle w:val="Rimandonotaapidipagina"/>
        </w:rPr>
        <w:footnoteReference w:id="98"/>
      </w:r>
      <w:r>
        <w:t>.</w:t>
      </w:r>
    </w:p>
    <w:p w14:paraId="26BB51EE" w14:textId="77777777" w:rsidR="006431F4" w:rsidRPr="006431F4" w:rsidRDefault="006431F4" w:rsidP="006431F4">
      <w:pPr>
        <w:spacing w:line="360" w:lineRule="auto"/>
        <w:ind w:firstLine="708"/>
        <w:jc w:val="both"/>
        <w:rPr>
          <w:rFonts w:ascii="Times New Roman" w:hAnsi="Times New Roman" w:cs="Times New Roman"/>
          <w:sz w:val="24"/>
          <w:szCs w:val="24"/>
          <w:lang w:val="it-IT"/>
        </w:rPr>
      </w:pPr>
      <w:r w:rsidRPr="006431F4">
        <w:rPr>
          <w:rFonts w:ascii="Times New Roman" w:hAnsi="Times New Roman" w:cs="Times New Roman"/>
          <w:sz w:val="24"/>
          <w:szCs w:val="24"/>
          <w:lang w:val="it-IT"/>
        </w:rPr>
        <w:t>Anche non molto attento osservatore di questo pontificato</w:t>
      </w:r>
      <w:r>
        <w:rPr>
          <w:rFonts w:ascii="Times New Roman" w:hAnsi="Times New Roman" w:cs="Times New Roman"/>
          <w:sz w:val="24"/>
          <w:szCs w:val="24"/>
          <w:lang w:val="it-IT"/>
        </w:rPr>
        <w:t xml:space="preserve"> (pontificato di Papa Francesco), trova facilmente, che </w:t>
      </w:r>
      <w:r w:rsidRPr="006431F4">
        <w:rPr>
          <w:rFonts w:ascii="Times New Roman" w:hAnsi="Times New Roman" w:cs="Times New Roman"/>
          <w:sz w:val="24"/>
          <w:szCs w:val="24"/>
          <w:lang w:val="it-IT"/>
        </w:rPr>
        <w:t xml:space="preserve">estremamente importante per Francesco sono temi come la nuova evangelizzazione, la povertà e la sensibilità, in particolare la tenerezza di Dio. </w:t>
      </w:r>
      <w:r>
        <w:rPr>
          <w:rFonts w:ascii="Times New Roman" w:hAnsi="Times New Roman" w:cs="Times New Roman"/>
          <w:sz w:val="24"/>
          <w:szCs w:val="24"/>
          <w:lang w:val="it-IT"/>
        </w:rPr>
        <w:t>In questo contesto, la M</w:t>
      </w:r>
      <w:r w:rsidRPr="006431F4">
        <w:rPr>
          <w:rFonts w:ascii="Times New Roman" w:hAnsi="Times New Roman" w:cs="Times New Roman"/>
          <w:sz w:val="24"/>
          <w:szCs w:val="24"/>
          <w:lang w:val="it-IT"/>
        </w:rPr>
        <w:t xml:space="preserve">isericordia appare come </w:t>
      </w:r>
      <w:r>
        <w:rPr>
          <w:rFonts w:ascii="Times New Roman" w:hAnsi="Times New Roman" w:cs="Times New Roman"/>
          <w:sz w:val="24"/>
          <w:szCs w:val="24"/>
          <w:lang w:val="it-IT"/>
        </w:rPr>
        <w:t xml:space="preserve">un </w:t>
      </w:r>
      <w:r w:rsidRPr="006431F4">
        <w:rPr>
          <w:rFonts w:ascii="Times New Roman" w:hAnsi="Times New Roman" w:cs="Times New Roman"/>
          <w:sz w:val="24"/>
          <w:szCs w:val="24"/>
          <w:lang w:val="it-IT"/>
        </w:rPr>
        <w:t>legante che collega le principali enfasi del ministero p</w:t>
      </w:r>
      <w:r>
        <w:rPr>
          <w:rFonts w:ascii="Times New Roman" w:hAnsi="Times New Roman" w:cs="Times New Roman"/>
          <w:sz w:val="24"/>
          <w:szCs w:val="24"/>
          <w:lang w:val="it-IT"/>
        </w:rPr>
        <w:t>etrino del Papa dall’</w:t>
      </w:r>
      <w:r w:rsidRPr="006431F4">
        <w:rPr>
          <w:rFonts w:ascii="Times New Roman" w:hAnsi="Times New Roman" w:cs="Times New Roman"/>
          <w:sz w:val="24"/>
          <w:szCs w:val="24"/>
          <w:lang w:val="it-IT"/>
        </w:rPr>
        <w:t>Argentina.</w:t>
      </w:r>
      <w:r w:rsidR="00014B4C">
        <w:rPr>
          <w:rFonts w:ascii="Times New Roman" w:hAnsi="Times New Roman" w:cs="Times New Roman"/>
          <w:sz w:val="24"/>
          <w:szCs w:val="24"/>
          <w:lang w:val="it-IT"/>
        </w:rPr>
        <w:t xml:space="preserve"> </w:t>
      </w:r>
      <w:r w:rsidR="00C70F6E">
        <w:rPr>
          <w:rFonts w:ascii="Times New Roman" w:hAnsi="Times New Roman" w:cs="Times New Roman"/>
          <w:sz w:val="24"/>
          <w:szCs w:val="24"/>
          <w:lang w:val="it-IT"/>
        </w:rPr>
        <w:t xml:space="preserve">Perdonare i rancori e cancellare le guerre è una cosa fondamentale. Il </w:t>
      </w:r>
      <w:r w:rsidR="00014B4C">
        <w:rPr>
          <w:rFonts w:ascii="Times New Roman" w:hAnsi="Times New Roman" w:cs="Times New Roman"/>
          <w:sz w:val="24"/>
          <w:szCs w:val="24"/>
          <w:lang w:val="it-IT"/>
        </w:rPr>
        <w:t xml:space="preserve">Papa scrisse </w:t>
      </w:r>
      <w:r w:rsidR="00014B4C" w:rsidRPr="00C70F6E">
        <w:rPr>
          <w:rFonts w:ascii="Times New Roman" w:hAnsi="Times New Roman" w:cs="Times New Roman"/>
          <w:sz w:val="24"/>
          <w:szCs w:val="24"/>
          <w:lang w:val="it-IT"/>
        </w:rPr>
        <w:t>all’inizio del Giubileo: “</w:t>
      </w:r>
      <w:r w:rsidR="00C70F6E" w:rsidRPr="00C70F6E">
        <w:rPr>
          <w:rFonts w:ascii="Times New Roman" w:hAnsi="Times New Roman" w:cs="Times New Roman"/>
          <w:sz w:val="24"/>
          <w:szCs w:val="24"/>
        </w:rPr>
        <w:t xml:space="preserve">Con la sua misericordia, il Signore accompagna il cammino dei Patriarchi, dona loro dei figli malgrado la condizione di sterilità, li conduce per sentieri di grazia e di riconciliazione, come dimostra la storia di Giuseppe e dei suoi fratelli (cfr </w:t>
      </w:r>
      <w:r w:rsidR="00C70F6E" w:rsidRPr="00C70F6E">
        <w:rPr>
          <w:rFonts w:ascii="Times New Roman" w:hAnsi="Times New Roman" w:cs="Times New Roman"/>
          <w:iCs/>
          <w:sz w:val="24"/>
          <w:szCs w:val="24"/>
        </w:rPr>
        <w:t>Gen</w:t>
      </w:r>
      <w:r w:rsidR="00C70F6E" w:rsidRPr="00C70F6E">
        <w:rPr>
          <w:rFonts w:ascii="Times New Roman" w:hAnsi="Times New Roman" w:cs="Times New Roman"/>
          <w:sz w:val="24"/>
          <w:szCs w:val="24"/>
        </w:rPr>
        <w:t xml:space="preserve"> 37-50). E penso ai tanti fratelli che sono allontanati in una famiglia e non si parlano. Ma quest’Anno della Misericordia è una buona occasione per ritrovarsi, abbracciarsi e perdonarsi e dimenticare le cose brutte</w:t>
      </w:r>
      <w:r w:rsidR="00014B4C" w:rsidRPr="00C70F6E">
        <w:rPr>
          <w:rFonts w:ascii="Times New Roman" w:hAnsi="Times New Roman" w:cs="Times New Roman"/>
          <w:sz w:val="24"/>
          <w:szCs w:val="24"/>
          <w:lang w:val="it-IT"/>
        </w:rPr>
        <w:t>”</w:t>
      </w:r>
      <w:r w:rsidR="00C70F6E" w:rsidRPr="00C70F6E">
        <w:rPr>
          <w:rFonts w:ascii="Times New Roman" w:hAnsi="Times New Roman" w:cs="Times New Roman"/>
          <w:sz w:val="24"/>
          <w:szCs w:val="24"/>
          <w:lang w:val="it-IT"/>
        </w:rPr>
        <w:t xml:space="preserve"> e ancora nello stesso documento: “</w:t>
      </w:r>
      <w:r w:rsidR="00C70F6E" w:rsidRPr="00C70F6E">
        <w:rPr>
          <w:rFonts w:ascii="Times New Roman" w:hAnsi="Times New Roman" w:cs="Times New Roman"/>
          <w:sz w:val="24"/>
          <w:szCs w:val="24"/>
        </w:rPr>
        <w:t>La misericordia di Dio agisce sempre per salvare. È tutto il contrario dell’opera di quelli che agiscono sempre per uccidere: ad esempio quelli che fanno le guerre. Il Signore, mediante il suo servo Mosè, guida Israele nel deserto come fosse un figlio, lo educa alla fede e fa alleanza con lui, creando un legame d’amore fortissimo, come quello del padre con il figlio e dello sposo con la sposa</w:t>
      </w:r>
      <w:r w:rsidR="00C70F6E" w:rsidRPr="00C70F6E">
        <w:rPr>
          <w:rFonts w:ascii="Times New Roman" w:hAnsi="Times New Roman" w:cs="Times New Roman"/>
          <w:sz w:val="24"/>
          <w:szCs w:val="24"/>
          <w:lang w:val="it-IT"/>
        </w:rPr>
        <w:t>”</w:t>
      </w:r>
      <w:r w:rsidR="00C70F6E">
        <w:rPr>
          <w:rStyle w:val="Rimandonotaapidipagina"/>
          <w:rFonts w:ascii="Times New Roman" w:hAnsi="Times New Roman" w:cs="Times New Roman"/>
          <w:sz w:val="24"/>
          <w:szCs w:val="24"/>
          <w:lang w:val="it-IT"/>
        </w:rPr>
        <w:footnoteReference w:id="99"/>
      </w:r>
      <w:r w:rsidR="00C70F6E" w:rsidRPr="00C70F6E">
        <w:rPr>
          <w:rFonts w:ascii="Times New Roman" w:hAnsi="Times New Roman" w:cs="Times New Roman"/>
          <w:sz w:val="24"/>
          <w:szCs w:val="24"/>
          <w:lang w:val="it-IT"/>
        </w:rPr>
        <w:t>.</w:t>
      </w:r>
    </w:p>
    <w:p w14:paraId="7B42D98B" w14:textId="77777777" w:rsidR="00C822DD" w:rsidRPr="00524AFB" w:rsidRDefault="006431F4" w:rsidP="00967683">
      <w:pPr>
        <w:pStyle w:val="NormaleWeb"/>
        <w:spacing w:line="360" w:lineRule="auto"/>
        <w:ind w:firstLine="708"/>
        <w:jc w:val="both"/>
      </w:pPr>
      <w:r w:rsidRPr="006431F4">
        <w:rPr>
          <w:lang w:val="it-IT"/>
        </w:rPr>
        <w:t xml:space="preserve">Francesco mostra </w:t>
      </w:r>
      <w:r>
        <w:rPr>
          <w:lang w:val="it-IT"/>
        </w:rPr>
        <w:t>la M</w:t>
      </w:r>
      <w:r w:rsidRPr="006431F4">
        <w:rPr>
          <w:lang w:val="it-IT"/>
        </w:rPr>
        <w:t xml:space="preserve">isericordia come un tema centrale e uno strumento di evangelizzazione. </w:t>
      </w:r>
      <w:r>
        <w:rPr>
          <w:lang w:val="it-IT"/>
        </w:rPr>
        <w:t>Sia la Misericordia all’uomo da Dio e le opere di M</w:t>
      </w:r>
      <w:r w:rsidRPr="006431F4">
        <w:rPr>
          <w:lang w:val="it-IT"/>
        </w:rPr>
        <w:t>isericordia che dobbiamo prendere per i fratelli</w:t>
      </w:r>
      <w:r>
        <w:rPr>
          <w:lang w:val="it-IT"/>
        </w:rPr>
        <w:t xml:space="preserve">, si rivelano </w:t>
      </w:r>
      <w:r w:rsidRPr="006431F4">
        <w:rPr>
          <w:lang w:val="it-IT"/>
        </w:rPr>
        <w:t xml:space="preserve">come una grande carta di evangelizzazione contemporanea, il suo punto di partenza e </w:t>
      </w:r>
      <w:r>
        <w:rPr>
          <w:lang w:val="it-IT"/>
        </w:rPr>
        <w:t>l’</w:t>
      </w:r>
      <w:r w:rsidRPr="006431F4">
        <w:rPr>
          <w:lang w:val="it-IT"/>
        </w:rPr>
        <w:t xml:space="preserve">arrivo allo stesso tempo. </w:t>
      </w:r>
      <w:r w:rsidR="00C822DD">
        <w:rPr>
          <w:lang w:val="it-IT"/>
        </w:rPr>
        <w:t>Francesco scrisse: “</w:t>
      </w:r>
      <w:r w:rsidR="00C822DD">
        <w:t xml:space="preserve">Vorrei indicarvi oggi lo stretto legame che intercorre tra la </w:t>
      </w:r>
      <w:r w:rsidR="00C822DD">
        <w:rPr>
          <w:i/>
          <w:iCs/>
        </w:rPr>
        <w:t>misericordia</w:t>
      </w:r>
      <w:r w:rsidR="00C822DD">
        <w:t xml:space="preserve"> e la </w:t>
      </w:r>
      <w:r w:rsidR="00C822DD">
        <w:rPr>
          <w:i/>
          <w:iCs/>
        </w:rPr>
        <w:t>missione.</w:t>
      </w:r>
      <w:r w:rsidR="00C822DD">
        <w:t xml:space="preserve"> Come ricordava san </w:t>
      </w:r>
      <w:r w:rsidR="00C822DD" w:rsidRPr="00C822DD">
        <w:t>Giovanni Paolo II</w:t>
      </w:r>
      <w:r w:rsidR="00C822DD">
        <w:t xml:space="preserve">: «La Chiesa vive una vita autentica, quando professa e proclama la misericordia e quando accosta gli uomini alle fonti della misericordia» (Enc. </w:t>
      </w:r>
      <w:r w:rsidR="00C822DD" w:rsidRPr="00C822DD">
        <w:rPr>
          <w:i/>
          <w:iCs/>
        </w:rPr>
        <w:t>Dives in misericordia</w:t>
      </w:r>
      <w:r w:rsidR="00C822DD">
        <w:t xml:space="preserve">, 13). Come cristiani abbiamo la responsabilità di essere missionari del Vangelo. Quando riceviamo una bella notizia, o quando viviamo una bella esperienza, è naturale che sentiamo l’esigenza di parteciparla anche agli altri. Sentiamo dentro noi che non possiamo trattenere la gioia che ci è stata donata: vogliamo estenderla. La gioia suscitata è tale che ci spinge a comunicarla. E dovrebbe essere la stessa cosa quando incontriamo il Signore: la gioia di questo incontro, della sua misericordia, comunicare la misericordia del Signore. Anzi, il segno concreto che abbiamo davvero incontrato Gesù è la gioia che proviamo nel comunicarlo anche agli altri. E questo non è «fare proselitismo», questo è fare un dono: io ti do quello che mi dà gioia. Leggendo il Vangelo vediamo che questa è stata l’esperienza dei primi discepoli: dopo il primo incontro con Gesù, Andrea andò a dirlo subito a suo fratello Pietro (cfr </w:t>
      </w:r>
      <w:r w:rsidR="00C822DD" w:rsidRPr="00C822DD">
        <w:rPr>
          <w:iCs/>
        </w:rPr>
        <w:t>Gv</w:t>
      </w:r>
      <w:r w:rsidR="00C822DD">
        <w:t xml:space="preserve"> 1,40-42), e la stessa cosa fece Filippo con Natanaele (cfr </w:t>
      </w:r>
      <w:r w:rsidR="00C822DD" w:rsidRPr="00C822DD">
        <w:rPr>
          <w:iCs/>
        </w:rPr>
        <w:t>Gv</w:t>
      </w:r>
      <w:r w:rsidR="00C822DD" w:rsidRPr="00C822DD">
        <w:t xml:space="preserve"> </w:t>
      </w:r>
      <w:r w:rsidR="00C822DD">
        <w:t>1,45-46). Incontrare Gesù equivale a incontrarsi con il suo amore. Questo amore ci trasforma e ci rende capaci di trasmettere ad altri la forza che ci dona. In qualche modo potremmo dire che dal giorno del Battesimo viene dato a ciascuno di noi un nuovo nome in aggiunta a quello che già danno mamma e papà, e questo nome è «Cristoforo»: tutti siamo «Cristofori». Cosa significa? «Portatori di Cristo». E’ il nome del nostro atteggiamento, un atteggiamento di portatori della gioia di Cristo, della misericordia di Cristo. Ogni cristiano è un «Cristoforo», cioè un portatore di Cristo!”</w:t>
      </w:r>
      <w:r w:rsidR="00C822DD">
        <w:rPr>
          <w:rStyle w:val="Rimandonotaapidipagina"/>
        </w:rPr>
        <w:footnoteReference w:id="100"/>
      </w:r>
      <w:r w:rsidR="00C822DD">
        <w:t>.</w:t>
      </w:r>
      <w:r w:rsidR="00907007">
        <w:t xml:space="preserve"> L’evengelizzazione, il proclamare la Misericordia Divina ci fa i discepoli di Dio. È un altro livello del fare Misericordia e un altro tipo dell’evangelizzazione, perchè tutti noi abbiamo bisogno della pietà nella nostra vita. Francesco, durante una delle sue udienze generali disse: „Grazie alla fede il cieco ora può vedere e, soprattutto, </w:t>
      </w:r>
      <w:r w:rsidR="00907007">
        <w:rPr>
          <w:i/>
          <w:iCs/>
        </w:rPr>
        <w:t>si sente amato da Gesù</w:t>
      </w:r>
      <w:r w:rsidR="00907007">
        <w:t xml:space="preserve">. Per questo il racconto termina riferendo che il cieco «cominciò a seguirlo glorificando Dio» (v. 43): </w:t>
      </w:r>
      <w:r w:rsidR="00907007">
        <w:rPr>
          <w:i/>
          <w:iCs/>
        </w:rPr>
        <w:t>si fa discepolo</w:t>
      </w:r>
      <w:r w:rsidR="00907007">
        <w:t>. Da mendicante a discepolo, anche questa è la nostra strada: tutti noi siamo mendicanti, tutti. Abbiamo bisogno sempre di salvezza. E tutti noi, tutti i giorni, dobbiamo fare questo passo: da mendicanti a discepoli. E così, il cieco si incammina dietro al Signore entrando a far parte della sua comunità. Colui che volevano far tacere, adesso testimonia ad alta voce il suo incontro con Gesù di Nazaret, e «tutto il popolo, vedendo, diede lode a Dio» (v. 43)”</w:t>
      </w:r>
      <w:r w:rsidR="00907007">
        <w:rPr>
          <w:rStyle w:val="Rimandonotaapidipagina"/>
        </w:rPr>
        <w:footnoteReference w:id="101"/>
      </w:r>
      <w:r w:rsidR="00907007">
        <w:t>.</w:t>
      </w:r>
      <w:r w:rsidR="00967683">
        <w:t xml:space="preserve"> </w:t>
      </w:r>
      <w:r w:rsidR="00C822DD">
        <w:t>La misericordia che riceviamo dal Padre non ci è data come una consolazione privata, ma ci rende strumenti affinché anche altri possano ricevere lo stesso dono. C’è una stupenda circolarità tra la misericordia e la missione. Vivere di misericordia ci rende missionari della misericordia, ed essere missionari ci permette di crescere sempr</w:t>
      </w:r>
      <w:r w:rsidR="00524AFB">
        <w:t>e più nella misericordia di Dio</w:t>
      </w:r>
      <w:r w:rsidR="00524AFB">
        <w:rPr>
          <w:lang w:val="it-IT"/>
        </w:rPr>
        <w:t>.</w:t>
      </w:r>
      <w:r w:rsidR="00967683">
        <w:rPr>
          <w:lang w:val="it-IT"/>
        </w:rPr>
        <w:t xml:space="preserve"> </w:t>
      </w:r>
    </w:p>
    <w:p w14:paraId="4EA0B1A4" w14:textId="77777777" w:rsidR="006431F4" w:rsidRDefault="006431F4" w:rsidP="006431F4">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La M</w:t>
      </w:r>
      <w:r w:rsidRPr="006431F4">
        <w:rPr>
          <w:rFonts w:ascii="Times New Roman" w:hAnsi="Times New Roman" w:cs="Times New Roman"/>
          <w:sz w:val="24"/>
          <w:szCs w:val="24"/>
          <w:lang w:val="it-IT"/>
        </w:rPr>
        <w:t>isericor</w:t>
      </w:r>
      <w:r>
        <w:rPr>
          <w:rFonts w:ascii="Times New Roman" w:hAnsi="Times New Roman" w:cs="Times New Roman"/>
          <w:sz w:val="24"/>
          <w:szCs w:val="24"/>
          <w:lang w:val="it-IT"/>
        </w:rPr>
        <w:t>dia è anche ciò che ha bisogno l’</w:t>
      </w:r>
      <w:r w:rsidRPr="006431F4">
        <w:rPr>
          <w:rFonts w:ascii="Times New Roman" w:hAnsi="Times New Roman" w:cs="Times New Roman"/>
          <w:sz w:val="24"/>
          <w:szCs w:val="24"/>
          <w:lang w:val="it-IT"/>
        </w:rPr>
        <w:t>uomo al cuore più, e che apre per rapporto personale e sensib</w:t>
      </w:r>
      <w:r w:rsidR="00967683">
        <w:rPr>
          <w:rFonts w:ascii="Times New Roman" w:hAnsi="Times New Roman" w:cs="Times New Roman"/>
          <w:sz w:val="24"/>
          <w:szCs w:val="24"/>
          <w:lang w:val="it-IT"/>
        </w:rPr>
        <w:t>ile con il Padre misericordioso</w:t>
      </w:r>
      <w:r w:rsidR="00C822DD">
        <w:rPr>
          <w:rFonts w:ascii="Times New Roman" w:hAnsi="Times New Roman" w:cs="Times New Roman"/>
          <w:sz w:val="24"/>
          <w:szCs w:val="24"/>
          <w:lang w:val="it-IT"/>
        </w:rPr>
        <w:t>. L’</w:t>
      </w:r>
      <w:r w:rsidRPr="006431F4">
        <w:rPr>
          <w:rFonts w:ascii="Times New Roman" w:hAnsi="Times New Roman" w:cs="Times New Roman"/>
          <w:sz w:val="24"/>
          <w:szCs w:val="24"/>
          <w:lang w:val="it-IT"/>
        </w:rPr>
        <w:t>obiettivo del</w:t>
      </w:r>
      <w:r w:rsidR="00967683">
        <w:rPr>
          <w:rFonts w:ascii="Times New Roman" w:hAnsi="Times New Roman" w:cs="Times New Roman"/>
          <w:sz w:val="24"/>
          <w:szCs w:val="24"/>
          <w:lang w:val="it-IT"/>
        </w:rPr>
        <w:t>l’</w:t>
      </w:r>
      <w:r w:rsidRPr="006431F4">
        <w:rPr>
          <w:rFonts w:ascii="Times New Roman" w:hAnsi="Times New Roman" w:cs="Times New Roman"/>
          <w:sz w:val="24"/>
          <w:szCs w:val="24"/>
          <w:lang w:val="it-IT"/>
        </w:rPr>
        <w:t xml:space="preserve">Anno della </w:t>
      </w:r>
      <w:r w:rsidR="00967683">
        <w:rPr>
          <w:rFonts w:ascii="Times New Roman" w:hAnsi="Times New Roman" w:cs="Times New Roman"/>
          <w:sz w:val="24"/>
          <w:szCs w:val="24"/>
          <w:lang w:val="it-IT"/>
        </w:rPr>
        <w:t>Misericordia è certamente l’incontrare l’uomo moderno con Dio – l’</w:t>
      </w:r>
      <w:r w:rsidRPr="006431F4">
        <w:rPr>
          <w:rFonts w:ascii="Times New Roman" w:hAnsi="Times New Roman" w:cs="Times New Roman"/>
          <w:sz w:val="24"/>
          <w:szCs w:val="24"/>
          <w:lang w:val="it-IT"/>
        </w:rPr>
        <w:t>Amore misericordioso.</w:t>
      </w:r>
      <w:r w:rsidR="00967683">
        <w:rPr>
          <w:rFonts w:ascii="Times New Roman" w:hAnsi="Times New Roman" w:cs="Times New Roman"/>
          <w:sz w:val="24"/>
          <w:szCs w:val="24"/>
          <w:lang w:val="it-IT"/>
        </w:rPr>
        <w:t xml:space="preserve"> Il Papa sviluppa durante le udienze generali, cosa vuol dire essere misericordioso, sia da parte di Dio, che l’uomo. Questo concetto della Misericordia, secondo Francesco, si può dividere nei tanti rami. </w:t>
      </w:r>
    </w:p>
    <w:p w14:paraId="05CBBC12" w14:textId="77777777" w:rsidR="005438E6" w:rsidRDefault="005438E6" w:rsidP="006431F4">
      <w:pPr>
        <w:spacing w:line="360" w:lineRule="auto"/>
        <w:ind w:firstLine="708"/>
        <w:jc w:val="both"/>
        <w:rPr>
          <w:rFonts w:ascii="Times New Roman" w:hAnsi="Times New Roman" w:cs="Times New Roman"/>
          <w:sz w:val="24"/>
          <w:szCs w:val="24"/>
          <w:lang w:val="it-IT"/>
        </w:rPr>
      </w:pPr>
      <w:r w:rsidRPr="005438E6">
        <w:rPr>
          <w:rFonts w:ascii="Times New Roman" w:hAnsi="Times New Roman" w:cs="Times New Roman"/>
          <w:sz w:val="24"/>
          <w:szCs w:val="24"/>
          <w:lang w:val="it-IT"/>
        </w:rPr>
        <w:t>Uno dei più forti rami dice, che la Misericordia di Dio è identica al perdono, servizio, curare delle ferite ed è sempre più grande del male. Il Papa disse durante una delle udienze generali, il 12 marzo 2016: “</w:t>
      </w:r>
      <w:r w:rsidRPr="005438E6">
        <w:rPr>
          <w:rFonts w:ascii="Times New Roman" w:hAnsi="Times New Roman" w:cs="Times New Roman"/>
          <w:sz w:val="24"/>
          <w:szCs w:val="24"/>
        </w:rPr>
        <w:t xml:space="preserve">L’amore, quindi, è il </w:t>
      </w:r>
      <w:r w:rsidRPr="005438E6">
        <w:rPr>
          <w:rFonts w:ascii="Times New Roman" w:hAnsi="Times New Roman" w:cs="Times New Roman"/>
          <w:i/>
          <w:iCs/>
          <w:sz w:val="24"/>
          <w:szCs w:val="24"/>
        </w:rPr>
        <w:t>servizio concreto</w:t>
      </w:r>
      <w:r w:rsidRPr="005438E6">
        <w:rPr>
          <w:rFonts w:ascii="Times New Roman" w:hAnsi="Times New Roman" w:cs="Times New Roman"/>
          <w:sz w:val="24"/>
          <w:szCs w:val="24"/>
        </w:rPr>
        <w:t xml:space="preserve"> che rendiamo gli uni agli altri. L’amore non sono parole, sono opere e servizio; un servizio </w:t>
      </w:r>
      <w:r w:rsidRPr="005438E6">
        <w:rPr>
          <w:rFonts w:ascii="Times New Roman" w:hAnsi="Times New Roman" w:cs="Times New Roman"/>
          <w:i/>
          <w:iCs/>
          <w:sz w:val="24"/>
          <w:szCs w:val="24"/>
        </w:rPr>
        <w:t>umile</w:t>
      </w:r>
      <w:r w:rsidRPr="005438E6">
        <w:rPr>
          <w:rFonts w:ascii="Times New Roman" w:hAnsi="Times New Roman" w:cs="Times New Roman"/>
          <w:sz w:val="24"/>
          <w:szCs w:val="24"/>
        </w:rPr>
        <w:t xml:space="preserve">, fatto nel </w:t>
      </w:r>
      <w:r w:rsidRPr="005438E6">
        <w:rPr>
          <w:rFonts w:ascii="Times New Roman" w:hAnsi="Times New Roman" w:cs="Times New Roman"/>
          <w:i/>
          <w:iCs/>
          <w:sz w:val="24"/>
          <w:szCs w:val="24"/>
        </w:rPr>
        <w:t>silenzio</w:t>
      </w:r>
      <w:r w:rsidRPr="005438E6">
        <w:rPr>
          <w:rFonts w:ascii="Times New Roman" w:hAnsi="Times New Roman" w:cs="Times New Roman"/>
          <w:sz w:val="24"/>
          <w:szCs w:val="24"/>
        </w:rPr>
        <w:t xml:space="preserve"> e nel </w:t>
      </w:r>
      <w:r w:rsidRPr="005438E6">
        <w:rPr>
          <w:rFonts w:ascii="Times New Roman" w:hAnsi="Times New Roman" w:cs="Times New Roman"/>
          <w:i/>
          <w:iCs/>
          <w:sz w:val="24"/>
          <w:szCs w:val="24"/>
        </w:rPr>
        <w:t>nascondimento</w:t>
      </w:r>
      <w:r w:rsidRPr="005438E6">
        <w:rPr>
          <w:rFonts w:ascii="Times New Roman" w:hAnsi="Times New Roman" w:cs="Times New Roman"/>
          <w:sz w:val="24"/>
          <w:szCs w:val="24"/>
        </w:rPr>
        <w:t>, come Gesù stesso ha detto: «non sappia la tua sinistra ciò che fa la tua destra» (</w:t>
      </w:r>
      <w:r w:rsidRPr="005438E6">
        <w:rPr>
          <w:rFonts w:ascii="Times New Roman" w:hAnsi="Times New Roman" w:cs="Times New Roman"/>
          <w:iCs/>
          <w:sz w:val="24"/>
          <w:szCs w:val="24"/>
        </w:rPr>
        <w:t>Mt</w:t>
      </w:r>
      <w:r w:rsidRPr="005438E6">
        <w:rPr>
          <w:rFonts w:ascii="Times New Roman" w:hAnsi="Times New Roman" w:cs="Times New Roman"/>
          <w:sz w:val="24"/>
          <w:szCs w:val="24"/>
        </w:rPr>
        <w:t xml:space="preserve"> 6,3). Esso comporta mettere a disposizione i doni che lo Spirito Santo ci ha elargito, perché la comunità possa crescere (cfr </w:t>
      </w:r>
      <w:r w:rsidRPr="005438E6">
        <w:rPr>
          <w:rFonts w:ascii="Times New Roman" w:hAnsi="Times New Roman" w:cs="Times New Roman"/>
          <w:iCs/>
          <w:sz w:val="24"/>
          <w:szCs w:val="24"/>
        </w:rPr>
        <w:t>1Cor</w:t>
      </w:r>
      <w:r w:rsidRPr="005438E6">
        <w:rPr>
          <w:rFonts w:ascii="Times New Roman" w:hAnsi="Times New Roman" w:cs="Times New Roman"/>
          <w:sz w:val="24"/>
          <w:szCs w:val="24"/>
        </w:rPr>
        <w:t xml:space="preserve"> 12,4-11). Inoltre, si esprime nella </w:t>
      </w:r>
      <w:r w:rsidRPr="005438E6">
        <w:rPr>
          <w:rFonts w:ascii="Times New Roman" w:hAnsi="Times New Roman" w:cs="Times New Roman"/>
          <w:i/>
          <w:iCs/>
          <w:sz w:val="24"/>
          <w:szCs w:val="24"/>
        </w:rPr>
        <w:t>condivisione</w:t>
      </w:r>
      <w:r w:rsidRPr="005438E6">
        <w:rPr>
          <w:rFonts w:ascii="Times New Roman" w:hAnsi="Times New Roman" w:cs="Times New Roman"/>
          <w:sz w:val="24"/>
          <w:szCs w:val="24"/>
        </w:rPr>
        <w:t xml:space="preserve"> dei beni materiali, perché nessuno sia nel bisogno. Questo della condivisione e della dedizione a chi è nel bisogno è uno stile di vita che Dio suggerisce anche a molti non cristiani, come via di autentica umanità</w:t>
      </w:r>
      <w:r w:rsidRPr="005438E6">
        <w:rPr>
          <w:rFonts w:ascii="Times New Roman" w:hAnsi="Times New Roman" w:cs="Times New Roman"/>
          <w:sz w:val="24"/>
          <w:szCs w:val="24"/>
          <w:lang w:val="it-IT"/>
        </w:rPr>
        <w:t>”</w:t>
      </w:r>
      <w:r>
        <w:rPr>
          <w:rStyle w:val="Rimandonotaapidipagina"/>
          <w:rFonts w:ascii="Times New Roman" w:hAnsi="Times New Roman" w:cs="Times New Roman"/>
          <w:sz w:val="24"/>
          <w:szCs w:val="24"/>
          <w:lang w:val="it-IT"/>
        </w:rPr>
        <w:footnoteReference w:id="102"/>
      </w:r>
      <w:r w:rsidRPr="005438E6">
        <w:rPr>
          <w:rFonts w:ascii="Times New Roman" w:hAnsi="Times New Roman" w:cs="Times New Roman"/>
          <w:sz w:val="24"/>
          <w:szCs w:val="24"/>
          <w:lang w:val="it-IT"/>
        </w:rPr>
        <w:t>.</w:t>
      </w:r>
      <w:r>
        <w:rPr>
          <w:rFonts w:ascii="Times New Roman" w:hAnsi="Times New Roman" w:cs="Times New Roman"/>
          <w:sz w:val="24"/>
          <w:szCs w:val="24"/>
          <w:lang w:val="it-IT"/>
        </w:rPr>
        <w:t xml:space="preserve"> </w:t>
      </w:r>
    </w:p>
    <w:p w14:paraId="73FAA9B2" w14:textId="77777777" w:rsidR="005438E6" w:rsidRDefault="005438E6" w:rsidP="006431F4">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Nessuno è senza possibilità</w:t>
      </w:r>
      <w:r w:rsidR="00CE3341">
        <w:rPr>
          <w:rFonts w:ascii="Times New Roman" w:hAnsi="Times New Roman" w:cs="Times New Roman"/>
          <w:sz w:val="24"/>
          <w:szCs w:val="24"/>
          <w:lang w:val="it-IT"/>
        </w:rPr>
        <w:t xml:space="preserve"> nei confronti di Dio. La Misericordia e il Giubileo devono far presentare a tutti qu</w:t>
      </w:r>
      <w:r w:rsidR="00CE3341" w:rsidRPr="00CE3341">
        <w:rPr>
          <w:rFonts w:ascii="Times New Roman" w:hAnsi="Times New Roman" w:cs="Times New Roman"/>
          <w:sz w:val="24"/>
          <w:szCs w:val="24"/>
          <w:lang w:val="it-IT"/>
        </w:rPr>
        <w:t>esta dottrina della Chiesa: “</w:t>
      </w:r>
      <w:r w:rsidR="00CE3341" w:rsidRPr="00CE3341">
        <w:rPr>
          <w:rFonts w:ascii="Times New Roman" w:hAnsi="Times New Roman" w:cs="Times New Roman"/>
          <w:sz w:val="24"/>
          <w:szCs w:val="24"/>
        </w:rPr>
        <w:t>Una volta ho sentito un detto bello: “Non c’è santo senza passato e non c’è peccatore senza futuro”. Questo è quello che fa Gesù. Non c’è santo senza passato né peccatore senza futuro. Basta rispondere all’invito con il cuore umile e sincero. La Chiesa non è una comunità di perfetti, ma di discepoli in cammino, che seguono il Signore perché si riconoscono peccatori e bisognosi del suo perdono. La vita cristiana quindi è scuola di umiltà che ci apre alla grazia […].Gesù si presenta come un buon medico! Egli annuncia il Regno di Dio, e i segni della sua venuta sono evidenti: Egli risana dalle malattie, libera dalla paura, dalla morte e dal demonio. Innanzi a Gesù nessun peccatore va escluso – nessun peccatore va escluso! - perché il potere risanante di Dio non conosce infermità che non possano essere curate; e questo ci deve dare fiducia e aprire il nostro cuore al Signore perché venga e ci risani. Chiamando i peccatori alla sua mensa, Egli li risana ristabilendoli in quella vocazione che essi credevano perduta e che i farisei hanno dimenticato: quella di invitati al banchetto di Dio. Secondo la profezia di Isaia: «Preparerà il Signore degli eserciti per tutti i popoli, su questo monte, un banchetto di grasse vivande, un banchetto di vini eccellenti, di cibi succulenti, di vini raffinati. E si dirà in quel giorno: Ecco il nostro Dio; in lui abbiamo sperato perché ci salvasse. Questi è il Signore in cui abbiamo sperato; rallegriamoci, esultiamo per la sua salvezza» (25,6-9)</w:t>
      </w:r>
      <w:r w:rsidR="00CE3341" w:rsidRPr="00CE3341">
        <w:rPr>
          <w:rFonts w:ascii="Times New Roman" w:hAnsi="Times New Roman" w:cs="Times New Roman"/>
          <w:sz w:val="24"/>
          <w:szCs w:val="24"/>
          <w:lang w:val="it-IT"/>
        </w:rPr>
        <w:t>”</w:t>
      </w:r>
      <w:r w:rsidR="00CE3341">
        <w:rPr>
          <w:rStyle w:val="Rimandonotaapidipagina"/>
          <w:rFonts w:ascii="Times New Roman" w:hAnsi="Times New Roman" w:cs="Times New Roman"/>
          <w:sz w:val="24"/>
          <w:szCs w:val="24"/>
          <w:lang w:val="it-IT"/>
        </w:rPr>
        <w:footnoteReference w:id="103"/>
      </w:r>
      <w:r w:rsidR="00CE3341" w:rsidRPr="00CE3341">
        <w:rPr>
          <w:rFonts w:ascii="Times New Roman" w:hAnsi="Times New Roman" w:cs="Times New Roman"/>
          <w:sz w:val="24"/>
          <w:szCs w:val="24"/>
          <w:lang w:val="it-IT"/>
        </w:rPr>
        <w:t>.</w:t>
      </w:r>
    </w:p>
    <w:p w14:paraId="724D037A" w14:textId="77777777" w:rsidR="002240CB" w:rsidRDefault="00CE3341" w:rsidP="002240CB">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Dare una mano agli altri èun altro ramo nell’insegnamento del Papa. Soprattutto nei tempi, nei quali si parla così tanto degli immigranti, questo concetto non poteva sfuggire a Francesco. Prima di tutto non possiamo </w:t>
      </w:r>
      <w:r w:rsidR="002240CB">
        <w:rPr>
          <w:rFonts w:ascii="Times New Roman" w:hAnsi="Times New Roman" w:cs="Times New Roman"/>
          <w:sz w:val="24"/>
          <w:szCs w:val="24"/>
          <w:lang w:val="it-IT"/>
        </w:rPr>
        <w:t xml:space="preserve">escludere nessuno: </w:t>
      </w:r>
      <w:r w:rsidRPr="002240CB">
        <w:rPr>
          <w:rFonts w:ascii="Times New Roman" w:hAnsi="Times New Roman" w:cs="Times New Roman"/>
          <w:sz w:val="24"/>
          <w:szCs w:val="24"/>
          <w:lang w:val="it-IT"/>
        </w:rPr>
        <w:t>“</w:t>
      </w:r>
      <w:r w:rsidR="002240CB" w:rsidRPr="002240CB">
        <w:rPr>
          <w:rFonts w:ascii="Times New Roman" w:hAnsi="Times New Roman" w:cs="Times New Roman"/>
          <w:sz w:val="24"/>
          <w:szCs w:val="24"/>
        </w:rPr>
        <w:t>Gesù stende la mano e persino tocca il povero. Quante volte noi incontriamo un povero che ci viene incontro! Possiamo essere anche generosi, possiamo avere compassione, però di solito non lo tocchiamo. Gli offriamo la moneta, la buttiamo lì, ma evitiamo di toccare la mano. E dimentichiamo che quello è il corpo di Cristo! Gesù ci insegna a non avere timore di toccare il povero e l’escluso, perché Lui è in essi. Toccare il povero può purificarci dall’ipocrisia e renderci inquieti per la sua condizione. Toccare gli esclusi. Oggi mi accompagnano qui questi ragazzi. Tanti pensano di loro che sarebbe stato meglio che fossero rimasti nella loro terra, ma lì soffrivano tanto. Sono i nostri rifugiati, ma tanti li considerano esclusi. Per favore, sono i nostri fratelli! Il cristiano non esclude nessuno, dà pos</w:t>
      </w:r>
      <w:r w:rsidR="002240CB">
        <w:rPr>
          <w:rFonts w:ascii="Times New Roman" w:hAnsi="Times New Roman" w:cs="Times New Roman"/>
          <w:sz w:val="24"/>
          <w:szCs w:val="24"/>
        </w:rPr>
        <w:t>to a tutti, lascia venire tutti</w:t>
      </w:r>
      <w:r w:rsidRPr="002240CB">
        <w:rPr>
          <w:rFonts w:ascii="Times New Roman" w:hAnsi="Times New Roman" w:cs="Times New Roman"/>
          <w:sz w:val="24"/>
          <w:szCs w:val="24"/>
          <w:lang w:val="it-IT"/>
        </w:rPr>
        <w:t>”</w:t>
      </w:r>
      <w:r w:rsidR="002240CB">
        <w:rPr>
          <w:rStyle w:val="Rimandonotaapidipagina"/>
          <w:rFonts w:ascii="Times New Roman" w:hAnsi="Times New Roman" w:cs="Times New Roman"/>
          <w:sz w:val="24"/>
          <w:szCs w:val="24"/>
          <w:lang w:val="it-IT"/>
        </w:rPr>
        <w:footnoteReference w:id="104"/>
      </w:r>
      <w:r w:rsidR="002240CB">
        <w:rPr>
          <w:rFonts w:ascii="Times New Roman" w:hAnsi="Times New Roman" w:cs="Times New Roman"/>
          <w:sz w:val="24"/>
          <w:szCs w:val="24"/>
          <w:lang w:val="it-IT"/>
        </w:rPr>
        <w:t xml:space="preserve">. Francesco lo dice ancora </w:t>
      </w:r>
      <w:r w:rsidR="002240CB" w:rsidRPr="000C1FEE">
        <w:rPr>
          <w:rFonts w:ascii="Times New Roman" w:hAnsi="Times New Roman" w:cs="Times New Roman"/>
          <w:sz w:val="24"/>
          <w:szCs w:val="24"/>
          <w:lang w:val="it-IT"/>
        </w:rPr>
        <w:t>più forte durante l’udienza il 12 novembre 2016, quando spiega a tutti, che non si può classificare nessuno in base a nessuno criterio, che possa discriminare qualcuno: “</w:t>
      </w:r>
      <w:r w:rsidR="002240CB" w:rsidRPr="000C1FEE">
        <w:rPr>
          <w:rFonts w:ascii="Times New Roman" w:hAnsi="Times New Roman" w:cs="Times New Roman"/>
          <w:sz w:val="24"/>
          <w:szCs w:val="24"/>
        </w:rPr>
        <w:t>In questa ultima udienza giubilare del sabato, vorrei presentare un aspetto importante della misericordia: l’</w:t>
      </w:r>
      <w:r w:rsidR="002240CB" w:rsidRPr="000C1FEE">
        <w:rPr>
          <w:rFonts w:ascii="Times New Roman" w:hAnsi="Times New Roman" w:cs="Times New Roman"/>
          <w:i/>
          <w:iCs/>
          <w:sz w:val="24"/>
          <w:szCs w:val="24"/>
        </w:rPr>
        <w:t>inclusione</w:t>
      </w:r>
      <w:r w:rsidR="002240CB" w:rsidRPr="000C1FEE">
        <w:rPr>
          <w:rFonts w:ascii="Times New Roman" w:hAnsi="Times New Roman" w:cs="Times New Roman"/>
          <w:sz w:val="24"/>
          <w:szCs w:val="24"/>
        </w:rPr>
        <w:t xml:space="preserve">. Dio infatti, nel suo disegno d’amore, non vuole </w:t>
      </w:r>
      <w:r w:rsidR="002240CB" w:rsidRPr="000C1FEE">
        <w:rPr>
          <w:rFonts w:ascii="Times New Roman" w:hAnsi="Times New Roman" w:cs="Times New Roman"/>
          <w:i/>
          <w:iCs/>
          <w:sz w:val="24"/>
          <w:szCs w:val="24"/>
        </w:rPr>
        <w:t>escludere</w:t>
      </w:r>
      <w:r w:rsidR="002240CB" w:rsidRPr="000C1FEE">
        <w:rPr>
          <w:rFonts w:ascii="Times New Roman" w:hAnsi="Times New Roman" w:cs="Times New Roman"/>
          <w:sz w:val="24"/>
          <w:szCs w:val="24"/>
        </w:rPr>
        <w:t xml:space="preserve"> nessuno, ma vuole </w:t>
      </w:r>
      <w:r w:rsidR="002240CB" w:rsidRPr="000C1FEE">
        <w:rPr>
          <w:rFonts w:ascii="Times New Roman" w:hAnsi="Times New Roman" w:cs="Times New Roman"/>
          <w:i/>
          <w:iCs/>
          <w:sz w:val="24"/>
          <w:szCs w:val="24"/>
        </w:rPr>
        <w:t>includere</w:t>
      </w:r>
      <w:r w:rsidR="002240CB" w:rsidRPr="000C1FEE">
        <w:rPr>
          <w:rFonts w:ascii="Times New Roman" w:hAnsi="Times New Roman" w:cs="Times New Roman"/>
          <w:sz w:val="24"/>
          <w:szCs w:val="24"/>
        </w:rPr>
        <w:t xml:space="preserve"> tutti. Ad esempio, mediante il Battesimo, ci fa suoi figli in Cristo, membra del suo corpo che è la Chiesa. E noi cristiani siamo invitati a usare lo stesso criterio: la misericordia è quel modo di agire, quello stile, con cui cerchiamo di </w:t>
      </w:r>
      <w:r w:rsidR="002240CB" w:rsidRPr="000C1FEE">
        <w:rPr>
          <w:rFonts w:ascii="Times New Roman" w:hAnsi="Times New Roman" w:cs="Times New Roman"/>
          <w:i/>
          <w:iCs/>
          <w:sz w:val="24"/>
          <w:szCs w:val="24"/>
        </w:rPr>
        <w:t xml:space="preserve">includere </w:t>
      </w:r>
      <w:r w:rsidR="002240CB" w:rsidRPr="000C1FEE">
        <w:rPr>
          <w:rFonts w:ascii="Times New Roman" w:hAnsi="Times New Roman" w:cs="Times New Roman"/>
          <w:sz w:val="24"/>
          <w:szCs w:val="24"/>
        </w:rPr>
        <w:t xml:space="preserve">nella nostra vita gli altri, evitando di chiuderci in noi stessi e nelle nostre sicurezze egoistiche. […]Questo aspetto della misericordia, l’inclusione, si manifesta nello spalancare le braccia per accogliere senza escludere; senza classificare gli altri in base alla condizione sociale, alla lingua, alla razza, alla cultura, alla religione: davanti a noi c’è soltanto una </w:t>
      </w:r>
      <w:r w:rsidR="002240CB" w:rsidRPr="000C1FEE">
        <w:rPr>
          <w:rFonts w:ascii="Times New Roman" w:hAnsi="Times New Roman" w:cs="Times New Roman"/>
          <w:i/>
          <w:iCs/>
          <w:sz w:val="24"/>
          <w:szCs w:val="24"/>
        </w:rPr>
        <w:t>persona da amare come la ama Dio</w:t>
      </w:r>
      <w:r w:rsidR="002240CB" w:rsidRPr="000C1FEE">
        <w:rPr>
          <w:rFonts w:ascii="Times New Roman" w:hAnsi="Times New Roman" w:cs="Times New Roman"/>
          <w:sz w:val="24"/>
          <w:szCs w:val="24"/>
        </w:rPr>
        <w:t xml:space="preserve">. Colui che trovo nel mio lavoro, nel mio quartiere, è una persona da amare, come ama Dio. “Ma questo è di quel Paese, dell’altro Paese, di questa religione, di un’altra… È una persona che ama Dio e io devo amarla”. Questo è </w:t>
      </w:r>
      <w:r w:rsidR="002240CB" w:rsidRPr="000C1FEE">
        <w:rPr>
          <w:rFonts w:ascii="Times New Roman" w:hAnsi="Times New Roman" w:cs="Times New Roman"/>
          <w:i/>
          <w:iCs/>
          <w:sz w:val="24"/>
          <w:szCs w:val="24"/>
        </w:rPr>
        <w:t>includere</w:t>
      </w:r>
      <w:r w:rsidR="002240CB" w:rsidRPr="000C1FEE">
        <w:rPr>
          <w:rFonts w:ascii="Times New Roman" w:hAnsi="Times New Roman" w:cs="Times New Roman"/>
          <w:sz w:val="24"/>
          <w:szCs w:val="24"/>
        </w:rPr>
        <w:t>, e questa è l’</w:t>
      </w:r>
      <w:r w:rsidR="002240CB" w:rsidRPr="000C1FEE">
        <w:rPr>
          <w:rFonts w:ascii="Times New Roman" w:hAnsi="Times New Roman" w:cs="Times New Roman"/>
          <w:i/>
          <w:iCs/>
          <w:sz w:val="24"/>
          <w:szCs w:val="24"/>
        </w:rPr>
        <w:t>inclusione</w:t>
      </w:r>
      <w:r w:rsidR="002240CB" w:rsidRPr="000C1FEE">
        <w:rPr>
          <w:rFonts w:ascii="Times New Roman" w:hAnsi="Times New Roman" w:cs="Times New Roman"/>
          <w:sz w:val="24"/>
          <w:szCs w:val="24"/>
          <w:lang w:val="it-IT"/>
        </w:rPr>
        <w:t>”</w:t>
      </w:r>
      <w:r w:rsidR="000C1FEE">
        <w:rPr>
          <w:rStyle w:val="Rimandonotaapidipagina"/>
          <w:rFonts w:ascii="Times New Roman" w:hAnsi="Times New Roman" w:cs="Times New Roman"/>
          <w:sz w:val="24"/>
          <w:szCs w:val="24"/>
          <w:lang w:val="it-IT"/>
        </w:rPr>
        <w:footnoteReference w:id="105"/>
      </w:r>
      <w:r w:rsidR="002240CB" w:rsidRPr="000C1FEE">
        <w:rPr>
          <w:rFonts w:ascii="Times New Roman" w:hAnsi="Times New Roman" w:cs="Times New Roman"/>
          <w:sz w:val="24"/>
          <w:szCs w:val="24"/>
          <w:lang w:val="it-IT"/>
        </w:rPr>
        <w:t>.</w:t>
      </w:r>
    </w:p>
    <w:p w14:paraId="0F8B5C3B" w14:textId="77777777" w:rsidR="000C1FEE" w:rsidRPr="000C1FEE" w:rsidRDefault="000C1FEE" w:rsidP="000C1FEE">
      <w:pPr>
        <w:pStyle w:val="NormaleWeb"/>
        <w:spacing w:line="360" w:lineRule="auto"/>
        <w:ind w:firstLine="708"/>
        <w:jc w:val="both"/>
      </w:pPr>
      <w:r>
        <w:rPr>
          <w:lang w:val="it-IT"/>
        </w:rPr>
        <w:t>Soprattutto colpisce al Papa l’indiferenza verso gli immigranti, che, molte volte, non sono accolti in Europa: “</w:t>
      </w:r>
      <w:r>
        <w:t>Nel corso dei secoli abbiamo assistito in proposito a grandi espressioni di solidarietà, anche se non sono mancate tensioni sociali. Oggi, il contesto di crisi economica favorisce purtroppo l’emergere di atteggiamenti di chiusura e di non accoglienza. In alcune parti del mondo sorgono muri e barriere. Sembra a volte che l’opera silenziosa di molti uomini e donne che, in diversi modi, si prodigano per aiutare e assistere i profughi e i migranti sia oscurata dal rumore di altri che danno voce a un istintivo egoismo. Ma la chiusura non è una soluzione, anzi, finisce per favorire i traffici criminali. L’unica via di soluzione è quella della solidarietà. Solidarietà con il migrante, solidarietà con il forestiero … L’impegno dei cristiani in questo campo è urgente oggi come in passato. Per guardare solo al secolo scorso, ricordiamo la stupenda figura di santa Francesca Cabrini, che dedicò la sua vita insieme alle sue compagne ai migranti verso gli Stati Uniti d’America. Anche oggi abbiamo bisogno di queste testimonianze perché la misericordia possa raggiungere tanti che sono nel bisogno. È un impegno che coinvolge tutti, nessuno escluso. Le diocesi, le parrocchie, gli istituti di vita consacrata, le associazioni e i movimenti, come i singoli cristiani, tutti siamo chiamati ad accogliere i fratelli e le sorelle che fuggono dalla guerra, dalla fame, dalla violenza e da condizioni di vita disumane. Tutti insieme siamo una grande forza di sostegno per quanti hanno perso patria, famiglia, lavoro e dignità</w:t>
      </w:r>
      <w:r>
        <w:rPr>
          <w:lang w:val="it-IT"/>
        </w:rPr>
        <w:t>”</w:t>
      </w:r>
      <w:r>
        <w:rPr>
          <w:rStyle w:val="Rimandonotaapidipagina"/>
          <w:lang w:val="it-IT"/>
        </w:rPr>
        <w:footnoteReference w:id="106"/>
      </w:r>
      <w:r>
        <w:rPr>
          <w:lang w:val="it-IT"/>
        </w:rPr>
        <w:t>.</w:t>
      </w:r>
    </w:p>
    <w:p w14:paraId="705DEF1D" w14:textId="77777777" w:rsidR="00BF62D7" w:rsidRDefault="006431F4" w:rsidP="00BF62D7">
      <w:pPr>
        <w:pStyle w:val="NormaleWeb"/>
        <w:spacing w:line="360" w:lineRule="auto"/>
        <w:ind w:firstLine="708"/>
        <w:jc w:val="both"/>
      </w:pPr>
      <w:r w:rsidRPr="006431F4">
        <w:rPr>
          <w:lang w:val="it-IT"/>
        </w:rPr>
        <w:t>Secondo</w:t>
      </w:r>
      <w:r w:rsidR="00BF62D7" w:rsidRPr="00BF62D7">
        <w:rPr>
          <w:lang w:val="it-IT"/>
        </w:rPr>
        <w:t xml:space="preserve"> </w:t>
      </w:r>
      <w:r w:rsidR="00BF62D7">
        <w:rPr>
          <w:lang w:val="it-IT"/>
        </w:rPr>
        <w:t>il</w:t>
      </w:r>
      <w:r w:rsidR="00BF62D7" w:rsidRPr="006431F4">
        <w:rPr>
          <w:lang w:val="it-IT"/>
        </w:rPr>
        <w:t xml:space="preserve"> Papa</w:t>
      </w:r>
      <w:r w:rsidR="00BF62D7">
        <w:rPr>
          <w:lang w:val="it-IT"/>
        </w:rPr>
        <w:t>, la M</w:t>
      </w:r>
      <w:r w:rsidRPr="006431F4">
        <w:rPr>
          <w:lang w:val="it-IT"/>
        </w:rPr>
        <w:t>isericordia è la migliore (e forse solo) modo di fornire la buona notizia a tutti i figli della Chiesa, e anche a coloro che si sono persi e si vedono piuttosto al di fuori delle strutture visibili del Popolo di Dio</w:t>
      </w:r>
      <w:r w:rsidR="00BF62D7">
        <w:rPr>
          <w:lang w:val="it-IT"/>
        </w:rPr>
        <w:t>. Niente non mostra così bene il lato materno di Dio come la Misericordia Divina</w:t>
      </w:r>
      <w:r w:rsidRPr="006431F4">
        <w:rPr>
          <w:lang w:val="it-IT"/>
        </w:rPr>
        <w:t>, la sua tenerezza e calore, di cui il mondo ha tanto bisogno oggi.</w:t>
      </w:r>
      <w:r w:rsidR="00BF62D7">
        <w:rPr>
          <w:lang w:val="it-IT"/>
        </w:rPr>
        <w:t xml:space="preserve"> Francesco ha scritto: “</w:t>
      </w:r>
      <w:r w:rsidR="00BF62D7">
        <w:rPr>
          <w:i/>
          <w:iCs/>
        </w:rPr>
        <w:t>Misericordiosi come il Padre</w:t>
      </w:r>
      <w:r w:rsidR="00BF62D7">
        <w:t>, dunque, è il “motto” dell’Anno Santo. Nella misericordia abbiamo la prova di come Dio ama. Egli dà tutto se stesso, per sempre, gratuitamente, e senza nulla chiedere in cambio. Viene in nostro aiuto quando lo invochiamo. È bello che la preghiera quotidiana della Chiesa inizi con queste parole: «O Dio, vieni a salvarmi, Signore, vieni presto in mio aiuto» (</w:t>
      </w:r>
      <w:r w:rsidR="00BF62D7" w:rsidRPr="000C1FEE">
        <w:rPr>
          <w:iCs/>
        </w:rPr>
        <w:t>Sal</w:t>
      </w:r>
      <w:r w:rsidR="00BF62D7" w:rsidRPr="000C1FEE">
        <w:t xml:space="preserve"> </w:t>
      </w:r>
      <w:r w:rsidR="00BF62D7">
        <w:t>70,2). L’aiuto che invochiamo è già il primo passo della misericordia di Dio verso di noi. Egli viene a salvarci dalla condizione di debolezza in cui viviamo. E il suo aiuto consiste nel farci cogliere la sua presenza e la sua vicinanza. Giorno per giorno, toccati dalla sua compassione, possiamo anche noi diventare compassionevoli verso tutti.</w:t>
      </w:r>
    </w:p>
    <w:p w14:paraId="5EAB27C4" w14:textId="77777777" w:rsidR="006431F4" w:rsidRPr="00BF62D7" w:rsidRDefault="00BF62D7" w:rsidP="00BF62D7">
      <w:pPr>
        <w:pStyle w:val="NormaleWeb"/>
        <w:spacing w:line="360" w:lineRule="auto"/>
        <w:ind w:firstLine="708"/>
        <w:jc w:val="both"/>
      </w:pPr>
      <w:r>
        <w:t>In questo Anno Santo, potremo fare l’esperienza di aprire il cuore a quanti vivono nelle più disparate periferie esistenziali, che spesso il mondo moderno crea in maniera drammatica. Quante situazioni di precarietà e sofferenza sono presenti nel mondo di oggi! Quante ferite sono impresse nella carne di tanti che non hanno più voce perché il loro grido si è affievolito e spento a causa dell’indifferenza dei popoli ricchi. In questo Giubileo ancora di più la Chiesa sarà chiamata a curare queste ferite, a lenirle con l’olio della consolazione, fasciarle con la misericordia e curarle con la solidarietà e l’attenzione dovuta. Non cadiamo nell’indifferenza che umilia, nell’abitudinarietà che anestetizza l’animo e impedisce di scoprire la novità, nel cinismo che distrugge. Apriamo i nostri occhi per guardare le miserie del mondo, le ferite di tanti fratelli e sorelle privati della dignità, e sentiamoci provocati ad ascoltare il loro grido di aiuto. Le nostre mani stringano le loro mani, e tiriamoli a noi perché sentano il calore della nostra presenza, dell’amicizia e della fraternità. Che il loro grido diventi il nostro e insieme possiamo spezzare la barriera di indifferenza che spesso regna sovrana per nascondere l’ipocrisia e l’egoismo”</w:t>
      </w:r>
      <w:r>
        <w:rPr>
          <w:rStyle w:val="Rimandonotaapidipagina"/>
        </w:rPr>
        <w:footnoteReference w:id="107"/>
      </w:r>
      <w:r>
        <w:t>.</w:t>
      </w:r>
    </w:p>
    <w:p w14:paraId="67216A56" w14:textId="77777777" w:rsidR="00DB7F09" w:rsidRPr="00FA540B" w:rsidRDefault="003F2136" w:rsidP="002240CB">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La Misericordia</w:t>
      </w:r>
      <w:r w:rsidRPr="00FA540B">
        <w:rPr>
          <w:rFonts w:ascii="Times New Roman" w:hAnsi="Times New Roman" w:cs="Times New Roman"/>
          <w:sz w:val="24"/>
          <w:szCs w:val="24"/>
          <w:lang w:val="it-IT"/>
        </w:rPr>
        <w:t xml:space="preserve"> è un argomento molto vicino al Santo Padre, che </w:t>
      </w:r>
      <w:r>
        <w:rPr>
          <w:rFonts w:ascii="Times New Roman" w:hAnsi="Times New Roman" w:cs="Times New Roman"/>
          <w:sz w:val="24"/>
          <w:szCs w:val="24"/>
          <w:lang w:val="it-IT"/>
        </w:rPr>
        <w:t xml:space="preserve">l’ha </w:t>
      </w:r>
      <w:r w:rsidRPr="00FA540B">
        <w:rPr>
          <w:rFonts w:ascii="Times New Roman" w:hAnsi="Times New Roman" w:cs="Times New Roman"/>
          <w:sz w:val="24"/>
          <w:szCs w:val="24"/>
          <w:lang w:val="it-IT"/>
        </w:rPr>
        <w:t xml:space="preserve">già come </w:t>
      </w:r>
      <w:r>
        <w:rPr>
          <w:rFonts w:ascii="Times New Roman" w:hAnsi="Times New Roman" w:cs="Times New Roman"/>
          <w:sz w:val="24"/>
          <w:szCs w:val="24"/>
          <w:lang w:val="it-IT"/>
        </w:rPr>
        <w:t>il vescovo scelta</w:t>
      </w:r>
      <w:r w:rsidRPr="00FA540B">
        <w:rPr>
          <w:rFonts w:ascii="Times New Roman" w:hAnsi="Times New Roman" w:cs="Times New Roman"/>
          <w:sz w:val="24"/>
          <w:szCs w:val="24"/>
          <w:lang w:val="it-IT"/>
        </w:rPr>
        <w:t xml:space="preserve"> come </w:t>
      </w:r>
      <w:r>
        <w:rPr>
          <w:rFonts w:ascii="Times New Roman" w:hAnsi="Times New Roman" w:cs="Times New Roman"/>
          <w:sz w:val="24"/>
          <w:szCs w:val="24"/>
          <w:lang w:val="it-IT"/>
        </w:rPr>
        <w:t>il suo motto: “Miserando atque eligendo”. Questa frase fa parte dell’omelia di San Beda Venerabile</w:t>
      </w:r>
      <w:r w:rsidRPr="00FA540B">
        <w:rPr>
          <w:rFonts w:ascii="Times New Roman" w:hAnsi="Times New Roman" w:cs="Times New Roman"/>
          <w:sz w:val="24"/>
          <w:szCs w:val="24"/>
          <w:lang w:val="it-IT"/>
        </w:rPr>
        <w:t>,</w:t>
      </w:r>
      <w:r>
        <w:rPr>
          <w:rFonts w:ascii="Times New Roman" w:hAnsi="Times New Roman" w:cs="Times New Roman"/>
          <w:sz w:val="24"/>
          <w:szCs w:val="24"/>
          <w:lang w:val="it-IT"/>
        </w:rPr>
        <w:t xml:space="preserve"> che commentava</w:t>
      </w:r>
      <w:r w:rsidRPr="00FA540B">
        <w:rPr>
          <w:rFonts w:ascii="Times New Roman" w:hAnsi="Times New Roman" w:cs="Times New Roman"/>
          <w:sz w:val="24"/>
          <w:szCs w:val="24"/>
          <w:lang w:val="it-IT"/>
        </w:rPr>
        <w:t xml:space="preserve"> il Vang</w:t>
      </w:r>
      <w:r>
        <w:rPr>
          <w:rFonts w:ascii="Times New Roman" w:hAnsi="Times New Roman" w:cs="Times New Roman"/>
          <w:sz w:val="24"/>
          <w:szCs w:val="24"/>
          <w:lang w:val="it-IT"/>
        </w:rPr>
        <w:t>elo sull’elezione e vocazione si San. Matteo ed ha scritto: “E</w:t>
      </w:r>
      <w:r w:rsidRPr="00FA540B">
        <w:rPr>
          <w:rFonts w:ascii="Times New Roman" w:hAnsi="Times New Roman" w:cs="Times New Roman"/>
          <w:sz w:val="24"/>
          <w:szCs w:val="24"/>
          <w:lang w:val="it-IT"/>
        </w:rPr>
        <w:t>rgo Iesus vidit publicanum et quia mis</w:t>
      </w:r>
      <w:r>
        <w:rPr>
          <w:rFonts w:ascii="Times New Roman" w:hAnsi="Times New Roman" w:cs="Times New Roman"/>
          <w:sz w:val="24"/>
          <w:szCs w:val="24"/>
          <w:lang w:val="it-IT"/>
        </w:rPr>
        <w:t>erando atque eligendo vidit, Ait illi sequere me” (V</w:t>
      </w:r>
      <w:r w:rsidRPr="00FA540B">
        <w:rPr>
          <w:rFonts w:ascii="Times New Roman" w:hAnsi="Times New Roman" w:cs="Times New Roman"/>
          <w:sz w:val="24"/>
          <w:szCs w:val="24"/>
          <w:lang w:val="it-IT"/>
        </w:rPr>
        <w:t>ide Gesù pubblicano, e mentre lo guardava con un sentimento di amore e di elezione, gli disse: Seguimi). Omelia Questo è un tributo alla misericordia di Dio. È inoltre possibile tradurre q</w:t>
      </w:r>
      <w:r>
        <w:rPr>
          <w:rFonts w:ascii="Times New Roman" w:hAnsi="Times New Roman" w:cs="Times New Roman"/>
          <w:sz w:val="24"/>
          <w:szCs w:val="24"/>
          <w:lang w:val="it-IT"/>
        </w:rPr>
        <w:t>uesto motto potrebbe essere: “Gli occhi di misericordia”</w:t>
      </w:r>
      <w:r w:rsidR="00BF62D7">
        <w:rPr>
          <w:rStyle w:val="Rimandonotaapidipagina"/>
          <w:rFonts w:ascii="Times New Roman" w:hAnsi="Times New Roman" w:cs="Times New Roman"/>
          <w:sz w:val="24"/>
          <w:szCs w:val="24"/>
          <w:lang w:val="it-IT"/>
        </w:rPr>
        <w:footnoteReference w:id="108"/>
      </w:r>
      <w:r>
        <w:rPr>
          <w:rFonts w:ascii="Times New Roman" w:hAnsi="Times New Roman" w:cs="Times New Roman"/>
          <w:sz w:val="24"/>
          <w:szCs w:val="24"/>
          <w:lang w:val="it-IT"/>
        </w:rPr>
        <w:t>.</w:t>
      </w:r>
    </w:p>
    <w:p w14:paraId="07F940CF" w14:textId="77777777" w:rsidR="00FA540B" w:rsidRPr="00FA540B" w:rsidRDefault="00B02571" w:rsidP="00C80D94">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La c</w:t>
      </w:r>
      <w:r w:rsidR="00FA540B" w:rsidRPr="00FA540B">
        <w:rPr>
          <w:rFonts w:ascii="Times New Roman" w:hAnsi="Times New Roman" w:cs="Times New Roman"/>
          <w:sz w:val="24"/>
          <w:szCs w:val="24"/>
          <w:lang w:val="it-IT"/>
        </w:rPr>
        <w:t xml:space="preserve">erimonia </w:t>
      </w:r>
      <w:r>
        <w:rPr>
          <w:rFonts w:ascii="Times New Roman" w:hAnsi="Times New Roman" w:cs="Times New Roman"/>
          <w:sz w:val="24"/>
          <w:szCs w:val="24"/>
          <w:lang w:val="it-IT"/>
        </w:rPr>
        <w:t xml:space="preserve">dell’inizio </w:t>
      </w:r>
      <w:r w:rsidR="002F7BB3">
        <w:rPr>
          <w:rFonts w:ascii="Times New Roman" w:hAnsi="Times New Roman" w:cs="Times New Roman"/>
          <w:sz w:val="24"/>
          <w:szCs w:val="24"/>
          <w:lang w:val="it-IT"/>
        </w:rPr>
        <w:t>del Giubileo si incomincia dall’</w:t>
      </w:r>
      <w:r w:rsidR="00FA540B" w:rsidRPr="00FA540B">
        <w:rPr>
          <w:rFonts w:ascii="Times New Roman" w:hAnsi="Times New Roman" w:cs="Times New Roman"/>
          <w:sz w:val="24"/>
          <w:szCs w:val="24"/>
          <w:lang w:val="it-IT"/>
        </w:rPr>
        <w:t xml:space="preserve">apertura della Porta Santa. </w:t>
      </w:r>
      <w:r>
        <w:rPr>
          <w:rFonts w:ascii="Times New Roman" w:hAnsi="Times New Roman" w:cs="Times New Roman"/>
          <w:sz w:val="24"/>
          <w:szCs w:val="24"/>
          <w:lang w:val="it-IT"/>
        </w:rPr>
        <w:t>Esse sono aperte solo durante l’</w:t>
      </w:r>
      <w:r w:rsidR="00FA540B" w:rsidRPr="00FA540B">
        <w:rPr>
          <w:rFonts w:ascii="Times New Roman" w:hAnsi="Times New Roman" w:cs="Times New Roman"/>
          <w:sz w:val="24"/>
          <w:szCs w:val="24"/>
          <w:lang w:val="it-IT"/>
        </w:rPr>
        <w:t>Anno Santo, e normalmente sono murate</w:t>
      </w:r>
      <w:r>
        <w:rPr>
          <w:rFonts w:ascii="Times New Roman" w:hAnsi="Times New Roman" w:cs="Times New Roman"/>
          <w:sz w:val="24"/>
          <w:szCs w:val="24"/>
          <w:lang w:val="it-IT"/>
        </w:rPr>
        <w:t xml:space="preserve"> dopo</w:t>
      </w:r>
      <w:r w:rsidR="00FA540B" w:rsidRPr="00FA540B">
        <w:rPr>
          <w:rFonts w:ascii="Times New Roman" w:hAnsi="Times New Roman" w:cs="Times New Roman"/>
          <w:sz w:val="24"/>
          <w:szCs w:val="24"/>
          <w:lang w:val="it-IT"/>
        </w:rPr>
        <w:t xml:space="preserve">. Esistono in quattro basiliche romane: San. </w:t>
      </w:r>
      <w:r>
        <w:rPr>
          <w:rFonts w:ascii="Times New Roman" w:hAnsi="Times New Roman" w:cs="Times New Roman"/>
          <w:sz w:val="24"/>
          <w:szCs w:val="24"/>
          <w:lang w:val="it-IT"/>
        </w:rPr>
        <w:t>Pietro</w:t>
      </w:r>
      <w:r w:rsidR="002F7BB3">
        <w:rPr>
          <w:rFonts w:ascii="Times New Roman" w:hAnsi="Times New Roman" w:cs="Times New Roman"/>
          <w:sz w:val="24"/>
          <w:szCs w:val="24"/>
          <w:lang w:val="it-IT"/>
        </w:rPr>
        <w:t xml:space="preserve"> in Vaticano</w:t>
      </w:r>
      <w:r>
        <w:rPr>
          <w:rFonts w:ascii="Times New Roman" w:hAnsi="Times New Roman" w:cs="Times New Roman"/>
          <w:sz w:val="24"/>
          <w:szCs w:val="24"/>
          <w:lang w:val="it-IT"/>
        </w:rPr>
        <w:t>, San. Giovanni in Laterano, San Paolo fuori le Mura e Santa Maria Maggiore (anche se durante il Giubielo Straordinario della Misericordia, il Papa Francesco ha permesso di aprire le Porte Sante in ogni diocesi; di solito nelle chiese cattedrali).</w:t>
      </w:r>
      <w:r w:rsidR="008116FA">
        <w:rPr>
          <w:rFonts w:ascii="Times New Roman" w:hAnsi="Times New Roman" w:cs="Times New Roman"/>
          <w:sz w:val="24"/>
          <w:szCs w:val="24"/>
          <w:lang w:val="it-IT"/>
        </w:rPr>
        <w:t xml:space="preserve"> </w:t>
      </w:r>
      <w:r w:rsidR="00FA540B" w:rsidRPr="00FA540B">
        <w:rPr>
          <w:rFonts w:ascii="Times New Roman" w:hAnsi="Times New Roman" w:cs="Times New Roman"/>
          <w:sz w:val="24"/>
          <w:szCs w:val="24"/>
          <w:lang w:val="it-IT"/>
        </w:rPr>
        <w:t>Questo</w:t>
      </w:r>
      <w:r>
        <w:rPr>
          <w:rFonts w:ascii="Times New Roman" w:hAnsi="Times New Roman" w:cs="Times New Roman"/>
          <w:sz w:val="24"/>
          <w:szCs w:val="24"/>
          <w:lang w:val="it-IT"/>
        </w:rPr>
        <w:t xml:space="preserve"> rito illustra simbolicamente e in particolare l’</w:t>
      </w:r>
      <w:r w:rsidR="00FA540B" w:rsidRPr="00FA540B">
        <w:rPr>
          <w:rFonts w:ascii="Times New Roman" w:hAnsi="Times New Roman" w:cs="Times New Roman"/>
          <w:sz w:val="24"/>
          <w:szCs w:val="24"/>
          <w:lang w:val="it-IT"/>
        </w:rPr>
        <w:t xml:space="preserve">idea di apertura </w:t>
      </w:r>
      <w:r>
        <w:rPr>
          <w:rFonts w:ascii="Times New Roman" w:hAnsi="Times New Roman" w:cs="Times New Roman"/>
          <w:sz w:val="24"/>
          <w:szCs w:val="24"/>
          <w:lang w:val="it-IT"/>
        </w:rPr>
        <w:t>un transizione, un varco verso la salvezza</w:t>
      </w:r>
      <w:r w:rsidR="00847881">
        <w:rPr>
          <w:rFonts w:ascii="Times New Roman" w:hAnsi="Times New Roman" w:cs="Times New Roman"/>
          <w:sz w:val="24"/>
          <w:szCs w:val="24"/>
          <w:lang w:val="it-IT"/>
        </w:rPr>
        <w:t xml:space="preserve"> </w:t>
      </w:r>
      <w:r>
        <w:rPr>
          <w:rFonts w:ascii="Times New Roman" w:hAnsi="Times New Roman" w:cs="Times New Roman"/>
          <w:sz w:val="24"/>
          <w:szCs w:val="24"/>
          <w:lang w:val="it-IT"/>
        </w:rPr>
        <w:t>per tutti i credenti</w:t>
      </w:r>
      <w:r w:rsidR="00FA540B" w:rsidRPr="00FA540B">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La </w:t>
      </w:r>
      <w:r w:rsidR="00FA540B" w:rsidRPr="00FA540B">
        <w:rPr>
          <w:rFonts w:ascii="Times New Roman" w:hAnsi="Times New Roman" w:cs="Times New Roman"/>
          <w:sz w:val="24"/>
          <w:szCs w:val="24"/>
          <w:lang w:val="it-IT"/>
        </w:rPr>
        <w:t>Porta Santa nelle alt</w:t>
      </w:r>
      <w:r>
        <w:rPr>
          <w:rFonts w:ascii="Times New Roman" w:hAnsi="Times New Roman" w:cs="Times New Roman"/>
          <w:sz w:val="24"/>
          <w:szCs w:val="24"/>
          <w:lang w:val="it-IT"/>
        </w:rPr>
        <w:t>re basiliche sarà aperta dopo l’</w:t>
      </w:r>
      <w:r w:rsidR="00FA540B" w:rsidRPr="00FA540B">
        <w:rPr>
          <w:rFonts w:ascii="Times New Roman" w:hAnsi="Times New Roman" w:cs="Times New Roman"/>
          <w:sz w:val="24"/>
          <w:szCs w:val="24"/>
          <w:lang w:val="it-IT"/>
        </w:rPr>
        <w:t>inizio dell</w:t>
      </w:r>
      <w:r>
        <w:rPr>
          <w:rFonts w:ascii="Times New Roman" w:hAnsi="Times New Roman" w:cs="Times New Roman"/>
          <w:sz w:val="24"/>
          <w:szCs w:val="24"/>
          <w:lang w:val="it-IT"/>
        </w:rPr>
        <w:t>e celebrazioni del Giubileo nella Basilica di San Pietro</w:t>
      </w:r>
      <w:r w:rsidR="00FA540B" w:rsidRPr="00FA540B">
        <w:rPr>
          <w:rFonts w:ascii="Times New Roman" w:hAnsi="Times New Roman" w:cs="Times New Roman"/>
          <w:sz w:val="24"/>
          <w:szCs w:val="24"/>
          <w:lang w:val="it-IT"/>
        </w:rPr>
        <w:t>.</w:t>
      </w:r>
    </w:p>
    <w:p w14:paraId="0037F755" w14:textId="77777777" w:rsidR="00FA540B" w:rsidRPr="00FA540B" w:rsidRDefault="00FA540B" w:rsidP="00C80D94">
      <w:pPr>
        <w:spacing w:line="360" w:lineRule="auto"/>
        <w:ind w:firstLine="708"/>
        <w:jc w:val="both"/>
        <w:rPr>
          <w:rFonts w:ascii="Times New Roman" w:hAnsi="Times New Roman" w:cs="Times New Roman"/>
          <w:sz w:val="24"/>
          <w:szCs w:val="24"/>
          <w:lang w:val="it-IT"/>
        </w:rPr>
      </w:pPr>
      <w:r w:rsidRPr="00FA540B">
        <w:rPr>
          <w:rFonts w:ascii="Times New Roman" w:hAnsi="Times New Roman" w:cs="Times New Roman"/>
          <w:sz w:val="24"/>
          <w:szCs w:val="24"/>
          <w:lang w:val="it-IT"/>
        </w:rPr>
        <w:t xml:space="preserve">Durante il primo </w:t>
      </w:r>
      <w:r w:rsidR="009A21CD">
        <w:rPr>
          <w:rFonts w:ascii="Times New Roman" w:hAnsi="Times New Roman" w:cs="Times New Roman"/>
          <w:sz w:val="24"/>
          <w:szCs w:val="24"/>
          <w:lang w:val="it-IT"/>
        </w:rPr>
        <w:t>Angelus,</w:t>
      </w:r>
      <w:r w:rsidRPr="00FA540B">
        <w:rPr>
          <w:rFonts w:ascii="Times New Roman" w:hAnsi="Times New Roman" w:cs="Times New Roman"/>
          <w:sz w:val="24"/>
          <w:szCs w:val="24"/>
          <w:lang w:val="it-IT"/>
        </w:rPr>
        <w:t xml:space="preserve"> dopo la sua e</w:t>
      </w:r>
      <w:r w:rsidR="009A21CD">
        <w:rPr>
          <w:rFonts w:ascii="Times New Roman" w:hAnsi="Times New Roman" w:cs="Times New Roman"/>
          <w:sz w:val="24"/>
          <w:szCs w:val="24"/>
          <w:lang w:val="it-IT"/>
        </w:rPr>
        <w:t>lezione, Papa Francesco disse: “</w:t>
      </w:r>
      <w:r w:rsidRPr="00FA540B">
        <w:rPr>
          <w:rFonts w:ascii="Times New Roman" w:hAnsi="Times New Roman" w:cs="Times New Roman"/>
          <w:sz w:val="24"/>
          <w:szCs w:val="24"/>
          <w:lang w:val="it-IT"/>
        </w:rPr>
        <w:t>Sentendo le parole d</w:t>
      </w:r>
      <w:r w:rsidR="009A21CD">
        <w:rPr>
          <w:rFonts w:ascii="Times New Roman" w:hAnsi="Times New Roman" w:cs="Times New Roman"/>
          <w:sz w:val="24"/>
          <w:szCs w:val="24"/>
          <w:lang w:val="it-IT"/>
        </w:rPr>
        <w:t xml:space="preserve">i misericordia cambia tutto. È </w:t>
      </w:r>
      <w:r w:rsidRPr="00FA540B">
        <w:rPr>
          <w:rFonts w:ascii="Times New Roman" w:hAnsi="Times New Roman" w:cs="Times New Roman"/>
          <w:sz w:val="24"/>
          <w:szCs w:val="24"/>
          <w:lang w:val="it-IT"/>
        </w:rPr>
        <w:t>il meglio che possiamo sentire: che</w:t>
      </w:r>
      <w:r w:rsidR="003F2136">
        <w:rPr>
          <w:rFonts w:ascii="Times New Roman" w:hAnsi="Times New Roman" w:cs="Times New Roman"/>
          <w:sz w:val="24"/>
          <w:szCs w:val="24"/>
          <w:lang w:val="it-IT"/>
        </w:rPr>
        <w:t xml:space="preserve"> sta cambiando il mondo. Un po’</w:t>
      </w:r>
      <w:r w:rsidRPr="00FA540B">
        <w:rPr>
          <w:rFonts w:ascii="Times New Roman" w:hAnsi="Times New Roman" w:cs="Times New Roman"/>
          <w:sz w:val="24"/>
          <w:szCs w:val="24"/>
          <w:lang w:val="it-IT"/>
        </w:rPr>
        <w:t>di pietà rende il mondo meno freddo e più giusto. Dobbiamo capire bene che la misericordia di Dio, Padre miseric</w:t>
      </w:r>
      <w:r w:rsidR="009A21CD">
        <w:rPr>
          <w:rFonts w:ascii="Times New Roman" w:hAnsi="Times New Roman" w:cs="Times New Roman"/>
          <w:sz w:val="24"/>
          <w:szCs w:val="24"/>
          <w:lang w:val="it-IT"/>
        </w:rPr>
        <w:t>o</w:t>
      </w:r>
      <w:r w:rsidR="008116FA">
        <w:rPr>
          <w:rFonts w:ascii="Times New Roman" w:hAnsi="Times New Roman" w:cs="Times New Roman"/>
          <w:sz w:val="24"/>
          <w:szCs w:val="24"/>
          <w:lang w:val="it-IT"/>
        </w:rPr>
        <w:t>rdioso, che ha tanta pazienza”</w:t>
      </w:r>
      <w:r w:rsidR="008116FA">
        <w:rPr>
          <w:rStyle w:val="Rimandonotaapidipagina"/>
          <w:rFonts w:ascii="Times New Roman" w:hAnsi="Times New Roman" w:cs="Times New Roman"/>
          <w:sz w:val="24"/>
          <w:szCs w:val="24"/>
          <w:lang w:val="it-IT"/>
        </w:rPr>
        <w:footnoteReference w:id="109"/>
      </w:r>
      <w:r w:rsidR="008116FA">
        <w:rPr>
          <w:rFonts w:ascii="Times New Roman" w:hAnsi="Times New Roman" w:cs="Times New Roman"/>
          <w:sz w:val="24"/>
          <w:szCs w:val="24"/>
          <w:lang w:val="it-IT"/>
        </w:rPr>
        <w:t>.</w:t>
      </w:r>
    </w:p>
    <w:p w14:paraId="7E1818D8" w14:textId="77777777" w:rsidR="00FA540B" w:rsidRPr="00FA540B" w:rsidRDefault="009A21CD" w:rsidP="00C80D94">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Durante invece l’Angelus</w:t>
      </w:r>
      <w:r w:rsidR="00FA540B" w:rsidRPr="00FA540B">
        <w:rPr>
          <w:rFonts w:ascii="Times New Roman" w:hAnsi="Times New Roman" w:cs="Times New Roman"/>
          <w:sz w:val="24"/>
          <w:szCs w:val="24"/>
          <w:lang w:val="it-IT"/>
        </w:rPr>
        <w:t xml:space="preserve"> del 11 gennaio</w:t>
      </w:r>
      <w:r>
        <w:rPr>
          <w:rFonts w:ascii="Times New Roman" w:hAnsi="Times New Roman" w:cs="Times New Roman"/>
          <w:sz w:val="24"/>
          <w:szCs w:val="24"/>
          <w:lang w:val="it-IT"/>
        </w:rPr>
        <w:t xml:space="preserve"> 2015, il Papa ha detto, però: “</w:t>
      </w:r>
      <w:r w:rsidR="00FA540B" w:rsidRPr="00FA540B">
        <w:rPr>
          <w:rFonts w:ascii="Times New Roman" w:hAnsi="Times New Roman" w:cs="Times New Roman"/>
          <w:sz w:val="24"/>
          <w:szCs w:val="24"/>
          <w:lang w:val="it-IT"/>
        </w:rPr>
        <w:t>La necessità di misericordia oggi ed è importante che i fedeli laici li vive e li portò ai diversi ambiti della società. Avanti! Stiamo vivendo il tempo della misericordia, questo</w:t>
      </w:r>
      <w:r>
        <w:rPr>
          <w:rFonts w:ascii="Times New Roman" w:hAnsi="Times New Roman" w:cs="Times New Roman"/>
          <w:sz w:val="24"/>
          <w:szCs w:val="24"/>
          <w:lang w:val="it-IT"/>
        </w:rPr>
        <w:t xml:space="preserve"> è il tempo della misericordia”</w:t>
      </w:r>
      <w:r w:rsidR="008116FA">
        <w:rPr>
          <w:rStyle w:val="Rimandonotaapidipagina"/>
          <w:rFonts w:ascii="Times New Roman" w:hAnsi="Times New Roman" w:cs="Times New Roman"/>
          <w:sz w:val="24"/>
          <w:szCs w:val="24"/>
          <w:lang w:val="it-IT"/>
        </w:rPr>
        <w:footnoteReference w:id="110"/>
      </w:r>
      <w:r w:rsidR="00FA540B" w:rsidRPr="00FA540B">
        <w:rPr>
          <w:rFonts w:ascii="Times New Roman" w:hAnsi="Times New Roman" w:cs="Times New Roman"/>
          <w:sz w:val="24"/>
          <w:szCs w:val="24"/>
          <w:lang w:val="it-IT"/>
        </w:rPr>
        <w:t xml:space="preserve">. E poi, nel suo Messaggio per la Quaresima il 2015 </w:t>
      </w:r>
      <w:r w:rsidR="00A84075">
        <w:rPr>
          <w:rFonts w:ascii="Times New Roman" w:hAnsi="Times New Roman" w:cs="Times New Roman"/>
          <w:sz w:val="24"/>
          <w:szCs w:val="24"/>
          <w:lang w:val="it-IT"/>
        </w:rPr>
        <w:t xml:space="preserve">il Santo Padre ha ricordato: </w:t>
      </w:r>
      <w:r>
        <w:rPr>
          <w:rFonts w:ascii="Times New Roman" w:hAnsi="Times New Roman" w:cs="Times New Roman"/>
          <w:sz w:val="24"/>
          <w:szCs w:val="24"/>
          <w:lang w:val="it-IT"/>
        </w:rPr>
        <w:t>“</w:t>
      </w:r>
      <w:r w:rsidR="00FA540B" w:rsidRPr="00FA540B">
        <w:rPr>
          <w:rFonts w:ascii="Times New Roman" w:hAnsi="Times New Roman" w:cs="Times New Roman"/>
          <w:sz w:val="24"/>
          <w:szCs w:val="24"/>
          <w:lang w:val="it-IT"/>
        </w:rPr>
        <w:t>Come vorrei quel luogo, che esprimono la Chiesa, specialmente le nostre parrocchie e le nostre comunità, sono diventati isole di miseri</w:t>
      </w:r>
      <w:r>
        <w:rPr>
          <w:rFonts w:ascii="Times New Roman" w:hAnsi="Times New Roman" w:cs="Times New Roman"/>
          <w:sz w:val="24"/>
          <w:szCs w:val="24"/>
          <w:lang w:val="it-IT"/>
        </w:rPr>
        <w:t>cordia sul mare di indifferenza”</w:t>
      </w:r>
      <w:r w:rsidR="00A84075">
        <w:rPr>
          <w:rStyle w:val="Rimandonotaapidipagina"/>
          <w:rFonts w:ascii="Times New Roman" w:hAnsi="Times New Roman" w:cs="Times New Roman"/>
          <w:sz w:val="24"/>
          <w:szCs w:val="24"/>
          <w:lang w:val="it-IT"/>
        </w:rPr>
        <w:footnoteReference w:id="111"/>
      </w:r>
      <w:r w:rsidR="008116FA">
        <w:rPr>
          <w:rFonts w:ascii="Times New Roman" w:hAnsi="Times New Roman" w:cs="Times New Roman"/>
          <w:sz w:val="24"/>
          <w:szCs w:val="24"/>
          <w:lang w:val="it-IT"/>
        </w:rPr>
        <w:t>.</w:t>
      </w:r>
      <w:r w:rsidR="00FA540B" w:rsidRPr="00FA540B">
        <w:rPr>
          <w:rFonts w:ascii="Times New Roman" w:hAnsi="Times New Roman" w:cs="Times New Roman"/>
          <w:sz w:val="24"/>
          <w:szCs w:val="24"/>
          <w:lang w:val="it-IT"/>
        </w:rPr>
        <w:t xml:space="preserve"> Nella versione italiana del</w:t>
      </w:r>
      <w:r>
        <w:rPr>
          <w:rFonts w:ascii="Times New Roman" w:hAnsi="Times New Roman" w:cs="Times New Roman"/>
          <w:sz w:val="24"/>
          <w:szCs w:val="24"/>
          <w:lang w:val="it-IT"/>
        </w:rPr>
        <w:t xml:space="preserve">la sua esortazione </w:t>
      </w:r>
      <w:r w:rsidRPr="009A21CD">
        <w:rPr>
          <w:rFonts w:ascii="Times New Roman" w:hAnsi="Times New Roman" w:cs="Times New Roman"/>
          <w:i/>
          <w:sz w:val="24"/>
          <w:szCs w:val="24"/>
          <w:lang w:val="it-IT"/>
        </w:rPr>
        <w:t>Evangelii gaudium</w:t>
      </w:r>
      <w:r>
        <w:rPr>
          <w:rFonts w:ascii="Times New Roman" w:hAnsi="Times New Roman" w:cs="Times New Roman"/>
          <w:i/>
          <w:sz w:val="24"/>
          <w:szCs w:val="24"/>
          <w:lang w:val="it-IT"/>
        </w:rPr>
        <w:t xml:space="preserve"> </w:t>
      </w:r>
      <w:r>
        <w:rPr>
          <w:rFonts w:ascii="Times New Roman" w:hAnsi="Times New Roman" w:cs="Times New Roman"/>
          <w:sz w:val="24"/>
          <w:szCs w:val="24"/>
          <w:lang w:val="it-IT"/>
        </w:rPr>
        <w:t>Francesco</w:t>
      </w:r>
      <w:r>
        <w:rPr>
          <w:rFonts w:ascii="Times New Roman" w:hAnsi="Times New Roman" w:cs="Times New Roman"/>
          <w:i/>
          <w:sz w:val="24"/>
          <w:szCs w:val="24"/>
          <w:lang w:val="it-IT"/>
        </w:rPr>
        <w:t xml:space="preserve"> </w:t>
      </w:r>
      <w:r>
        <w:rPr>
          <w:rFonts w:ascii="Times New Roman" w:hAnsi="Times New Roman" w:cs="Times New Roman"/>
          <w:sz w:val="24"/>
          <w:szCs w:val="24"/>
          <w:lang w:val="it-IT"/>
        </w:rPr>
        <w:t>la parola “misericordia” usa</w:t>
      </w:r>
      <w:r w:rsidR="00FA540B" w:rsidRPr="00FA540B">
        <w:rPr>
          <w:rFonts w:ascii="Times New Roman" w:hAnsi="Times New Roman" w:cs="Times New Roman"/>
          <w:sz w:val="24"/>
          <w:szCs w:val="24"/>
          <w:lang w:val="it-IT"/>
        </w:rPr>
        <w:t xml:space="preserve"> 31 volte.</w:t>
      </w:r>
    </w:p>
    <w:p w14:paraId="7D7E13AC" w14:textId="77777777" w:rsidR="00107C4F" w:rsidRPr="00107C4F" w:rsidRDefault="00A84075" w:rsidP="00C80D94">
      <w:pPr>
        <w:spacing w:line="360" w:lineRule="auto"/>
        <w:ind w:firstLine="708"/>
        <w:jc w:val="both"/>
        <w:rPr>
          <w:rFonts w:ascii="Times New Roman" w:hAnsi="Times New Roman" w:cs="Times New Roman"/>
          <w:color w:val="FF0000"/>
          <w:sz w:val="24"/>
          <w:szCs w:val="24"/>
          <w:lang w:val="it-IT"/>
        </w:rPr>
      </w:pPr>
      <w:r w:rsidRPr="00A84075">
        <w:rPr>
          <w:rFonts w:ascii="Times New Roman" w:hAnsi="Times New Roman" w:cs="Times New Roman"/>
          <w:sz w:val="24"/>
          <w:szCs w:val="24"/>
          <w:lang w:val="it-IT"/>
        </w:rPr>
        <w:t>Importante per comprendere l’</w:t>
      </w:r>
      <w:r w:rsidR="00107C4F" w:rsidRPr="00A84075">
        <w:rPr>
          <w:rFonts w:ascii="Times New Roman" w:hAnsi="Times New Roman" w:cs="Times New Roman"/>
          <w:sz w:val="24"/>
          <w:szCs w:val="24"/>
          <w:lang w:val="it-IT"/>
        </w:rPr>
        <w:t xml:space="preserve">Anno della </w:t>
      </w:r>
      <w:r w:rsidRPr="00A84075">
        <w:rPr>
          <w:rFonts w:ascii="Times New Roman" w:hAnsi="Times New Roman" w:cs="Times New Roman"/>
          <w:sz w:val="24"/>
          <w:szCs w:val="24"/>
          <w:lang w:val="it-IT"/>
        </w:rPr>
        <w:t>Misericordiia</w:t>
      </w:r>
      <w:r w:rsidR="00107C4F" w:rsidRPr="00A84075">
        <w:rPr>
          <w:rFonts w:ascii="Times New Roman" w:hAnsi="Times New Roman" w:cs="Times New Roman"/>
          <w:sz w:val="24"/>
          <w:szCs w:val="24"/>
          <w:lang w:val="it-IT"/>
        </w:rPr>
        <w:t xml:space="preserve"> è u</w:t>
      </w:r>
      <w:r w:rsidRPr="00A84075">
        <w:rPr>
          <w:rFonts w:ascii="Times New Roman" w:hAnsi="Times New Roman" w:cs="Times New Roman"/>
          <w:sz w:val="24"/>
          <w:szCs w:val="24"/>
          <w:lang w:val="it-IT"/>
        </w:rPr>
        <w:t xml:space="preserve">na visione un po’ </w:t>
      </w:r>
      <w:r w:rsidR="00107C4F" w:rsidRPr="00A84075">
        <w:rPr>
          <w:rFonts w:ascii="Times New Roman" w:hAnsi="Times New Roman" w:cs="Times New Roman"/>
          <w:sz w:val="24"/>
          <w:szCs w:val="24"/>
          <w:lang w:val="it-IT"/>
        </w:rPr>
        <w:t>più ampia su questo importante argomento per la Chies</w:t>
      </w:r>
      <w:r w:rsidRPr="00A84075">
        <w:rPr>
          <w:rFonts w:ascii="Times New Roman" w:hAnsi="Times New Roman" w:cs="Times New Roman"/>
          <w:sz w:val="24"/>
          <w:szCs w:val="24"/>
          <w:lang w:val="it-IT"/>
        </w:rPr>
        <w:t>a a confronto con il testo dell’editto papale “Misericordiae vultus”</w:t>
      </w:r>
      <w:r w:rsidR="00107C4F" w:rsidRPr="00A84075">
        <w:rPr>
          <w:rFonts w:ascii="Times New Roman" w:hAnsi="Times New Roman" w:cs="Times New Roman"/>
          <w:sz w:val="24"/>
          <w:szCs w:val="24"/>
          <w:lang w:val="it-IT"/>
        </w:rPr>
        <w:t xml:space="preserve">, </w:t>
      </w:r>
      <w:r w:rsidRPr="00A84075">
        <w:rPr>
          <w:rFonts w:ascii="Times New Roman" w:hAnsi="Times New Roman" w:cs="Times New Roman"/>
          <w:sz w:val="24"/>
          <w:szCs w:val="24"/>
          <w:lang w:val="it-IT"/>
        </w:rPr>
        <w:t>in cui</w:t>
      </w:r>
      <w:r w:rsidR="00107C4F" w:rsidRPr="00A84075">
        <w:rPr>
          <w:rFonts w:ascii="Times New Roman" w:hAnsi="Times New Roman" w:cs="Times New Roman"/>
          <w:sz w:val="24"/>
          <w:szCs w:val="24"/>
          <w:lang w:val="it-IT"/>
        </w:rPr>
        <w:t xml:space="preserve"> Francesco </w:t>
      </w:r>
      <w:r w:rsidRPr="00A84075">
        <w:rPr>
          <w:rFonts w:ascii="Times New Roman" w:hAnsi="Times New Roman" w:cs="Times New Roman"/>
          <w:sz w:val="24"/>
          <w:szCs w:val="24"/>
          <w:lang w:val="it-IT"/>
        </w:rPr>
        <w:t>ha proclamato l’</w:t>
      </w:r>
      <w:r w:rsidR="00107C4F" w:rsidRPr="00A84075">
        <w:rPr>
          <w:rFonts w:ascii="Times New Roman" w:hAnsi="Times New Roman" w:cs="Times New Roman"/>
          <w:sz w:val="24"/>
          <w:szCs w:val="24"/>
          <w:lang w:val="it-IT"/>
        </w:rPr>
        <w:t>Anno Santo. Anche se ci troviamo in essa un solo riferimento alla persona e il messaggio di San Faustina Kowalska</w:t>
      </w:r>
      <w:r w:rsidRPr="00A84075">
        <w:rPr>
          <w:rFonts w:ascii="Times New Roman" w:hAnsi="Times New Roman" w:cs="Times New Roman"/>
          <w:sz w:val="24"/>
          <w:szCs w:val="24"/>
          <w:lang w:val="it-IT"/>
        </w:rPr>
        <w:t>,</w:t>
      </w:r>
      <w:r w:rsidR="00107C4F" w:rsidRPr="00A84075">
        <w:rPr>
          <w:rFonts w:ascii="Times New Roman" w:hAnsi="Times New Roman" w:cs="Times New Roman"/>
          <w:sz w:val="24"/>
          <w:szCs w:val="24"/>
          <w:lang w:val="it-IT"/>
        </w:rPr>
        <w:t xml:space="preserve"> si è tentati di certo confronto caratteristiche. I tempi in cui Faustina ha ricevuto il messaggio della Misericordia erano difficili e imprevedibili. </w:t>
      </w:r>
      <w:r w:rsidRPr="00A84075">
        <w:rPr>
          <w:rFonts w:ascii="Times New Roman" w:hAnsi="Times New Roman" w:cs="Times New Roman"/>
          <w:sz w:val="24"/>
          <w:szCs w:val="24"/>
          <w:lang w:val="it-IT"/>
        </w:rPr>
        <w:t>Il mondo si recuperava dopo il</w:t>
      </w:r>
      <w:r w:rsidR="00107C4F" w:rsidRPr="00A84075">
        <w:rPr>
          <w:rFonts w:ascii="Times New Roman" w:hAnsi="Times New Roman" w:cs="Times New Roman"/>
          <w:sz w:val="24"/>
          <w:szCs w:val="24"/>
          <w:lang w:val="it-IT"/>
        </w:rPr>
        <w:t xml:space="preserve"> dramma della </w:t>
      </w:r>
      <w:r w:rsidRPr="00A84075">
        <w:rPr>
          <w:rFonts w:ascii="Times New Roman" w:hAnsi="Times New Roman" w:cs="Times New Roman"/>
          <w:sz w:val="24"/>
          <w:szCs w:val="24"/>
          <w:lang w:val="it-IT"/>
        </w:rPr>
        <w:t>Prima Grande Guerra Mondiale</w:t>
      </w:r>
      <w:r w:rsidRPr="0003427A">
        <w:rPr>
          <w:rFonts w:ascii="Times New Roman" w:hAnsi="Times New Roman" w:cs="Times New Roman"/>
          <w:sz w:val="24"/>
          <w:szCs w:val="24"/>
          <w:lang w:val="it-IT"/>
        </w:rPr>
        <w:t>.</w:t>
      </w:r>
      <w:r w:rsidR="00107C4F" w:rsidRPr="0003427A">
        <w:rPr>
          <w:rFonts w:ascii="Times New Roman" w:hAnsi="Times New Roman" w:cs="Times New Roman"/>
          <w:sz w:val="24"/>
          <w:szCs w:val="24"/>
          <w:lang w:val="it-IT"/>
        </w:rPr>
        <w:t xml:space="preserve"> </w:t>
      </w:r>
      <w:r w:rsidRPr="0003427A">
        <w:rPr>
          <w:rFonts w:ascii="Times New Roman" w:hAnsi="Times New Roman" w:cs="Times New Roman"/>
          <w:sz w:val="24"/>
          <w:szCs w:val="24"/>
          <w:lang w:val="it-IT"/>
        </w:rPr>
        <w:t>Il potere della massoneria</w:t>
      </w:r>
      <w:r w:rsidR="00107C4F" w:rsidRPr="0003427A">
        <w:rPr>
          <w:rFonts w:ascii="Times New Roman" w:hAnsi="Times New Roman" w:cs="Times New Roman"/>
          <w:sz w:val="24"/>
          <w:szCs w:val="24"/>
          <w:lang w:val="it-IT"/>
        </w:rPr>
        <w:t xml:space="preserve"> </w:t>
      </w:r>
      <w:r w:rsidR="0003427A" w:rsidRPr="0003427A">
        <w:rPr>
          <w:rFonts w:ascii="Times New Roman" w:hAnsi="Times New Roman" w:cs="Times New Roman"/>
          <w:sz w:val="24"/>
          <w:szCs w:val="24"/>
          <w:lang w:val="it-IT"/>
        </w:rPr>
        <w:t xml:space="preserve">era un pericolo enorme </w:t>
      </w:r>
      <w:r w:rsidR="00107C4F" w:rsidRPr="0003427A">
        <w:rPr>
          <w:rFonts w:ascii="Times New Roman" w:hAnsi="Times New Roman" w:cs="Times New Roman"/>
          <w:sz w:val="24"/>
          <w:szCs w:val="24"/>
          <w:lang w:val="it-IT"/>
        </w:rPr>
        <w:t>per la Chiesa</w:t>
      </w:r>
      <w:r w:rsidR="0003427A" w:rsidRPr="0003427A">
        <w:rPr>
          <w:rFonts w:ascii="Times New Roman" w:hAnsi="Times New Roman" w:cs="Times New Roman"/>
          <w:sz w:val="24"/>
          <w:szCs w:val="24"/>
          <w:lang w:val="it-IT"/>
        </w:rPr>
        <w:t>, perchè contaminavano</w:t>
      </w:r>
      <w:r w:rsidR="00107C4F" w:rsidRPr="0003427A">
        <w:rPr>
          <w:rFonts w:ascii="Times New Roman" w:hAnsi="Times New Roman" w:cs="Times New Roman"/>
          <w:sz w:val="24"/>
          <w:szCs w:val="24"/>
          <w:lang w:val="it-IT"/>
        </w:rPr>
        <w:t xml:space="preserve"> </w:t>
      </w:r>
      <w:r w:rsidR="0003427A" w:rsidRPr="0003427A">
        <w:rPr>
          <w:rFonts w:ascii="Times New Roman" w:hAnsi="Times New Roman" w:cs="Times New Roman"/>
          <w:sz w:val="24"/>
          <w:szCs w:val="24"/>
          <w:lang w:val="it-IT"/>
        </w:rPr>
        <w:t xml:space="preserve">le menti e i cuori di molte persone. L’economia mondiale era in una grande crisi. </w:t>
      </w:r>
      <w:r w:rsidR="00107C4F" w:rsidRPr="0003427A">
        <w:rPr>
          <w:rFonts w:ascii="Times New Roman" w:hAnsi="Times New Roman" w:cs="Times New Roman"/>
          <w:sz w:val="24"/>
          <w:szCs w:val="24"/>
          <w:lang w:val="it-IT"/>
        </w:rPr>
        <w:t>E poi Gesù scelse una semplice suora polacca per raccontar</w:t>
      </w:r>
      <w:r w:rsidR="0003427A" w:rsidRPr="0003427A">
        <w:rPr>
          <w:rFonts w:ascii="Times New Roman" w:hAnsi="Times New Roman" w:cs="Times New Roman"/>
          <w:sz w:val="24"/>
          <w:szCs w:val="24"/>
          <w:lang w:val="it-IT"/>
        </w:rPr>
        <w:t>e al mondo il suo messaggio di M</w:t>
      </w:r>
      <w:r w:rsidR="00107C4F" w:rsidRPr="0003427A">
        <w:rPr>
          <w:rFonts w:ascii="Times New Roman" w:hAnsi="Times New Roman" w:cs="Times New Roman"/>
          <w:sz w:val="24"/>
          <w:szCs w:val="24"/>
          <w:lang w:val="it-IT"/>
        </w:rPr>
        <w:t xml:space="preserve">isericordia. </w:t>
      </w:r>
      <w:r w:rsidR="0003427A" w:rsidRPr="0003427A">
        <w:rPr>
          <w:rFonts w:ascii="Times New Roman" w:hAnsi="Times New Roman" w:cs="Times New Roman"/>
          <w:sz w:val="24"/>
          <w:szCs w:val="24"/>
          <w:lang w:val="it-IT"/>
        </w:rPr>
        <w:t xml:space="preserve">Il </w:t>
      </w:r>
      <w:r w:rsidR="00107C4F" w:rsidRPr="0003427A">
        <w:rPr>
          <w:rFonts w:ascii="Times New Roman" w:hAnsi="Times New Roman" w:cs="Times New Roman"/>
          <w:sz w:val="24"/>
          <w:szCs w:val="24"/>
          <w:lang w:val="it-IT"/>
        </w:rPr>
        <w:t>Messaggio, che risuonata dopo l</w:t>
      </w:r>
      <w:r w:rsidR="0003427A" w:rsidRPr="0003427A">
        <w:rPr>
          <w:rFonts w:ascii="Times New Roman" w:hAnsi="Times New Roman" w:cs="Times New Roman"/>
          <w:sz w:val="24"/>
          <w:szCs w:val="24"/>
          <w:lang w:val="it-IT"/>
        </w:rPr>
        <w:t>a Seconda Guerra M</w:t>
      </w:r>
      <w:r w:rsidR="00107C4F" w:rsidRPr="0003427A">
        <w:rPr>
          <w:rFonts w:ascii="Times New Roman" w:hAnsi="Times New Roman" w:cs="Times New Roman"/>
          <w:sz w:val="24"/>
          <w:szCs w:val="24"/>
          <w:lang w:val="it-IT"/>
        </w:rPr>
        <w:t>ondiale, e la più grande della sua corda è c</w:t>
      </w:r>
      <w:r w:rsidR="0003427A" w:rsidRPr="0003427A">
        <w:rPr>
          <w:rFonts w:ascii="Times New Roman" w:hAnsi="Times New Roman" w:cs="Times New Roman"/>
          <w:sz w:val="24"/>
          <w:szCs w:val="24"/>
          <w:lang w:val="it-IT"/>
        </w:rPr>
        <w:t>aduto durante il pontificato del Papa</w:t>
      </w:r>
      <w:r w:rsidR="00107C4F" w:rsidRPr="0003427A">
        <w:rPr>
          <w:rFonts w:ascii="Times New Roman" w:hAnsi="Times New Roman" w:cs="Times New Roman"/>
          <w:sz w:val="24"/>
          <w:szCs w:val="24"/>
          <w:lang w:val="it-IT"/>
        </w:rPr>
        <w:t xml:space="preserve"> Giovanni Paolo II, che </w:t>
      </w:r>
      <w:r w:rsidR="0003427A" w:rsidRPr="0003427A">
        <w:rPr>
          <w:rFonts w:ascii="Times New Roman" w:hAnsi="Times New Roman" w:cs="Times New Roman"/>
          <w:sz w:val="24"/>
          <w:szCs w:val="24"/>
          <w:lang w:val="it-IT"/>
        </w:rPr>
        <w:t>fece</w:t>
      </w:r>
      <w:r w:rsidR="00107C4F" w:rsidRPr="0003427A">
        <w:rPr>
          <w:rFonts w:ascii="Times New Roman" w:hAnsi="Times New Roman" w:cs="Times New Roman"/>
          <w:sz w:val="24"/>
          <w:szCs w:val="24"/>
          <w:lang w:val="it-IT"/>
        </w:rPr>
        <w:t xml:space="preserve"> Faustina </w:t>
      </w:r>
      <w:r w:rsidR="0003427A" w:rsidRPr="0003427A">
        <w:rPr>
          <w:rFonts w:ascii="Times New Roman" w:hAnsi="Times New Roman" w:cs="Times New Roman"/>
          <w:sz w:val="24"/>
          <w:szCs w:val="24"/>
          <w:lang w:val="it-IT"/>
        </w:rPr>
        <w:t xml:space="preserve">beata e santa della Chiesa cattolica </w:t>
      </w:r>
      <w:r w:rsidR="00107C4F" w:rsidRPr="0003427A">
        <w:rPr>
          <w:rFonts w:ascii="Times New Roman" w:hAnsi="Times New Roman" w:cs="Times New Roman"/>
          <w:sz w:val="24"/>
          <w:szCs w:val="24"/>
          <w:lang w:val="it-IT"/>
        </w:rPr>
        <w:t>e</w:t>
      </w:r>
      <w:r w:rsidR="0003427A" w:rsidRPr="0003427A">
        <w:rPr>
          <w:rFonts w:ascii="Times New Roman" w:hAnsi="Times New Roman" w:cs="Times New Roman"/>
          <w:sz w:val="24"/>
          <w:szCs w:val="24"/>
          <w:lang w:val="it-IT"/>
        </w:rPr>
        <w:t>d</w:t>
      </w:r>
      <w:r w:rsidR="00107C4F" w:rsidRPr="0003427A">
        <w:rPr>
          <w:rFonts w:ascii="Times New Roman" w:hAnsi="Times New Roman" w:cs="Times New Roman"/>
          <w:sz w:val="24"/>
          <w:szCs w:val="24"/>
          <w:lang w:val="it-IT"/>
        </w:rPr>
        <w:t xml:space="preserve"> ha introdotto la Festa della Divina Misericordia per tutta la Chiesa.</w:t>
      </w:r>
    </w:p>
    <w:p w14:paraId="68C5A9CA" w14:textId="77777777" w:rsidR="00107C4F" w:rsidRPr="00107C4F" w:rsidRDefault="00107C4F" w:rsidP="00107C4F">
      <w:pPr>
        <w:spacing w:line="360" w:lineRule="auto"/>
        <w:ind w:firstLine="708"/>
        <w:jc w:val="both"/>
        <w:rPr>
          <w:rFonts w:ascii="Times New Roman" w:hAnsi="Times New Roman" w:cs="Times New Roman"/>
          <w:color w:val="FF0000"/>
          <w:sz w:val="24"/>
          <w:szCs w:val="24"/>
          <w:lang w:val="it-IT"/>
        </w:rPr>
      </w:pPr>
      <w:r w:rsidRPr="00107C4F">
        <w:rPr>
          <w:rFonts w:ascii="Times New Roman" w:hAnsi="Times New Roman" w:cs="Times New Roman"/>
          <w:color w:val="FF0000"/>
          <w:sz w:val="24"/>
          <w:szCs w:val="24"/>
          <w:lang w:val="it-IT"/>
        </w:rPr>
        <w:t>Come è oggi? È il nostro tempo in modo molto diverso da quelli in cui Faustina è venuto a vivere? La crisi onnipresente - Aggiungiamo, non solo economica, che è piuttosto una conseguenza che una causa, ma soprattutto morale universale, spirituale,. La situazione politica sempre più tesa nel mondo. Un grave deflusso di intere società della Chiesa con il pretesto di richieste irragionevoli morali e sufficientemente chiara testimonianza dei cristiani. E proprio ora, in questo contesto, come simile a quella di quasi un secolo, la chiesa ispirata dal Papa è prevista per annunciare al mondo il tempo di grazia, una speciale esperienza di amore che perdona e incondizionato di Dio, che vuole mettere in guardia tutte le attività umane, e che esige risposte.</w:t>
      </w:r>
    </w:p>
    <w:p w14:paraId="020F916A" w14:textId="77777777" w:rsidR="00A263BF" w:rsidRPr="00107C4F" w:rsidRDefault="00107C4F" w:rsidP="00107C4F">
      <w:pPr>
        <w:spacing w:line="360" w:lineRule="auto"/>
        <w:ind w:firstLine="708"/>
        <w:jc w:val="both"/>
        <w:rPr>
          <w:rFonts w:ascii="Times New Roman" w:hAnsi="Times New Roman" w:cs="Times New Roman"/>
          <w:color w:val="FF0000"/>
          <w:sz w:val="24"/>
          <w:szCs w:val="24"/>
          <w:lang w:val="it-IT"/>
        </w:rPr>
      </w:pPr>
      <w:r w:rsidRPr="00107C4F">
        <w:rPr>
          <w:rFonts w:ascii="Times New Roman" w:hAnsi="Times New Roman" w:cs="Times New Roman"/>
          <w:color w:val="FF0000"/>
          <w:sz w:val="24"/>
          <w:szCs w:val="24"/>
          <w:lang w:val="it-IT"/>
        </w:rPr>
        <w:t>Il Santo Padre ricorda la figura biblica di Osea, il profeta, che in tempi di corruzione diffusa e di abbandono di Dio predica il messaggio di amore e di misericordia di Dio. Dio oracoli di Osea mostra che la sua essenza è contenuta nella misericordia, e che è la misericordia, non la punizione, è la risposta di Dio alla infedeltà del popolo. Il Papa stesso ritrae in qualche modo il Osea confuso proclamare al mondo il messaggio di amore misericordioso. E 'giusto dire che questo tipo di messaggio è la missione di ultima istanza contro la non credenza e dell'indifferenza dell'uomo moderno. Dio vuole dare all'uomo l'esperienza del perdono, vuole dargli affetto, con cui l'uomo inconsapevolmente chiamare il maggiore, più Dio sfuggente.</w:t>
      </w:r>
    </w:p>
    <w:p w14:paraId="2A4A399F" w14:textId="77777777" w:rsidR="00A263BF" w:rsidRDefault="00A263BF" w:rsidP="00C80D94">
      <w:pPr>
        <w:spacing w:line="360" w:lineRule="auto"/>
        <w:ind w:firstLine="708"/>
        <w:jc w:val="both"/>
        <w:rPr>
          <w:rFonts w:ascii="Times New Roman" w:hAnsi="Times New Roman" w:cs="Times New Roman"/>
          <w:sz w:val="24"/>
          <w:szCs w:val="24"/>
        </w:rPr>
      </w:pPr>
    </w:p>
    <w:p w14:paraId="7C913F62" w14:textId="77777777" w:rsidR="00A263BF" w:rsidRDefault="00A263BF" w:rsidP="00C80D94">
      <w:pPr>
        <w:spacing w:line="360" w:lineRule="auto"/>
        <w:ind w:firstLine="708"/>
        <w:jc w:val="both"/>
        <w:rPr>
          <w:rFonts w:ascii="Times New Roman" w:hAnsi="Times New Roman" w:cs="Times New Roman"/>
          <w:sz w:val="24"/>
          <w:szCs w:val="24"/>
        </w:rPr>
      </w:pPr>
    </w:p>
    <w:p w14:paraId="6B399367" w14:textId="77777777" w:rsidR="00A263BF" w:rsidRDefault="00A263BF" w:rsidP="00C80D94">
      <w:pPr>
        <w:spacing w:line="360" w:lineRule="auto"/>
        <w:ind w:firstLine="708"/>
        <w:jc w:val="both"/>
        <w:rPr>
          <w:rFonts w:ascii="Times New Roman" w:hAnsi="Times New Roman" w:cs="Times New Roman"/>
          <w:sz w:val="24"/>
          <w:szCs w:val="24"/>
        </w:rPr>
      </w:pPr>
    </w:p>
    <w:p w14:paraId="1AD8B98D" w14:textId="77777777" w:rsidR="00A263BF" w:rsidRDefault="00A263BF" w:rsidP="00C80D94">
      <w:pPr>
        <w:spacing w:line="360" w:lineRule="auto"/>
        <w:ind w:firstLine="708"/>
        <w:jc w:val="both"/>
        <w:rPr>
          <w:rFonts w:ascii="Times New Roman" w:hAnsi="Times New Roman" w:cs="Times New Roman"/>
          <w:sz w:val="24"/>
          <w:szCs w:val="24"/>
        </w:rPr>
      </w:pPr>
    </w:p>
    <w:p w14:paraId="075315B1" w14:textId="77777777" w:rsidR="00A263BF" w:rsidRDefault="00A263BF" w:rsidP="00C80D94">
      <w:pPr>
        <w:spacing w:line="360" w:lineRule="auto"/>
        <w:ind w:firstLine="708"/>
        <w:jc w:val="both"/>
        <w:rPr>
          <w:rFonts w:ascii="Times New Roman" w:hAnsi="Times New Roman" w:cs="Times New Roman"/>
          <w:sz w:val="24"/>
          <w:szCs w:val="24"/>
        </w:rPr>
      </w:pPr>
    </w:p>
    <w:p w14:paraId="1973D502" w14:textId="77777777" w:rsidR="00A263BF" w:rsidRDefault="00A263BF" w:rsidP="00C80D94">
      <w:pPr>
        <w:spacing w:line="360" w:lineRule="auto"/>
        <w:ind w:firstLine="708"/>
        <w:jc w:val="both"/>
        <w:rPr>
          <w:rFonts w:ascii="Times New Roman" w:hAnsi="Times New Roman" w:cs="Times New Roman"/>
          <w:sz w:val="24"/>
          <w:szCs w:val="24"/>
        </w:rPr>
      </w:pPr>
    </w:p>
    <w:p w14:paraId="0BBF7FED" w14:textId="77777777" w:rsidR="00A263BF" w:rsidRDefault="00A263BF" w:rsidP="00C80D94">
      <w:pPr>
        <w:spacing w:line="360" w:lineRule="auto"/>
        <w:ind w:firstLine="708"/>
        <w:jc w:val="both"/>
        <w:rPr>
          <w:rFonts w:ascii="Times New Roman" w:hAnsi="Times New Roman" w:cs="Times New Roman"/>
          <w:sz w:val="24"/>
          <w:szCs w:val="24"/>
        </w:rPr>
      </w:pPr>
    </w:p>
    <w:p w14:paraId="4C9B648A" w14:textId="77777777" w:rsidR="00723472" w:rsidRPr="00E97D08" w:rsidRDefault="00AD110A" w:rsidP="00723472">
      <w:pPr>
        <w:jc w:val="center"/>
        <w:rPr>
          <w:rFonts w:ascii="Times New Roman" w:hAnsi="Times New Roman" w:cs="Times New Roman"/>
          <w:b/>
          <w:sz w:val="26"/>
          <w:szCs w:val="26"/>
        </w:rPr>
      </w:pPr>
      <w:r>
        <w:rPr>
          <w:rFonts w:ascii="Times New Roman" w:hAnsi="Times New Roman" w:cs="Times New Roman"/>
          <w:sz w:val="24"/>
          <w:szCs w:val="24"/>
          <w:lang w:val="it-IT"/>
        </w:rPr>
        <w:t xml:space="preserve"> </w:t>
      </w:r>
      <w:r w:rsidR="00723472" w:rsidRPr="00E97D08">
        <w:rPr>
          <w:rFonts w:ascii="Times New Roman" w:hAnsi="Times New Roman" w:cs="Times New Roman"/>
          <w:b/>
          <w:sz w:val="26"/>
          <w:szCs w:val="26"/>
        </w:rPr>
        <w:t>Capitolo terzo:</w:t>
      </w:r>
    </w:p>
    <w:p w14:paraId="006CD9E1" w14:textId="77777777" w:rsidR="00723472" w:rsidRDefault="00723472" w:rsidP="00723472">
      <w:pPr>
        <w:spacing w:line="360" w:lineRule="auto"/>
        <w:jc w:val="center"/>
        <w:rPr>
          <w:rFonts w:ascii="Times New Roman" w:hAnsi="Times New Roman" w:cs="Times New Roman"/>
          <w:b/>
          <w:sz w:val="26"/>
          <w:szCs w:val="26"/>
        </w:rPr>
      </w:pPr>
      <w:r w:rsidRPr="00E97D08">
        <w:rPr>
          <w:rFonts w:ascii="Times New Roman" w:hAnsi="Times New Roman" w:cs="Times New Roman"/>
          <w:b/>
          <w:sz w:val="26"/>
          <w:szCs w:val="26"/>
        </w:rPr>
        <w:t>I</w:t>
      </w:r>
      <w:r w:rsidR="00581089">
        <w:rPr>
          <w:rFonts w:ascii="Times New Roman" w:hAnsi="Times New Roman" w:cs="Times New Roman"/>
          <w:b/>
          <w:sz w:val="26"/>
          <w:szCs w:val="26"/>
        </w:rPr>
        <w:t>l Giubileo straordinario della M</w:t>
      </w:r>
      <w:r w:rsidRPr="00E97D08">
        <w:rPr>
          <w:rFonts w:ascii="Times New Roman" w:hAnsi="Times New Roman" w:cs="Times New Roman"/>
          <w:b/>
          <w:sz w:val="26"/>
          <w:szCs w:val="26"/>
        </w:rPr>
        <w:t>iserc</w:t>
      </w:r>
      <w:r>
        <w:rPr>
          <w:rFonts w:ascii="Times New Roman" w:hAnsi="Times New Roman" w:cs="Times New Roman"/>
          <w:b/>
          <w:sz w:val="26"/>
          <w:szCs w:val="26"/>
        </w:rPr>
        <w:t>or</w:t>
      </w:r>
      <w:r w:rsidR="00581089">
        <w:rPr>
          <w:rFonts w:ascii="Times New Roman" w:hAnsi="Times New Roman" w:cs="Times New Roman"/>
          <w:b/>
          <w:sz w:val="26"/>
          <w:szCs w:val="26"/>
        </w:rPr>
        <w:t>dia presentato nei mass-</w:t>
      </w:r>
      <w:r>
        <w:rPr>
          <w:rFonts w:ascii="Times New Roman" w:hAnsi="Times New Roman" w:cs="Times New Roman"/>
          <w:b/>
          <w:sz w:val="26"/>
          <w:szCs w:val="26"/>
        </w:rPr>
        <w:t>media</w:t>
      </w:r>
    </w:p>
    <w:p w14:paraId="6AEF34BF" w14:textId="77777777" w:rsidR="00723472" w:rsidRPr="00E97D08" w:rsidRDefault="00723472" w:rsidP="00723472">
      <w:pPr>
        <w:spacing w:line="360" w:lineRule="auto"/>
        <w:jc w:val="center"/>
        <w:rPr>
          <w:rFonts w:ascii="Times New Roman" w:hAnsi="Times New Roman" w:cs="Times New Roman"/>
          <w:b/>
          <w:sz w:val="26"/>
          <w:szCs w:val="26"/>
        </w:rPr>
      </w:pPr>
    </w:p>
    <w:p w14:paraId="75C78370" w14:textId="77777777" w:rsidR="00723472" w:rsidRDefault="00723472" w:rsidP="00723472">
      <w:pPr>
        <w:spacing w:after="0" w:line="360" w:lineRule="auto"/>
        <w:jc w:val="both"/>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sz w:val="24"/>
          <w:szCs w:val="24"/>
        </w:rPr>
        <w:t>Lo scopo principale del primo capitolo era</w:t>
      </w:r>
      <w:r w:rsidRPr="001F7E85">
        <w:rPr>
          <w:rFonts w:ascii="Times New Roman" w:hAnsi="Times New Roman" w:cs="Times New Roman"/>
          <w:sz w:val="24"/>
          <w:szCs w:val="24"/>
        </w:rPr>
        <w:t xml:space="preserve"> </w:t>
      </w:r>
      <w:r>
        <w:rPr>
          <w:rFonts w:ascii="Times New Roman" w:hAnsi="Times New Roman" w:cs="Times New Roman"/>
          <w:sz w:val="24"/>
          <w:szCs w:val="24"/>
        </w:rPr>
        <w:t>una piccola introduzione al concetto della misericordia divina nella Bibbia, che nel magistero della Chiesa e pure nell’insegnamento dei papi,</w:t>
      </w:r>
      <w:r w:rsidR="00581089">
        <w:rPr>
          <w:rFonts w:ascii="Times New Roman" w:hAnsi="Times New Roman" w:cs="Times New Roman"/>
          <w:sz w:val="24"/>
          <w:szCs w:val="24"/>
        </w:rPr>
        <w:t xml:space="preserve"> una descrizione del senso del G</w:t>
      </w:r>
      <w:r>
        <w:rPr>
          <w:rFonts w:ascii="Times New Roman" w:hAnsi="Times New Roman" w:cs="Times New Roman"/>
          <w:sz w:val="24"/>
          <w:szCs w:val="24"/>
        </w:rPr>
        <w:t>iubileo e averlo fatto presentare dal punto di vista del Santo Padre Francesco</w:t>
      </w:r>
      <w:r>
        <w:rPr>
          <w:rStyle w:val="Rimandonotaapidipagina"/>
          <w:rFonts w:ascii="Times New Roman" w:hAnsi="Times New Roman" w:cs="Times New Roman"/>
          <w:sz w:val="24"/>
          <w:szCs w:val="24"/>
        </w:rPr>
        <w:footnoteReference w:id="112"/>
      </w:r>
      <w:r>
        <w:rPr>
          <w:rFonts w:ascii="Times New Roman" w:hAnsi="Times New Roman" w:cs="Times New Roman"/>
          <w:sz w:val="24"/>
          <w:szCs w:val="24"/>
        </w:rPr>
        <w:t>. Nel secondo capitolo</w:t>
      </w:r>
      <w:r w:rsidR="00581089">
        <w:rPr>
          <w:rFonts w:ascii="Times New Roman" w:hAnsi="Times New Roman" w:cs="Times New Roman"/>
          <w:sz w:val="24"/>
          <w:szCs w:val="24"/>
        </w:rPr>
        <w:t>,</w:t>
      </w:r>
      <w:r>
        <w:rPr>
          <w:rFonts w:ascii="Times New Roman" w:hAnsi="Times New Roman" w:cs="Times New Roman"/>
          <w:sz w:val="24"/>
          <w:szCs w:val="24"/>
        </w:rPr>
        <w:t xml:space="preserve"> abbiamo riflettuto sull’idea del </w:t>
      </w:r>
      <w:r w:rsidRPr="006B2149">
        <w:rPr>
          <w:rFonts w:ascii="Times New Roman" w:hAnsi="Times New Roman" w:cs="Times New Roman"/>
          <w:i/>
          <w:sz w:val="24"/>
          <w:szCs w:val="24"/>
        </w:rPr>
        <w:t>frame</w:t>
      </w:r>
      <w:r>
        <w:rPr>
          <w:rFonts w:ascii="Times New Roman" w:hAnsi="Times New Roman" w:cs="Times New Roman"/>
          <w:i/>
          <w:sz w:val="24"/>
          <w:szCs w:val="24"/>
        </w:rPr>
        <w:t xml:space="preserve"> </w:t>
      </w:r>
      <w:r>
        <w:rPr>
          <w:rFonts w:ascii="Times New Roman" w:hAnsi="Times New Roman" w:cs="Times New Roman"/>
          <w:sz w:val="24"/>
          <w:szCs w:val="24"/>
        </w:rPr>
        <w:t>e il suo significato</w:t>
      </w:r>
      <w:r w:rsidR="00581089">
        <w:rPr>
          <w:rFonts w:ascii="Times New Roman" w:hAnsi="Times New Roman" w:cs="Times New Roman"/>
          <w:sz w:val="24"/>
          <w:szCs w:val="24"/>
        </w:rPr>
        <w:t xml:space="preserve"> nella comunicazione e nei mass-</w:t>
      </w:r>
      <w:r>
        <w:rPr>
          <w:rFonts w:ascii="Times New Roman" w:hAnsi="Times New Roman" w:cs="Times New Roman"/>
          <w:sz w:val="24"/>
          <w:szCs w:val="24"/>
        </w:rPr>
        <w:t>media in generale</w:t>
      </w:r>
      <w:r>
        <w:rPr>
          <w:rStyle w:val="Rimandonotaapidipagina"/>
          <w:rFonts w:ascii="Times New Roman" w:hAnsi="Times New Roman" w:cs="Times New Roman"/>
          <w:sz w:val="24"/>
          <w:szCs w:val="24"/>
        </w:rPr>
        <w:footnoteReference w:id="113"/>
      </w:r>
      <w:r>
        <w:rPr>
          <w:rFonts w:ascii="Times New Roman" w:hAnsi="Times New Roman" w:cs="Times New Roman"/>
          <w:sz w:val="24"/>
          <w:szCs w:val="24"/>
        </w:rPr>
        <w:t xml:space="preserve">. Il terzo capitolo </w:t>
      </w:r>
      <w:r w:rsidR="00581089">
        <w:rPr>
          <w:rFonts w:ascii="Times New Roman" w:hAnsi="Times New Roman" w:cs="Times New Roman"/>
          <w:sz w:val="24"/>
          <w:szCs w:val="24"/>
        </w:rPr>
        <w:t>lo voglio</w:t>
      </w:r>
      <w:r>
        <w:rPr>
          <w:rFonts w:ascii="Times New Roman" w:hAnsi="Times New Roman" w:cs="Times New Roman"/>
          <w:sz w:val="24"/>
          <w:szCs w:val="24"/>
        </w:rPr>
        <w:t xml:space="preserve"> dedicare all’analisi dei </w:t>
      </w:r>
      <w:r w:rsidRPr="00A508AD">
        <w:rPr>
          <w:rFonts w:ascii="Times New Roman" w:hAnsi="Times New Roman" w:cs="Times New Roman"/>
          <w:i/>
          <w:sz w:val="24"/>
          <w:szCs w:val="24"/>
        </w:rPr>
        <w:t>frames</w:t>
      </w:r>
      <w:r>
        <w:rPr>
          <w:rFonts w:ascii="Times New Roman" w:hAnsi="Times New Roman" w:cs="Times New Roman"/>
          <w:i/>
          <w:sz w:val="24"/>
          <w:szCs w:val="24"/>
        </w:rPr>
        <w:t xml:space="preserve"> </w:t>
      </w:r>
      <w:r>
        <w:rPr>
          <w:rFonts w:ascii="Times New Roman" w:hAnsi="Times New Roman" w:cs="Times New Roman"/>
          <w:sz w:val="24"/>
          <w:szCs w:val="24"/>
        </w:rPr>
        <w:t>sia nei media cattolici che laici. All’inizio</w:t>
      </w:r>
      <w:r w:rsidR="00581089">
        <w:rPr>
          <w:rFonts w:ascii="Times New Roman" w:hAnsi="Times New Roman" w:cs="Times New Roman"/>
          <w:sz w:val="24"/>
          <w:szCs w:val="24"/>
        </w:rPr>
        <w:t>,</w:t>
      </w:r>
      <w:r>
        <w:rPr>
          <w:rFonts w:ascii="Times New Roman" w:hAnsi="Times New Roman" w:cs="Times New Roman"/>
          <w:sz w:val="24"/>
          <w:szCs w:val="24"/>
        </w:rPr>
        <w:t xml:space="preserve"> invece</w:t>
      </w:r>
      <w:r w:rsidR="00581089">
        <w:rPr>
          <w:rFonts w:ascii="Times New Roman" w:hAnsi="Times New Roman" w:cs="Times New Roman"/>
          <w:sz w:val="24"/>
          <w:szCs w:val="24"/>
        </w:rPr>
        <w:t>, vorrei</w:t>
      </w:r>
      <w:r>
        <w:rPr>
          <w:rFonts w:ascii="Times New Roman" w:hAnsi="Times New Roman" w:cs="Times New Roman"/>
          <w:sz w:val="24"/>
          <w:szCs w:val="24"/>
        </w:rPr>
        <w:t xml:space="preserve"> mettere questo lavoro nel contesto giusto, ovvero fare un</w:t>
      </w:r>
      <w:r w:rsidR="00581089">
        <w:rPr>
          <w:rFonts w:ascii="Times New Roman" w:hAnsi="Times New Roman" w:cs="Times New Roman"/>
          <w:sz w:val="24"/>
          <w:szCs w:val="24"/>
        </w:rPr>
        <w:t>a piccola introduzione dei mass-</w:t>
      </w:r>
      <w:r>
        <w:rPr>
          <w:rFonts w:ascii="Times New Roman" w:hAnsi="Times New Roman" w:cs="Times New Roman"/>
          <w:sz w:val="24"/>
          <w:szCs w:val="24"/>
        </w:rPr>
        <w:t>media e spiegare i motivi di sce</w:t>
      </w:r>
      <w:r w:rsidR="00581089">
        <w:rPr>
          <w:rFonts w:ascii="Times New Roman" w:hAnsi="Times New Roman" w:cs="Times New Roman"/>
          <w:sz w:val="24"/>
          <w:szCs w:val="24"/>
        </w:rPr>
        <w:t>gliere proprio queste fonti d</w:t>
      </w:r>
      <w:r>
        <w:rPr>
          <w:rFonts w:ascii="Times New Roman" w:hAnsi="Times New Roman" w:cs="Times New Roman"/>
          <w:sz w:val="24"/>
          <w:szCs w:val="24"/>
        </w:rPr>
        <w:t>’informazione. Quindi oltre l’analisi qualitativa</w:t>
      </w:r>
      <w:r w:rsidR="00581089">
        <w:rPr>
          <w:rFonts w:ascii="Times New Roman" w:hAnsi="Times New Roman" w:cs="Times New Roman"/>
          <w:sz w:val="24"/>
          <w:szCs w:val="24"/>
        </w:rPr>
        <w:t>, farò pure quella quantitativa. Lo farò</w:t>
      </w:r>
      <w:r>
        <w:rPr>
          <w:rFonts w:ascii="Times New Roman" w:hAnsi="Times New Roman" w:cs="Times New Roman"/>
          <w:sz w:val="24"/>
          <w:szCs w:val="24"/>
        </w:rPr>
        <w:t xml:space="preserve"> separatamente per i media cattolic</w:t>
      </w:r>
      <w:r w:rsidR="00581089">
        <w:rPr>
          <w:rFonts w:ascii="Times New Roman" w:hAnsi="Times New Roman" w:cs="Times New Roman"/>
          <w:sz w:val="24"/>
          <w:szCs w:val="24"/>
        </w:rPr>
        <w:t>i e i laici. Alla fine proverò a</w:t>
      </w:r>
      <w:r>
        <w:rPr>
          <w:rFonts w:ascii="Times New Roman" w:hAnsi="Times New Roman" w:cs="Times New Roman"/>
          <w:sz w:val="24"/>
          <w:szCs w:val="24"/>
        </w:rPr>
        <w:t xml:space="preserve"> paragonare queste due realtà che</w:t>
      </w:r>
      <w:r w:rsidR="00581089">
        <w:rPr>
          <w:rFonts w:ascii="Times New Roman" w:hAnsi="Times New Roman" w:cs="Times New Roman"/>
          <w:sz w:val="24"/>
          <w:szCs w:val="24"/>
        </w:rPr>
        <w:t>,</w:t>
      </w:r>
      <w:r>
        <w:rPr>
          <w:rFonts w:ascii="Times New Roman" w:hAnsi="Times New Roman" w:cs="Times New Roman"/>
          <w:sz w:val="24"/>
          <w:szCs w:val="24"/>
        </w:rPr>
        <w:t xml:space="preserve"> infatti</w:t>
      </w:r>
      <w:r w:rsidR="00581089">
        <w:rPr>
          <w:rFonts w:ascii="Times New Roman" w:hAnsi="Times New Roman" w:cs="Times New Roman"/>
          <w:sz w:val="24"/>
          <w:szCs w:val="24"/>
        </w:rPr>
        <w:t>,</w:t>
      </w:r>
      <w:r>
        <w:rPr>
          <w:rFonts w:ascii="Times New Roman" w:hAnsi="Times New Roman" w:cs="Times New Roman"/>
          <w:sz w:val="24"/>
          <w:szCs w:val="24"/>
        </w:rPr>
        <w:t xml:space="preserve"> es</w:t>
      </w:r>
      <w:r w:rsidR="00581089">
        <w:rPr>
          <w:rFonts w:ascii="Times New Roman" w:hAnsi="Times New Roman" w:cs="Times New Roman"/>
          <w:sz w:val="24"/>
          <w:szCs w:val="24"/>
        </w:rPr>
        <w:t xml:space="preserve">sendo molto diverse, coincidono, in un </w:t>
      </w:r>
      <w:r>
        <w:rPr>
          <w:rFonts w:ascii="Times New Roman" w:hAnsi="Times New Roman" w:cs="Times New Roman"/>
          <w:sz w:val="24"/>
          <w:szCs w:val="24"/>
        </w:rPr>
        <w:t>certo senso</w:t>
      </w:r>
      <w:r w:rsidR="00581089">
        <w:rPr>
          <w:rFonts w:ascii="Times New Roman" w:hAnsi="Times New Roman" w:cs="Times New Roman"/>
          <w:sz w:val="24"/>
          <w:szCs w:val="24"/>
        </w:rPr>
        <w:t>,</w:t>
      </w:r>
      <w:r>
        <w:rPr>
          <w:rFonts w:ascii="Times New Roman" w:hAnsi="Times New Roman" w:cs="Times New Roman"/>
          <w:sz w:val="24"/>
          <w:szCs w:val="24"/>
        </w:rPr>
        <w:t xml:space="preserve"> e si integrano a vicenda</w:t>
      </w:r>
      <w:r>
        <w:rPr>
          <w:rStyle w:val="Rimandonotaapidipagina"/>
          <w:rFonts w:ascii="Times New Roman" w:hAnsi="Times New Roman" w:cs="Times New Roman"/>
          <w:sz w:val="24"/>
          <w:szCs w:val="24"/>
        </w:rPr>
        <w:footnoteReference w:id="114"/>
      </w:r>
      <w:r>
        <w:rPr>
          <w:rFonts w:ascii="Times New Roman" w:hAnsi="Times New Roman" w:cs="Times New Roman"/>
          <w:sz w:val="24"/>
          <w:szCs w:val="24"/>
        </w:rPr>
        <w:t>.</w:t>
      </w:r>
    </w:p>
    <w:p w14:paraId="020A5567" w14:textId="77777777" w:rsidR="00723472" w:rsidRDefault="00723472" w:rsidP="00723472">
      <w:pPr>
        <w:spacing w:after="0" w:line="360" w:lineRule="auto"/>
        <w:jc w:val="both"/>
        <w:rPr>
          <w:rFonts w:ascii="Times New Roman" w:hAnsi="Times New Roman" w:cs="Times New Roman"/>
          <w:sz w:val="24"/>
          <w:szCs w:val="24"/>
        </w:rPr>
      </w:pPr>
    </w:p>
    <w:p w14:paraId="617B11AE" w14:textId="77777777" w:rsidR="00723472" w:rsidRPr="0014655F" w:rsidRDefault="00723472" w:rsidP="00723472">
      <w:pPr>
        <w:pStyle w:val="Paragrafoelenco"/>
        <w:numPr>
          <w:ilvl w:val="0"/>
          <w:numId w:val="4"/>
        </w:numPr>
        <w:spacing w:after="0" w:line="360" w:lineRule="auto"/>
        <w:jc w:val="both"/>
        <w:rPr>
          <w:rFonts w:ascii="Times New Roman" w:hAnsi="Times New Roman" w:cs="Times New Roman"/>
          <w:sz w:val="24"/>
          <w:szCs w:val="24"/>
        </w:rPr>
      </w:pPr>
      <w:r w:rsidRPr="0014655F">
        <w:rPr>
          <w:rFonts w:ascii="Times New Roman" w:hAnsi="Times New Roman" w:cs="Times New Roman"/>
          <w:b/>
          <w:sz w:val="24"/>
          <w:szCs w:val="24"/>
        </w:rPr>
        <w:t xml:space="preserve">Analisi dei </w:t>
      </w:r>
      <w:r w:rsidRPr="0014655F">
        <w:rPr>
          <w:rFonts w:ascii="Times New Roman" w:hAnsi="Times New Roman" w:cs="Times New Roman"/>
          <w:b/>
          <w:i/>
          <w:sz w:val="24"/>
          <w:szCs w:val="24"/>
        </w:rPr>
        <w:t>frames</w:t>
      </w:r>
      <w:r w:rsidR="00581089">
        <w:rPr>
          <w:rFonts w:ascii="Times New Roman" w:hAnsi="Times New Roman" w:cs="Times New Roman"/>
          <w:b/>
          <w:sz w:val="24"/>
          <w:szCs w:val="24"/>
        </w:rPr>
        <w:t xml:space="preserve"> del Giubileo nei mass-</w:t>
      </w:r>
      <w:r w:rsidRPr="0014655F">
        <w:rPr>
          <w:rFonts w:ascii="Times New Roman" w:hAnsi="Times New Roman" w:cs="Times New Roman"/>
          <w:b/>
          <w:sz w:val="24"/>
          <w:szCs w:val="24"/>
        </w:rPr>
        <w:t xml:space="preserve">media </w:t>
      </w:r>
      <w:r>
        <w:rPr>
          <w:rFonts w:ascii="Times New Roman" w:hAnsi="Times New Roman" w:cs="Times New Roman"/>
          <w:b/>
          <w:sz w:val="24"/>
          <w:szCs w:val="24"/>
        </w:rPr>
        <w:t>laici</w:t>
      </w:r>
      <w:r w:rsidRPr="0014655F">
        <w:rPr>
          <w:rFonts w:ascii="Times New Roman" w:hAnsi="Times New Roman" w:cs="Times New Roman"/>
          <w:b/>
          <w:sz w:val="24"/>
          <w:szCs w:val="24"/>
        </w:rPr>
        <w:t xml:space="preserve"> polacchi</w:t>
      </w:r>
    </w:p>
    <w:p w14:paraId="49622212" w14:textId="77777777" w:rsidR="00723472" w:rsidRDefault="00723472" w:rsidP="00723472">
      <w:pPr>
        <w:spacing w:after="0" w:line="360" w:lineRule="auto"/>
        <w:jc w:val="both"/>
        <w:rPr>
          <w:rFonts w:ascii="Times New Roman" w:hAnsi="Times New Roman" w:cs="Times New Roman"/>
          <w:sz w:val="24"/>
          <w:szCs w:val="24"/>
        </w:rPr>
      </w:pPr>
    </w:p>
    <w:p w14:paraId="54C1DF8F" w14:textId="77777777" w:rsidR="00723472" w:rsidRDefault="00581089" w:rsidP="0072347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questo piunto voglio</w:t>
      </w:r>
      <w:r w:rsidR="00723472">
        <w:rPr>
          <w:rFonts w:ascii="Times New Roman" w:hAnsi="Times New Roman" w:cs="Times New Roman"/>
          <w:sz w:val="24"/>
          <w:szCs w:val="24"/>
        </w:rPr>
        <w:t xml:space="preserve"> analizzare le fonti laiche usate per trovare i </w:t>
      </w:r>
      <w:r w:rsidR="00723472" w:rsidRPr="00D523CA">
        <w:rPr>
          <w:rFonts w:ascii="Times New Roman" w:hAnsi="Times New Roman" w:cs="Times New Roman"/>
          <w:i/>
          <w:sz w:val="24"/>
          <w:szCs w:val="24"/>
        </w:rPr>
        <w:t>frames</w:t>
      </w:r>
      <w:r w:rsidR="00723472">
        <w:rPr>
          <w:rFonts w:ascii="Times New Roman" w:hAnsi="Times New Roman" w:cs="Times New Roman"/>
          <w:sz w:val="24"/>
          <w:szCs w:val="24"/>
        </w:rPr>
        <w:t xml:space="preserve"> del giubileo della misericordia. Sono stati scelti due giornali: </w:t>
      </w:r>
      <w:r w:rsidR="00723472" w:rsidRPr="00CE2C49">
        <w:rPr>
          <w:rFonts w:ascii="Times New Roman" w:hAnsi="Times New Roman" w:cs="Times New Roman"/>
          <w:i/>
          <w:sz w:val="24"/>
          <w:szCs w:val="24"/>
        </w:rPr>
        <w:t>Gazeta Wyborcza</w:t>
      </w:r>
      <w:r w:rsidR="00723472">
        <w:rPr>
          <w:rFonts w:ascii="Times New Roman" w:hAnsi="Times New Roman" w:cs="Times New Roman"/>
          <w:sz w:val="24"/>
          <w:szCs w:val="24"/>
        </w:rPr>
        <w:t xml:space="preserve"> e </w:t>
      </w:r>
      <w:r w:rsidR="00723472" w:rsidRPr="00CE2C49">
        <w:rPr>
          <w:rFonts w:ascii="Times New Roman" w:hAnsi="Times New Roman" w:cs="Times New Roman"/>
          <w:i/>
          <w:sz w:val="24"/>
          <w:szCs w:val="24"/>
        </w:rPr>
        <w:t>Rzeczpospolita</w:t>
      </w:r>
      <w:r w:rsidR="00723472">
        <w:rPr>
          <w:rFonts w:ascii="Times New Roman" w:hAnsi="Times New Roman" w:cs="Times New Roman"/>
          <w:sz w:val="24"/>
          <w:szCs w:val="24"/>
        </w:rPr>
        <w:t xml:space="preserve">; e i tre portali web: </w:t>
      </w:r>
      <w:r w:rsidR="00723472" w:rsidRPr="00295CD6">
        <w:rPr>
          <w:rFonts w:ascii="Times New Roman" w:hAnsi="Times New Roman" w:cs="Times New Roman"/>
          <w:i/>
          <w:sz w:val="24"/>
          <w:szCs w:val="24"/>
        </w:rPr>
        <w:t>Onet</w:t>
      </w:r>
      <w:r w:rsidR="00723472">
        <w:rPr>
          <w:rFonts w:ascii="Times New Roman" w:hAnsi="Times New Roman" w:cs="Times New Roman"/>
          <w:sz w:val="24"/>
          <w:szCs w:val="24"/>
        </w:rPr>
        <w:t xml:space="preserve">, </w:t>
      </w:r>
      <w:r w:rsidR="00723472" w:rsidRPr="00295CD6">
        <w:rPr>
          <w:rFonts w:ascii="Times New Roman" w:hAnsi="Times New Roman" w:cs="Times New Roman"/>
          <w:i/>
          <w:sz w:val="24"/>
          <w:szCs w:val="24"/>
        </w:rPr>
        <w:t>Wirtualna</w:t>
      </w:r>
      <w:r w:rsidR="00723472">
        <w:rPr>
          <w:rFonts w:ascii="Times New Roman" w:hAnsi="Times New Roman" w:cs="Times New Roman"/>
          <w:sz w:val="24"/>
          <w:szCs w:val="24"/>
        </w:rPr>
        <w:t xml:space="preserve"> </w:t>
      </w:r>
      <w:r w:rsidR="00723472" w:rsidRPr="00295CD6">
        <w:rPr>
          <w:rFonts w:ascii="Times New Roman" w:hAnsi="Times New Roman" w:cs="Times New Roman"/>
          <w:i/>
          <w:sz w:val="24"/>
          <w:szCs w:val="24"/>
        </w:rPr>
        <w:t>Polska</w:t>
      </w:r>
      <w:r w:rsidR="00723472">
        <w:rPr>
          <w:rFonts w:ascii="Times New Roman" w:hAnsi="Times New Roman" w:cs="Times New Roman"/>
          <w:sz w:val="24"/>
          <w:szCs w:val="24"/>
        </w:rPr>
        <w:t xml:space="preserve"> e </w:t>
      </w:r>
      <w:r w:rsidR="00723472" w:rsidRPr="00295CD6">
        <w:rPr>
          <w:rFonts w:ascii="Times New Roman" w:hAnsi="Times New Roman" w:cs="Times New Roman"/>
          <w:i/>
          <w:sz w:val="24"/>
          <w:szCs w:val="24"/>
        </w:rPr>
        <w:t>Interia</w:t>
      </w:r>
      <w:r w:rsidR="00723472">
        <w:rPr>
          <w:rFonts w:ascii="Times New Roman" w:hAnsi="Times New Roman" w:cs="Times New Roman"/>
          <w:sz w:val="24"/>
          <w:szCs w:val="24"/>
        </w:rPr>
        <w:t xml:space="preserve">. </w:t>
      </w:r>
    </w:p>
    <w:p w14:paraId="2CAA54AE" w14:textId="77777777" w:rsidR="00723472" w:rsidRDefault="00723472" w:rsidP="00723472">
      <w:pPr>
        <w:spacing w:line="360" w:lineRule="auto"/>
        <w:ind w:firstLine="708"/>
        <w:jc w:val="both"/>
        <w:rPr>
          <w:rFonts w:ascii="Times New Roman" w:hAnsi="Times New Roman" w:cs="Times New Roman"/>
          <w:sz w:val="24"/>
          <w:szCs w:val="24"/>
          <w:lang w:val="it-IT"/>
        </w:rPr>
      </w:pPr>
      <w:r w:rsidRPr="00FD2946">
        <w:rPr>
          <w:rFonts w:ascii="Times New Roman" w:hAnsi="Times New Roman" w:cs="Times New Roman"/>
          <w:i/>
          <w:sz w:val="24"/>
          <w:szCs w:val="24"/>
        </w:rPr>
        <w:t>Gazeta Wyborcza</w:t>
      </w:r>
      <w:r>
        <w:rPr>
          <w:rFonts w:ascii="Times New Roman" w:hAnsi="Times New Roman" w:cs="Times New Roman"/>
          <w:i/>
          <w:sz w:val="24"/>
          <w:szCs w:val="24"/>
        </w:rPr>
        <w:t xml:space="preserve"> </w:t>
      </w:r>
      <w:r>
        <w:rPr>
          <w:rFonts w:ascii="Times New Roman" w:hAnsi="Times New Roman" w:cs="Times New Roman"/>
          <w:sz w:val="24"/>
          <w:szCs w:val="24"/>
        </w:rPr>
        <w:t xml:space="preserve">è il </w:t>
      </w:r>
      <w:r w:rsidRPr="002B10E8">
        <w:rPr>
          <w:rFonts w:ascii="Times New Roman" w:hAnsi="Times New Roman" w:cs="Times New Roman"/>
          <w:sz w:val="24"/>
          <w:szCs w:val="24"/>
        </w:rPr>
        <w:t>giornale socio-politico a livello nazionale</w:t>
      </w:r>
      <w:r>
        <w:rPr>
          <w:rFonts w:ascii="Times New Roman" w:hAnsi="Times New Roman" w:cs="Times New Roman"/>
          <w:sz w:val="24"/>
          <w:szCs w:val="24"/>
        </w:rPr>
        <w:t>,</w:t>
      </w:r>
      <w:r w:rsidR="0095532C">
        <w:rPr>
          <w:rFonts w:ascii="Times New Roman" w:hAnsi="Times New Roman" w:cs="Times New Roman"/>
          <w:sz w:val="24"/>
          <w:szCs w:val="24"/>
        </w:rPr>
        <w:t xml:space="preserve"> che si pubblica</w:t>
      </w:r>
      <w:r w:rsidRPr="002B10E8">
        <w:rPr>
          <w:rFonts w:ascii="Times New Roman" w:hAnsi="Times New Roman" w:cs="Times New Roman"/>
          <w:sz w:val="24"/>
          <w:szCs w:val="24"/>
        </w:rPr>
        <w:t xml:space="preserve"> </w:t>
      </w:r>
      <w:r w:rsidRPr="002B10E8">
        <w:rPr>
          <w:rFonts w:ascii="Times New Roman" w:hAnsi="Times New Roman" w:cs="Times New Roman"/>
          <w:sz w:val="24"/>
          <w:szCs w:val="24"/>
          <w:lang w:val="it-IT"/>
        </w:rPr>
        <w:t>dal</w:t>
      </w:r>
      <w:r>
        <w:rPr>
          <w:rFonts w:ascii="Times New Roman" w:hAnsi="Times New Roman" w:cs="Times New Roman"/>
          <w:sz w:val="24"/>
          <w:szCs w:val="24"/>
          <w:lang w:val="it-IT"/>
        </w:rPr>
        <w:t>l’anno</w:t>
      </w:r>
      <w:r w:rsidR="0095532C">
        <w:rPr>
          <w:rFonts w:ascii="Times New Roman" w:hAnsi="Times New Roman" w:cs="Times New Roman"/>
          <w:sz w:val="24"/>
          <w:szCs w:val="24"/>
          <w:lang w:val="it-IT"/>
        </w:rPr>
        <w:t xml:space="preserve"> 1989 a Varsavia</w:t>
      </w:r>
      <w:r w:rsidRPr="002B10E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e </w:t>
      </w:r>
      <w:r w:rsidR="0095532C">
        <w:rPr>
          <w:rFonts w:ascii="Times New Roman" w:hAnsi="Times New Roman" w:cs="Times New Roman"/>
          <w:sz w:val="24"/>
          <w:szCs w:val="24"/>
          <w:lang w:val="it-IT"/>
        </w:rPr>
        <w:t xml:space="preserve">mentre </w:t>
      </w:r>
      <w:r>
        <w:rPr>
          <w:rFonts w:ascii="Times New Roman" w:hAnsi="Times New Roman" w:cs="Times New Roman"/>
          <w:sz w:val="24"/>
          <w:szCs w:val="24"/>
          <w:lang w:val="it-IT"/>
        </w:rPr>
        <w:t>dal 1992</w:t>
      </w:r>
      <w:r w:rsidR="0095532C">
        <w:rPr>
          <w:rFonts w:ascii="Times New Roman" w:hAnsi="Times New Roman" w:cs="Times New Roman"/>
          <w:sz w:val="24"/>
          <w:szCs w:val="24"/>
          <w:lang w:val="it-IT"/>
        </w:rPr>
        <w:t>,</w:t>
      </w:r>
      <w:r>
        <w:rPr>
          <w:rFonts w:ascii="Times New Roman" w:hAnsi="Times New Roman" w:cs="Times New Roman"/>
          <w:sz w:val="24"/>
          <w:szCs w:val="24"/>
          <w:lang w:val="it-IT"/>
        </w:rPr>
        <w:t xml:space="preserve"> della pu</w:t>
      </w:r>
      <w:r w:rsidR="0095532C">
        <w:rPr>
          <w:rFonts w:ascii="Times New Roman" w:hAnsi="Times New Roman" w:cs="Times New Roman"/>
          <w:sz w:val="24"/>
          <w:szCs w:val="24"/>
          <w:lang w:val="it-IT"/>
        </w:rPr>
        <w:t>b</w:t>
      </w:r>
      <w:r>
        <w:rPr>
          <w:rFonts w:ascii="Times New Roman" w:hAnsi="Times New Roman" w:cs="Times New Roman"/>
          <w:sz w:val="24"/>
          <w:szCs w:val="24"/>
          <w:lang w:val="it-IT"/>
        </w:rPr>
        <w:t xml:space="preserve">blicazione si occupa la società editrice </w:t>
      </w:r>
      <w:r w:rsidRPr="002B10E8">
        <w:rPr>
          <w:rFonts w:ascii="Times New Roman" w:hAnsi="Times New Roman" w:cs="Times New Roman"/>
          <w:i/>
          <w:sz w:val="24"/>
          <w:szCs w:val="24"/>
          <w:lang w:val="it-IT"/>
        </w:rPr>
        <w:t>Agora</w:t>
      </w:r>
      <w:r>
        <w:rPr>
          <w:rFonts w:ascii="Times New Roman" w:hAnsi="Times New Roman" w:cs="Times New Roman"/>
          <w:sz w:val="24"/>
          <w:szCs w:val="24"/>
          <w:lang w:val="it-IT"/>
        </w:rPr>
        <w:t>. D</w:t>
      </w:r>
      <w:r w:rsidRPr="002B10E8">
        <w:rPr>
          <w:rFonts w:ascii="Times New Roman" w:hAnsi="Times New Roman" w:cs="Times New Roman"/>
          <w:sz w:val="24"/>
          <w:szCs w:val="24"/>
          <w:lang w:val="it-IT"/>
        </w:rPr>
        <w:t>al 1989</w:t>
      </w:r>
      <w:r w:rsidR="0095532C">
        <w:rPr>
          <w:rFonts w:ascii="Times New Roman" w:hAnsi="Times New Roman" w:cs="Times New Roman"/>
          <w:sz w:val="24"/>
          <w:szCs w:val="24"/>
          <w:lang w:val="it-IT"/>
        </w:rPr>
        <w:t>,</w:t>
      </w:r>
      <w:r w:rsidRPr="002B10E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il </w:t>
      </w:r>
      <w:r w:rsidRPr="002B10E8">
        <w:rPr>
          <w:rFonts w:ascii="Times New Roman" w:hAnsi="Times New Roman" w:cs="Times New Roman"/>
          <w:sz w:val="24"/>
          <w:szCs w:val="24"/>
          <w:lang w:val="it-IT"/>
        </w:rPr>
        <w:t>redattore cap</w:t>
      </w:r>
      <w:r>
        <w:rPr>
          <w:rFonts w:ascii="Times New Roman" w:hAnsi="Times New Roman" w:cs="Times New Roman"/>
          <w:sz w:val="24"/>
          <w:szCs w:val="24"/>
          <w:lang w:val="it-IT"/>
        </w:rPr>
        <w:t xml:space="preserve">o del quotidiano è Adam Michnik. </w:t>
      </w:r>
      <w:r w:rsidRPr="002B10E8">
        <w:rPr>
          <w:rFonts w:ascii="Times New Roman" w:hAnsi="Times New Roman" w:cs="Times New Roman"/>
          <w:i/>
          <w:sz w:val="24"/>
          <w:szCs w:val="24"/>
          <w:lang w:val="it-IT"/>
        </w:rPr>
        <w:t>Gazeta Wyborcza</w:t>
      </w:r>
      <w:r w:rsidRPr="002B10E8">
        <w:rPr>
          <w:rFonts w:ascii="Times New Roman" w:hAnsi="Times New Roman" w:cs="Times New Roman"/>
          <w:sz w:val="24"/>
          <w:szCs w:val="24"/>
          <w:lang w:val="it-IT"/>
        </w:rPr>
        <w:t xml:space="preserve"> è stato istit</w:t>
      </w:r>
      <w:r>
        <w:rPr>
          <w:rFonts w:ascii="Times New Roman" w:hAnsi="Times New Roman" w:cs="Times New Roman"/>
          <w:sz w:val="24"/>
          <w:szCs w:val="24"/>
          <w:lang w:val="it-IT"/>
        </w:rPr>
        <w:t xml:space="preserve">uito secondo le modalità della </w:t>
      </w:r>
      <w:r w:rsidRPr="002B10E8">
        <w:rPr>
          <w:rFonts w:ascii="Times New Roman" w:hAnsi="Times New Roman" w:cs="Times New Roman"/>
          <w:i/>
          <w:sz w:val="24"/>
          <w:szCs w:val="24"/>
          <w:lang w:val="it-IT"/>
        </w:rPr>
        <w:t>Tavola Rotonda</w:t>
      </w:r>
      <w:r w:rsidRPr="002B10E8">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2B10E8">
        <w:rPr>
          <w:rFonts w:ascii="Times New Roman" w:hAnsi="Times New Roman" w:cs="Times New Roman"/>
          <w:i/>
          <w:sz w:val="24"/>
          <w:szCs w:val="24"/>
          <w:lang w:val="it-IT"/>
        </w:rPr>
        <w:t>Okrągły Stół</w:t>
      </w:r>
      <w:r>
        <w:rPr>
          <w:rFonts w:ascii="Times New Roman" w:hAnsi="Times New Roman" w:cs="Times New Roman"/>
          <w:sz w:val="24"/>
          <w:szCs w:val="24"/>
          <w:lang w:val="it-IT"/>
        </w:rPr>
        <w:t xml:space="preserve">) </w:t>
      </w:r>
      <w:r w:rsidRPr="002B10E8">
        <w:rPr>
          <w:rFonts w:ascii="Times New Roman" w:hAnsi="Times New Roman" w:cs="Times New Roman"/>
          <w:sz w:val="24"/>
          <w:szCs w:val="24"/>
          <w:lang w:val="it-IT"/>
        </w:rPr>
        <w:t xml:space="preserve">come un organo </w:t>
      </w:r>
      <w:r>
        <w:rPr>
          <w:rFonts w:ascii="Times New Roman" w:hAnsi="Times New Roman" w:cs="Times New Roman"/>
          <w:sz w:val="24"/>
          <w:szCs w:val="24"/>
          <w:lang w:val="it-IT"/>
        </w:rPr>
        <w:t xml:space="preserve">del comitato dei cittadini </w:t>
      </w:r>
      <w:r w:rsidRPr="002B10E8">
        <w:rPr>
          <w:rFonts w:ascii="Times New Roman" w:hAnsi="Times New Roman" w:cs="Times New Roman"/>
          <w:i/>
          <w:sz w:val="24"/>
          <w:szCs w:val="24"/>
          <w:lang w:val="it-IT"/>
        </w:rPr>
        <w:t>Solidarność</w:t>
      </w:r>
      <w:r w:rsidRPr="002B10E8">
        <w:rPr>
          <w:rFonts w:ascii="Times New Roman" w:hAnsi="Times New Roman" w:cs="Times New Roman"/>
          <w:sz w:val="24"/>
          <w:szCs w:val="24"/>
          <w:lang w:val="it-IT"/>
        </w:rPr>
        <w:t xml:space="preserve"> in campagna elettorale prima delle elezioni parlamentari del 1989</w:t>
      </w:r>
      <w:r>
        <w:rPr>
          <w:rStyle w:val="Rimandonotaapidipagina"/>
          <w:rFonts w:ascii="Times New Roman" w:hAnsi="Times New Roman" w:cs="Times New Roman"/>
          <w:sz w:val="24"/>
          <w:szCs w:val="24"/>
          <w:lang w:val="it-IT"/>
        </w:rPr>
        <w:footnoteReference w:id="115"/>
      </w:r>
      <w:r w:rsidRPr="002B10E8">
        <w:rPr>
          <w:rFonts w:ascii="Times New Roman" w:hAnsi="Times New Roman" w:cs="Times New Roman"/>
          <w:sz w:val="24"/>
          <w:szCs w:val="24"/>
          <w:lang w:val="it-IT"/>
        </w:rPr>
        <w:t xml:space="preserve">. Dopo la rottura </w:t>
      </w:r>
      <w:r>
        <w:rPr>
          <w:rFonts w:ascii="Times New Roman" w:hAnsi="Times New Roman" w:cs="Times New Roman"/>
          <w:sz w:val="24"/>
          <w:szCs w:val="24"/>
          <w:lang w:val="it-IT"/>
        </w:rPr>
        <w:t xml:space="preserve">della collaborazione da parte del comitato dei cittadini, </w:t>
      </w:r>
      <w:r w:rsidR="004A1CE2">
        <w:rPr>
          <w:rFonts w:ascii="Times New Roman" w:hAnsi="Times New Roman" w:cs="Times New Roman"/>
          <w:sz w:val="24"/>
          <w:szCs w:val="24"/>
          <w:lang w:val="it-IT"/>
        </w:rPr>
        <w:t xml:space="preserve">il giornale </w:t>
      </w:r>
      <w:r w:rsidRPr="002B10E8">
        <w:rPr>
          <w:rFonts w:ascii="Times New Roman" w:hAnsi="Times New Roman" w:cs="Times New Roman"/>
          <w:sz w:val="24"/>
          <w:szCs w:val="24"/>
          <w:lang w:val="it-IT"/>
        </w:rPr>
        <w:t>ha continuato la sua attività come un giornale indipendente.</w:t>
      </w:r>
      <w:r w:rsidRPr="00E613EB">
        <w:rPr>
          <w:lang w:val="it-IT"/>
        </w:rPr>
        <w:t xml:space="preserve"> </w:t>
      </w:r>
      <w:r w:rsidR="004A1CE2">
        <w:rPr>
          <w:rFonts w:ascii="Times New Roman" w:hAnsi="Times New Roman" w:cs="Times New Roman"/>
          <w:sz w:val="24"/>
          <w:szCs w:val="24"/>
          <w:lang w:val="it-IT"/>
        </w:rPr>
        <w:t>Secondo i rapporti</w:t>
      </w:r>
      <w:r w:rsidRPr="00E613EB">
        <w:rPr>
          <w:rFonts w:ascii="Times New Roman" w:hAnsi="Times New Roman" w:cs="Times New Roman"/>
          <w:sz w:val="24"/>
          <w:szCs w:val="24"/>
          <w:lang w:val="it-IT"/>
        </w:rPr>
        <w:t xml:space="preserve"> </w:t>
      </w:r>
      <w:r>
        <w:rPr>
          <w:rFonts w:ascii="Times New Roman" w:hAnsi="Times New Roman" w:cs="Times New Roman"/>
          <w:sz w:val="24"/>
          <w:szCs w:val="24"/>
          <w:lang w:val="it-IT"/>
        </w:rPr>
        <w:t>del</w:t>
      </w:r>
      <w:r w:rsidRPr="00E613EB">
        <w:rPr>
          <w:rFonts w:ascii="Times New Roman" w:hAnsi="Times New Roman" w:cs="Times New Roman"/>
          <w:sz w:val="24"/>
          <w:szCs w:val="24"/>
          <w:lang w:val="it-IT"/>
        </w:rPr>
        <w:t xml:space="preserve">l'Istituto di Monitoraggio dei Media nel </w:t>
      </w:r>
      <w:r>
        <w:rPr>
          <w:rFonts w:ascii="Times New Roman" w:hAnsi="Times New Roman" w:cs="Times New Roman"/>
          <w:sz w:val="24"/>
          <w:szCs w:val="24"/>
          <w:lang w:val="it-IT"/>
        </w:rPr>
        <w:t>2015</w:t>
      </w:r>
      <w:r w:rsidR="004A1CE2">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E613EB">
        <w:rPr>
          <w:rFonts w:ascii="Times New Roman" w:hAnsi="Times New Roman" w:cs="Times New Roman"/>
          <w:i/>
          <w:sz w:val="24"/>
          <w:szCs w:val="24"/>
          <w:lang w:val="it-IT"/>
        </w:rPr>
        <w:t>Gazeta Wyborcza</w:t>
      </w:r>
      <w:r w:rsidR="004A1CE2">
        <w:rPr>
          <w:rFonts w:ascii="Times New Roman" w:hAnsi="Times New Roman" w:cs="Times New Roman"/>
          <w:sz w:val="24"/>
          <w:szCs w:val="24"/>
          <w:lang w:val="it-IT"/>
        </w:rPr>
        <w:t xml:space="preserve"> sei volte (nei mesi</w:t>
      </w:r>
      <w:r w:rsidRPr="00E613EB">
        <w:rPr>
          <w:rFonts w:ascii="Times New Roman" w:hAnsi="Times New Roman" w:cs="Times New Roman"/>
          <w:sz w:val="24"/>
          <w:szCs w:val="24"/>
          <w:lang w:val="it-IT"/>
        </w:rPr>
        <w:t xml:space="preserve"> di febbraio, aprile, maggio, ag</w:t>
      </w:r>
      <w:r>
        <w:rPr>
          <w:rFonts w:ascii="Times New Roman" w:hAnsi="Times New Roman" w:cs="Times New Roman"/>
          <w:sz w:val="24"/>
          <w:szCs w:val="24"/>
          <w:lang w:val="it-IT"/>
        </w:rPr>
        <w:t>osto, settembre e ottobre) ha</w:t>
      </w:r>
      <w:r w:rsidR="004A1CE2">
        <w:rPr>
          <w:rFonts w:ascii="Times New Roman" w:hAnsi="Times New Roman" w:cs="Times New Roman"/>
          <w:sz w:val="24"/>
          <w:szCs w:val="24"/>
          <w:lang w:val="it-IT"/>
        </w:rPr>
        <w:t xml:space="preserve"> occupato la posizione dei</w:t>
      </w:r>
      <w:r w:rsidRPr="00E613EB">
        <w:rPr>
          <w:rFonts w:ascii="Times New Roman" w:hAnsi="Times New Roman" w:cs="Times New Roman"/>
          <w:sz w:val="24"/>
          <w:szCs w:val="24"/>
          <w:lang w:val="it-IT"/>
        </w:rPr>
        <w:t xml:space="preserve"> </w:t>
      </w:r>
      <w:r w:rsidR="004A1CE2">
        <w:rPr>
          <w:rFonts w:ascii="Times New Roman" w:hAnsi="Times New Roman" w:cs="Times New Roman"/>
          <w:sz w:val="24"/>
          <w:szCs w:val="24"/>
          <w:lang w:val="it-IT"/>
        </w:rPr>
        <w:t>mass-</w:t>
      </w:r>
      <w:r>
        <w:rPr>
          <w:rFonts w:ascii="Times New Roman" w:hAnsi="Times New Roman" w:cs="Times New Roman"/>
          <w:sz w:val="24"/>
          <w:szCs w:val="24"/>
          <w:lang w:val="it-IT"/>
        </w:rPr>
        <w:t>media</w:t>
      </w:r>
      <w:r w:rsidRPr="00E613EB">
        <w:rPr>
          <w:rFonts w:ascii="Times New Roman" w:hAnsi="Times New Roman" w:cs="Times New Roman"/>
          <w:sz w:val="24"/>
          <w:szCs w:val="24"/>
          <w:lang w:val="it-IT"/>
        </w:rPr>
        <w:t xml:space="preserve"> polacc</w:t>
      </w:r>
      <w:r w:rsidR="004A1CE2">
        <w:rPr>
          <w:rFonts w:ascii="Times New Roman" w:hAnsi="Times New Roman" w:cs="Times New Roman"/>
          <w:sz w:val="24"/>
          <w:szCs w:val="24"/>
          <w:lang w:val="it-IT"/>
        </w:rPr>
        <w:t>hi</w:t>
      </w:r>
      <w:r>
        <w:rPr>
          <w:rFonts w:ascii="Times New Roman" w:hAnsi="Times New Roman" w:cs="Times New Roman"/>
          <w:sz w:val="24"/>
          <w:szCs w:val="24"/>
          <w:lang w:val="it-IT"/>
        </w:rPr>
        <w:t xml:space="preserve"> più frequentemente citat</w:t>
      </w:r>
      <w:r w:rsidR="004A1CE2">
        <w:rPr>
          <w:rFonts w:ascii="Times New Roman" w:hAnsi="Times New Roman" w:cs="Times New Roman"/>
          <w:sz w:val="24"/>
          <w:szCs w:val="24"/>
          <w:lang w:val="it-IT"/>
        </w:rPr>
        <w:t>i</w:t>
      </w:r>
      <w:r>
        <w:rPr>
          <w:rStyle w:val="Rimandonotaapidipagina"/>
          <w:rFonts w:ascii="Times New Roman" w:hAnsi="Times New Roman" w:cs="Times New Roman"/>
          <w:sz w:val="24"/>
          <w:szCs w:val="24"/>
          <w:lang w:val="it-IT"/>
        </w:rPr>
        <w:footnoteReference w:id="116"/>
      </w:r>
      <w:r>
        <w:rPr>
          <w:rFonts w:ascii="Times New Roman" w:hAnsi="Times New Roman" w:cs="Times New Roman"/>
          <w:sz w:val="24"/>
          <w:szCs w:val="24"/>
          <w:lang w:val="it-IT"/>
        </w:rPr>
        <w:t xml:space="preserve">. Il giornale è </w:t>
      </w:r>
      <w:r w:rsidR="004A1CE2">
        <w:rPr>
          <w:rFonts w:ascii="Times New Roman" w:hAnsi="Times New Roman" w:cs="Times New Roman"/>
          <w:sz w:val="24"/>
          <w:szCs w:val="24"/>
          <w:lang w:val="it-IT"/>
        </w:rPr>
        <w:t>di</w:t>
      </w:r>
      <w:r>
        <w:rPr>
          <w:rFonts w:ascii="Times New Roman" w:hAnsi="Times New Roman" w:cs="Times New Roman"/>
          <w:sz w:val="24"/>
          <w:szCs w:val="24"/>
          <w:lang w:val="it-IT"/>
        </w:rPr>
        <w:t xml:space="preserve"> </w:t>
      </w:r>
      <w:r w:rsidR="004A1CE2">
        <w:rPr>
          <w:rFonts w:ascii="Times New Roman" w:hAnsi="Times New Roman" w:cs="Times New Roman"/>
          <w:sz w:val="24"/>
          <w:szCs w:val="24"/>
          <w:lang w:val="it-IT"/>
        </w:rPr>
        <w:t>impronta</w:t>
      </w:r>
      <w:r>
        <w:rPr>
          <w:rFonts w:ascii="Times New Roman" w:hAnsi="Times New Roman" w:cs="Times New Roman"/>
          <w:sz w:val="24"/>
          <w:szCs w:val="24"/>
          <w:lang w:val="it-IT"/>
        </w:rPr>
        <w:t xml:space="preserve"> liberale, ogni tanto considerato un tabloid</w:t>
      </w:r>
      <w:r>
        <w:rPr>
          <w:rStyle w:val="Rimandonotaapidipagina"/>
          <w:rFonts w:ascii="Times New Roman" w:hAnsi="Times New Roman" w:cs="Times New Roman"/>
          <w:sz w:val="24"/>
          <w:szCs w:val="24"/>
          <w:lang w:val="it-IT"/>
        </w:rPr>
        <w:footnoteReference w:id="117"/>
      </w:r>
      <w:r>
        <w:rPr>
          <w:rFonts w:ascii="Times New Roman" w:hAnsi="Times New Roman" w:cs="Times New Roman"/>
          <w:sz w:val="24"/>
          <w:szCs w:val="24"/>
          <w:lang w:val="it-IT"/>
        </w:rPr>
        <w:t xml:space="preserve">. La sua diffusione cartacea è </w:t>
      </w:r>
      <w:r w:rsidR="004A1CE2">
        <w:rPr>
          <w:rFonts w:ascii="Times New Roman" w:hAnsi="Times New Roman" w:cs="Times New Roman"/>
          <w:sz w:val="24"/>
          <w:szCs w:val="24"/>
          <w:lang w:val="it-IT"/>
        </w:rPr>
        <w:t>di 173 847 coppie</w:t>
      </w:r>
      <w:r>
        <w:rPr>
          <w:rFonts w:ascii="Times New Roman" w:hAnsi="Times New Roman" w:cs="Times New Roman"/>
          <w:sz w:val="24"/>
          <w:szCs w:val="24"/>
          <w:lang w:val="it-IT"/>
        </w:rPr>
        <w:t xml:space="preserve"> del giornale (gennaio 2016)</w:t>
      </w:r>
      <w:r>
        <w:rPr>
          <w:rStyle w:val="Rimandonotaapidipagina"/>
          <w:rFonts w:ascii="Times New Roman" w:hAnsi="Times New Roman" w:cs="Times New Roman"/>
          <w:sz w:val="24"/>
          <w:szCs w:val="24"/>
          <w:lang w:val="it-IT"/>
        </w:rPr>
        <w:footnoteReference w:id="118"/>
      </w:r>
      <w:r>
        <w:rPr>
          <w:rFonts w:ascii="Times New Roman" w:hAnsi="Times New Roman" w:cs="Times New Roman"/>
          <w:sz w:val="24"/>
          <w:szCs w:val="24"/>
          <w:lang w:val="it-IT"/>
        </w:rPr>
        <w:t>. Proprio per questo, ovvero per la sua abbastanza grande diffus</w:t>
      </w:r>
      <w:r w:rsidR="004A1CE2">
        <w:rPr>
          <w:rFonts w:ascii="Times New Roman" w:hAnsi="Times New Roman" w:cs="Times New Roman"/>
          <w:sz w:val="24"/>
          <w:szCs w:val="24"/>
          <w:lang w:val="it-IT"/>
        </w:rPr>
        <w:t>ione in Polonia, la sua fama</w:t>
      </w:r>
      <w:r>
        <w:rPr>
          <w:rFonts w:ascii="Times New Roman" w:hAnsi="Times New Roman" w:cs="Times New Roman"/>
          <w:sz w:val="24"/>
          <w:szCs w:val="24"/>
          <w:lang w:val="it-IT"/>
        </w:rPr>
        <w:t xml:space="preserve">, la sua </w:t>
      </w:r>
      <w:r w:rsidR="004A1CE2">
        <w:rPr>
          <w:rFonts w:ascii="Times New Roman" w:hAnsi="Times New Roman" w:cs="Times New Roman"/>
          <w:sz w:val="24"/>
          <w:szCs w:val="24"/>
          <w:lang w:val="it-IT"/>
        </w:rPr>
        <w:t>impronta</w:t>
      </w:r>
      <w:r>
        <w:rPr>
          <w:rFonts w:ascii="Times New Roman" w:hAnsi="Times New Roman" w:cs="Times New Roman"/>
          <w:sz w:val="24"/>
          <w:szCs w:val="24"/>
          <w:lang w:val="it-IT"/>
        </w:rPr>
        <w:t xml:space="preserve"> liberal</w:t>
      </w:r>
      <w:r w:rsidR="004A1CE2">
        <w:rPr>
          <w:rFonts w:ascii="Times New Roman" w:hAnsi="Times New Roman" w:cs="Times New Roman"/>
          <w:sz w:val="24"/>
          <w:szCs w:val="24"/>
          <w:lang w:val="it-IT"/>
        </w:rPr>
        <w:t>e e la sua capacità di creare o</w:t>
      </w:r>
      <w:r>
        <w:rPr>
          <w:rFonts w:ascii="Times New Roman" w:hAnsi="Times New Roman" w:cs="Times New Roman"/>
          <w:sz w:val="24"/>
          <w:szCs w:val="24"/>
          <w:lang w:val="it-IT"/>
        </w:rPr>
        <w:t xml:space="preserve">pinione, </w:t>
      </w:r>
      <w:r w:rsidRPr="002B42C4">
        <w:rPr>
          <w:rFonts w:ascii="Times New Roman" w:hAnsi="Times New Roman" w:cs="Times New Roman"/>
          <w:i/>
          <w:sz w:val="24"/>
          <w:szCs w:val="24"/>
          <w:lang w:val="it-IT"/>
        </w:rPr>
        <w:t>Gazeta Wyborcza</w:t>
      </w:r>
      <w:r w:rsidR="004A1CE2">
        <w:rPr>
          <w:rFonts w:ascii="Times New Roman" w:hAnsi="Times New Roman" w:cs="Times New Roman"/>
          <w:sz w:val="24"/>
          <w:szCs w:val="24"/>
          <w:lang w:val="it-IT"/>
        </w:rPr>
        <w:t xml:space="preserve"> è stata scelta come una</w:t>
      </w:r>
      <w:r>
        <w:rPr>
          <w:rFonts w:ascii="Times New Roman" w:hAnsi="Times New Roman" w:cs="Times New Roman"/>
          <w:sz w:val="24"/>
          <w:szCs w:val="24"/>
          <w:lang w:val="it-IT"/>
        </w:rPr>
        <w:t xml:space="preserve"> delle più importanti fonti di questa ricerca.</w:t>
      </w:r>
    </w:p>
    <w:p w14:paraId="1D7F67FC" w14:textId="77777777" w:rsidR="00723472" w:rsidRDefault="00723472" w:rsidP="00723472">
      <w:pPr>
        <w:spacing w:line="360" w:lineRule="auto"/>
        <w:ind w:firstLine="708"/>
        <w:jc w:val="both"/>
        <w:rPr>
          <w:rFonts w:ascii="Times New Roman" w:hAnsi="Times New Roman" w:cs="Times New Roman"/>
          <w:sz w:val="24"/>
          <w:szCs w:val="24"/>
          <w:lang w:val="it-IT"/>
        </w:rPr>
      </w:pPr>
      <w:r w:rsidRPr="00547713">
        <w:rPr>
          <w:rFonts w:ascii="Times New Roman" w:hAnsi="Times New Roman" w:cs="Times New Roman"/>
          <w:sz w:val="24"/>
          <w:szCs w:val="24"/>
          <w:lang w:val="it-IT"/>
        </w:rPr>
        <w:t xml:space="preserve">Il secondo giornale </w:t>
      </w:r>
      <w:r w:rsidRPr="00547713">
        <w:rPr>
          <w:rFonts w:ascii="Times New Roman" w:hAnsi="Times New Roman" w:cs="Times New Roman"/>
          <w:i/>
          <w:sz w:val="24"/>
          <w:szCs w:val="24"/>
          <w:lang w:val="it-IT"/>
        </w:rPr>
        <w:t xml:space="preserve">Rzeczpospolita </w:t>
      </w:r>
      <w:r w:rsidRPr="00547713">
        <w:rPr>
          <w:rFonts w:ascii="Times New Roman" w:hAnsi="Times New Roman" w:cs="Times New Roman"/>
          <w:sz w:val="24"/>
          <w:szCs w:val="24"/>
          <w:lang w:val="it-IT"/>
        </w:rPr>
        <w:t xml:space="preserve">è di carattere nazionale socio-politico e economico-giuridico. La società editrice è Gremi Business Communication. </w:t>
      </w:r>
      <w:r w:rsidR="004A1CE2">
        <w:rPr>
          <w:rFonts w:ascii="Times New Roman" w:hAnsi="Times New Roman" w:cs="Times New Roman"/>
          <w:sz w:val="24"/>
          <w:szCs w:val="24"/>
          <w:lang w:val="it-IT"/>
        </w:rPr>
        <w:t xml:space="preserve">La </w:t>
      </w:r>
      <w:r w:rsidRPr="00547713">
        <w:rPr>
          <w:rFonts w:ascii="Times New Roman" w:hAnsi="Times New Roman" w:cs="Times New Roman"/>
          <w:i/>
          <w:sz w:val="24"/>
          <w:szCs w:val="24"/>
          <w:lang w:val="it-IT"/>
        </w:rPr>
        <w:t>Rzeczpospolita</w:t>
      </w:r>
      <w:r w:rsidR="004A1CE2">
        <w:rPr>
          <w:rFonts w:ascii="Times New Roman" w:hAnsi="Times New Roman" w:cs="Times New Roman"/>
          <w:sz w:val="24"/>
          <w:szCs w:val="24"/>
          <w:lang w:val="it-IT"/>
        </w:rPr>
        <w:t xml:space="preserve"> è stata pubblicata</w:t>
      </w:r>
      <w:r w:rsidRPr="00547713">
        <w:rPr>
          <w:rFonts w:ascii="Times New Roman" w:hAnsi="Times New Roman" w:cs="Times New Roman"/>
          <w:sz w:val="24"/>
          <w:szCs w:val="24"/>
          <w:lang w:val="it-IT"/>
        </w:rPr>
        <w:t xml:space="preserve"> per la prima volta</w:t>
      </w:r>
      <w:r w:rsidR="004A1CE2">
        <w:rPr>
          <w:rFonts w:ascii="Times New Roman" w:hAnsi="Times New Roman" w:cs="Times New Roman"/>
          <w:sz w:val="24"/>
          <w:szCs w:val="24"/>
          <w:lang w:val="it-IT"/>
        </w:rPr>
        <w:t>, nel 1920. Inizialmente faceva parte dell’organo del P</w:t>
      </w:r>
      <w:r w:rsidRPr="00547713">
        <w:rPr>
          <w:rFonts w:ascii="Times New Roman" w:hAnsi="Times New Roman" w:cs="Times New Roman"/>
          <w:sz w:val="24"/>
          <w:szCs w:val="24"/>
          <w:lang w:val="it-IT"/>
        </w:rPr>
        <w:t>artito conservativo-cristiano-nazionale, in seguito d</w:t>
      </w:r>
      <w:r w:rsidR="004A1CE2">
        <w:rPr>
          <w:rFonts w:ascii="Times New Roman" w:hAnsi="Times New Roman" w:cs="Times New Roman"/>
          <w:sz w:val="24"/>
          <w:szCs w:val="24"/>
          <w:lang w:val="it-IT"/>
        </w:rPr>
        <w:t>ivenne un giornale indipendente</w:t>
      </w:r>
      <w:r w:rsidRPr="00547713">
        <w:rPr>
          <w:rFonts w:ascii="Times New Roman" w:hAnsi="Times New Roman" w:cs="Times New Roman"/>
          <w:sz w:val="24"/>
          <w:szCs w:val="24"/>
          <w:lang w:val="it-IT"/>
        </w:rPr>
        <w:t xml:space="preserve"> ed i suoi proprietari </w:t>
      </w:r>
      <w:r w:rsidR="004A1CE2">
        <w:rPr>
          <w:rFonts w:ascii="Times New Roman" w:hAnsi="Times New Roman" w:cs="Times New Roman"/>
          <w:sz w:val="24"/>
          <w:szCs w:val="24"/>
          <w:lang w:val="it-IT"/>
        </w:rPr>
        <w:t xml:space="preserve">erano </w:t>
      </w:r>
      <w:r w:rsidRPr="00547713">
        <w:rPr>
          <w:rFonts w:ascii="Times New Roman" w:hAnsi="Times New Roman" w:cs="Times New Roman"/>
          <w:sz w:val="24"/>
          <w:szCs w:val="24"/>
          <w:lang w:val="it-IT"/>
        </w:rPr>
        <w:t xml:space="preserve">in </w:t>
      </w:r>
      <w:r w:rsidR="004A1CE2">
        <w:rPr>
          <w:rFonts w:ascii="Times New Roman" w:hAnsi="Times New Roman" w:cs="Times New Roman"/>
          <w:sz w:val="24"/>
          <w:szCs w:val="24"/>
          <w:lang w:val="it-IT"/>
        </w:rPr>
        <w:t>quell’</w:t>
      </w:r>
      <w:r w:rsidRPr="00547713">
        <w:rPr>
          <w:rFonts w:ascii="Times New Roman" w:hAnsi="Times New Roman" w:cs="Times New Roman"/>
          <w:sz w:val="24"/>
          <w:szCs w:val="24"/>
          <w:lang w:val="it-IT"/>
        </w:rPr>
        <w:t>epoca personalità molto f</w:t>
      </w:r>
      <w:r>
        <w:rPr>
          <w:rFonts w:ascii="Times New Roman" w:hAnsi="Times New Roman" w:cs="Times New Roman"/>
          <w:sz w:val="24"/>
          <w:szCs w:val="24"/>
          <w:lang w:val="it-IT"/>
        </w:rPr>
        <w:t>a</w:t>
      </w:r>
      <w:r w:rsidRPr="00547713">
        <w:rPr>
          <w:rFonts w:ascii="Times New Roman" w:hAnsi="Times New Roman" w:cs="Times New Roman"/>
          <w:sz w:val="24"/>
          <w:szCs w:val="24"/>
          <w:lang w:val="it-IT"/>
        </w:rPr>
        <w:t>mose e stimate: Ignacy Jan Paderewski, e poi, dal 1924, Wojciech Korfanty.</w:t>
      </w:r>
      <w:r w:rsidR="004A1CE2">
        <w:rPr>
          <w:rFonts w:ascii="Times New Roman" w:hAnsi="Times New Roman" w:cs="Times New Roman"/>
          <w:sz w:val="24"/>
          <w:szCs w:val="24"/>
          <w:lang w:val="it-IT"/>
        </w:rPr>
        <w:t xml:space="preserve"> Dopo il cambio di gestione e le dimissioni</w:t>
      </w:r>
      <w:r w:rsidRPr="00547713">
        <w:rPr>
          <w:rFonts w:ascii="Times New Roman" w:hAnsi="Times New Roman" w:cs="Times New Roman"/>
          <w:sz w:val="24"/>
          <w:szCs w:val="24"/>
          <w:lang w:val="it-IT"/>
        </w:rPr>
        <w:t xml:space="preserve"> del redattore capo Grzego</w:t>
      </w:r>
      <w:r>
        <w:rPr>
          <w:rFonts w:ascii="Times New Roman" w:hAnsi="Times New Roman" w:cs="Times New Roman"/>
          <w:sz w:val="24"/>
          <w:szCs w:val="24"/>
          <w:lang w:val="it-IT"/>
        </w:rPr>
        <w:t xml:space="preserve">rz Gauden, </w:t>
      </w:r>
      <w:r w:rsidR="004A1CE2">
        <w:rPr>
          <w:rFonts w:ascii="Times New Roman" w:hAnsi="Times New Roman" w:cs="Times New Roman"/>
          <w:sz w:val="24"/>
          <w:szCs w:val="24"/>
          <w:lang w:val="it-IT"/>
        </w:rPr>
        <w:t>(</w:t>
      </w:r>
      <w:r>
        <w:rPr>
          <w:rFonts w:ascii="Times New Roman" w:hAnsi="Times New Roman" w:cs="Times New Roman"/>
          <w:sz w:val="24"/>
          <w:szCs w:val="24"/>
          <w:lang w:val="it-IT"/>
        </w:rPr>
        <w:t>e sostituito da Paweł</w:t>
      </w:r>
      <w:r w:rsidRPr="00547713">
        <w:rPr>
          <w:rFonts w:ascii="Times New Roman" w:hAnsi="Times New Roman" w:cs="Times New Roman"/>
          <w:sz w:val="24"/>
          <w:szCs w:val="24"/>
          <w:lang w:val="it-IT"/>
        </w:rPr>
        <w:t xml:space="preserve"> Lisicki</w:t>
      </w:r>
      <w:r w:rsidR="004A1CE2">
        <w:rPr>
          <w:rFonts w:ascii="Times New Roman" w:hAnsi="Times New Roman" w:cs="Times New Roman"/>
          <w:sz w:val="24"/>
          <w:szCs w:val="24"/>
          <w:lang w:val="it-IT"/>
        </w:rPr>
        <w:t>)</w:t>
      </w:r>
      <w:r w:rsidRPr="00547713">
        <w:rPr>
          <w:rFonts w:ascii="Times New Roman" w:hAnsi="Times New Roman" w:cs="Times New Roman"/>
          <w:sz w:val="24"/>
          <w:szCs w:val="24"/>
          <w:lang w:val="it-IT"/>
        </w:rPr>
        <w:t xml:space="preserve"> </w:t>
      </w:r>
      <w:r w:rsidRPr="00547713">
        <w:rPr>
          <w:rFonts w:ascii="Times New Roman" w:hAnsi="Times New Roman" w:cs="Times New Roman"/>
          <w:i/>
          <w:sz w:val="24"/>
          <w:szCs w:val="24"/>
          <w:lang w:val="it-IT"/>
        </w:rPr>
        <w:t>Rzeczpospolita</w:t>
      </w:r>
      <w:r w:rsidRPr="00547713">
        <w:rPr>
          <w:rFonts w:ascii="Times New Roman" w:hAnsi="Times New Roman" w:cs="Times New Roman"/>
          <w:sz w:val="24"/>
          <w:szCs w:val="24"/>
          <w:lang w:val="it-IT"/>
        </w:rPr>
        <w:t xml:space="preserve"> ha cambiato </w:t>
      </w:r>
      <w:r w:rsidR="004A1CE2">
        <w:rPr>
          <w:rFonts w:ascii="Times New Roman" w:hAnsi="Times New Roman" w:cs="Times New Roman"/>
          <w:sz w:val="24"/>
          <w:szCs w:val="24"/>
          <w:lang w:val="it-IT"/>
        </w:rPr>
        <w:t>profilo da</w:t>
      </w:r>
      <w:r w:rsidRPr="00547713">
        <w:rPr>
          <w:rFonts w:ascii="Times New Roman" w:hAnsi="Times New Roman" w:cs="Times New Roman"/>
          <w:sz w:val="24"/>
          <w:szCs w:val="24"/>
          <w:lang w:val="it-IT"/>
        </w:rPr>
        <w:t xml:space="preserve"> moderato a un</w:t>
      </w:r>
      <w:r w:rsidR="004A1CE2">
        <w:rPr>
          <w:rFonts w:ascii="Times New Roman" w:hAnsi="Times New Roman" w:cs="Times New Roman"/>
          <w:sz w:val="24"/>
          <w:szCs w:val="24"/>
          <w:lang w:val="it-IT"/>
        </w:rPr>
        <w:t>o</w:t>
      </w:r>
      <w:r w:rsidRPr="00547713">
        <w:rPr>
          <w:rFonts w:ascii="Times New Roman" w:hAnsi="Times New Roman" w:cs="Times New Roman"/>
          <w:sz w:val="24"/>
          <w:szCs w:val="24"/>
          <w:lang w:val="it-IT"/>
        </w:rPr>
        <w:t xml:space="preserve"> più conservativo. Nel giornale</w:t>
      </w:r>
      <w:r w:rsidR="004A1CE2">
        <w:rPr>
          <w:rFonts w:ascii="Times New Roman" w:hAnsi="Times New Roman" w:cs="Times New Roman"/>
          <w:sz w:val="24"/>
          <w:szCs w:val="24"/>
          <w:lang w:val="it-IT"/>
        </w:rPr>
        <w:t>,</w:t>
      </w:r>
      <w:r w:rsidRPr="00547713">
        <w:rPr>
          <w:rFonts w:ascii="Times New Roman" w:hAnsi="Times New Roman" w:cs="Times New Roman"/>
          <w:sz w:val="24"/>
          <w:szCs w:val="24"/>
          <w:lang w:val="it-IT"/>
        </w:rPr>
        <w:t xml:space="preserve"> hanno assunto i pubblicisti del </w:t>
      </w:r>
      <w:r w:rsidR="004A1CE2">
        <w:rPr>
          <w:rFonts w:ascii="Times New Roman" w:hAnsi="Times New Roman" w:cs="Times New Roman"/>
          <w:sz w:val="24"/>
          <w:szCs w:val="24"/>
          <w:lang w:val="it-IT"/>
        </w:rPr>
        <w:t>l’</w:t>
      </w:r>
      <w:r w:rsidRPr="00547713">
        <w:rPr>
          <w:rFonts w:ascii="Times New Roman" w:hAnsi="Times New Roman" w:cs="Times New Roman"/>
          <w:i/>
          <w:sz w:val="24"/>
          <w:szCs w:val="24"/>
          <w:lang w:val="it-IT"/>
        </w:rPr>
        <w:t>Ozone</w:t>
      </w:r>
      <w:r w:rsidR="004A1CE2" w:rsidRPr="004A1CE2">
        <w:rPr>
          <w:rFonts w:ascii="Times New Roman" w:hAnsi="Times New Roman" w:cs="Times New Roman"/>
          <w:sz w:val="24"/>
          <w:szCs w:val="24"/>
          <w:lang w:val="it-IT"/>
        </w:rPr>
        <w:t>,</w:t>
      </w:r>
      <w:r w:rsidRPr="004A1CE2">
        <w:rPr>
          <w:rFonts w:ascii="Times New Roman" w:hAnsi="Times New Roman" w:cs="Times New Roman"/>
          <w:sz w:val="24"/>
          <w:szCs w:val="24"/>
          <w:lang w:val="it-IT"/>
        </w:rPr>
        <w:t xml:space="preserve"> </w:t>
      </w:r>
      <w:r w:rsidR="004A1CE2">
        <w:rPr>
          <w:rFonts w:ascii="Times New Roman" w:hAnsi="Times New Roman" w:cs="Times New Roman"/>
          <w:sz w:val="24"/>
          <w:szCs w:val="24"/>
          <w:lang w:val="it-IT"/>
        </w:rPr>
        <w:t>un</w:t>
      </w:r>
      <w:r w:rsidRPr="00547713">
        <w:rPr>
          <w:rFonts w:ascii="Times New Roman" w:hAnsi="Times New Roman" w:cs="Times New Roman"/>
          <w:sz w:val="24"/>
          <w:szCs w:val="24"/>
          <w:lang w:val="it-IT"/>
        </w:rPr>
        <w:t xml:space="preserve"> settimanale </w:t>
      </w:r>
      <w:r w:rsidR="004A1CE2">
        <w:rPr>
          <w:rFonts w:ascii="Times New Roman" w:hAnsi="Times New Roman" w:cs="Times New Roman"/>
          <w:sz w:val="24"/>
          <w:szCs w:val="24"/>
          <w:lang w:val="it-IT"/>
        </w:rPr>
        <w:t>in liquidazione</w:t>
      </w:r>
      <w:r w:rsidRPr="00547713">
        <w:rPr>
          <w:rFonts w:ascii="Times New Roman" w:hAnsi="Times New Roman" w:cs="Times New Roman"/>
          <w:sz w:val="24"/>
          <w:szCs w:val="24"/>
          <w:lang w:val="it-IT"/>
        </w:rPr>
        <w:t xml:space="preserve"> e </w:t>
      </w:r>
      <w:r w:rsidRPr="00547713">
        <w:rPr>
          <w:rFonts w:ascii="Times New Roman" w:hAnsi="Times New Roman" w:cs="Times New Roman"/>
          <w:i/>
          <w:sz w:val="24"/>
          <w:szCs w:val="24"/>
          <w:lang w:val="it-IT"/>
        </w:rPr>
        <w:t>Gazeta Polska</w:t>
      </w:r>
      <w:r w:rsidRPr="00547713">
        <w:rPr>
          <w:rFonts w:ascii="Times New Roman" w:hAnsi="Times New Roman" w:cs="Times New Roman"/>
          <w:sz w:val="24"/>
          <w:szCs w:val="24"/>
          <w:lang w:val="it-IT"/>
        </w:rPr>
        <w:t xml:space="preserve"> (tra cui </w:t>
      </w:r>
      <w:r w:rsidR="004A1CE2">
        <w:rPr>
          <w:rFonts w:ascii="Times New Roman" w:hAnsi="Times New Roman" w:cs="Times New Roman"/>
          <w:sz w:val="24"/>
          <w:szCs w:val="24"/>
          <w:lang w:val="it-IT"/>
        </w:rPr>
        <w:t>c’</w:t>
      </w:r>
      <w:r>
        <w:rPr>
          <w:rFonts w:ascii="Times New Roman" w:hAnsi="Times New Roman" w:cs="Times New Roman"/>
          <w:sz w:val="24"/>
          <w:szCs w:val="24"/>
          <w:lang w:val="it-IT"/>
        </w:rPr>
        <w:t xml:space="preserve">erano </w:t>
      </w:r>
      <w:r w:rsidRPr="00547713">
        <w:rPr>
          <w:rFonts w:ascii="Times New Roman" w:hAnsi="Times New Roman" w:cs="Times New Roman"/>
          <w:sz w:val="24"/>
          <w:szCs w:val="24"/>
          <w:lang w:val="it-IT"/>
        </w:rPr>
        <w:t xml:space="preserve">Tomasz Terlikowski e Rafał Ziemkiewicz). La stessa rivista ha </w:t>
      </w:r>
      <w:r>
        <w:rPr>
          <w:rFonts w:ascii="Times New Roman" w:hAnsi="Times New Roman" w:cs="Times New Roman"/>
          <w:sz w:val="24"/>
          <w:szCs w:val="24"/>
          <w:lang w:val="it-IT"/>
        </w:rPr>
        <w:t xml:space="preserve">dichiarato oggi (febbraio 2016) </w:t>
      </w:r>
      <w:r w:rsidRPr="00547713">
        <w:rPr>
          <w:rFonts w:ascii="Times New Roman" w:hAnsi="Times New Roman" w:cs="Times New Roman"/>
          <w:sz w:val="24"/>
          <w:szCs w:val="24"/>
          <w:lang w:val="it-IT"/>
        </w:rPr>
        <w:t>il suo profilo come un conservativo-liberale.</w:t>
      </w:r>
      <w:r w:rsidRPr="00C620E3">
        <w:rPr>
          <w:lang w:val="it-IT"/>
        </w:rPr>
        <w:t xml:space="preserve"> </w:t>
      </w:r>
      <w:r w:rsidRPr="00C620E3">
        <w:rPr>
          <w:rFonts w:ascii="Times New Roman" w:hAnsi="Times New Roman" w:cs="Times New Roman"/>
          <w:sz w:val="24"/>
          <w:szCs w:val="24"/>
          <w:lang w:val="it-IT"/>
        </w:rPr>
        <w:t>Il giornale è rilasciato in una diffusione media di circa 94 000 copie</w:t>
      </w:r>
      <w:r>
        <w:rPr>
          <w:rStyle w:val="Rimandonotaapidipagina"/>
          <w:rFonts w:ascii="Times New Roman" w:hAnsi="Times New Roman" w:cs="Times New Roman"/>
          <w:sz w:val="24"/>
          <w:szCs w:val="24"/>
          <w:lang w:val="it-IT"/>
        </w:rPr>
        <w:footnoteReference w:id="119"/>
      </w:r>
      <w:r w:rsidRPr="00C620E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C620E3">
        <w:rPr>
          <w:rFonts w:ascii="Times New Roman" w:hAnsi="Times New Roman" w:cs="Times New Roman"/>
          <w:sz w:val="24"/>
          <w:szCs w:val="24"/>
          <w:lang w:val="it-IT"/>
        </w:rPr>
        <w:t>Secondo l'Istituto di Monitoraggio dei Media</w:t>
      </w:r>
      <w:r w:rsidR="00171E88">
        <w:rPr>
          <w:rFonts w:ascii="Times New Roman" w:hAnsi="Times New Roman" w:cs="Times New Roman"/>
          <w:sz w:val="24"/>
          <w:szCs w:val="24"/>
          <w:lang w:val="it-IT"/>
        </w:rPr>
        <w:t>,</w:t>
      </w:r>
      <w:r w:rsidRPr="00C620E3">
        <w:rPr>
          <w:rFonts w:ascii="Times New Roman" w:hAnsi="Times New Roman" w:cs="Times New Roman"/>
          <w:sz w:val="24"/>
          <w:szCs w:val="24"/>
          <w:lang w:val="it-IT"/>
        </w:rPr>
        <w:t xml:space="preserve"> nel periodo 2007-2010 </w:t>
      </w:r>
      <w:r w:rsidRPr="00C620E3">
        <w:rPr>
          <w:rFonts w:ascii="Times New Roman" w:hAnsi="Times New Roman" w:cs="Times New Roman"/>
          <w:i/>
          <w:sz w:val="24"/>
          <w:szCs w:val="24"/>
          <w:lang w:val="it-IT"/>
        </w:rPr>
        <w:t>Rzeczpospolita</w:t>
      </w:r>
      <w:r w:rsidR="00171E88">
        <w:rPr>
          <w:rFonts w:ascii="Times New Roman" w:hAnsi="Times New Roman" w:cs="Times New Roman"/>
          <w:i/>
          <w:sz w:val="24"/>
          <w:szCs w:val="24"/>
          <w:lang w:val="it-IT"/>
        </w:rPr>
        <w:t>,</w:t>
      </w:r>
      <w:r w:rsidRPr="00C620E3">
        <w:rPr>
          <w:rFonts w:ascii="Times New Roman" w:hAnsi="Times New Roman" w:cs="Times New Roman"/>
          <w:sz w:val="24"/>
          <w:szCs w:val="24"/>
          <w:lang w:val="it-IT"/>
        </w:rPr>
        <w:t xml:space="preserve"> è stato il più frequentemente citato in Polonia</w:t>
      </w:r>
      <w:r w:rsidRPr="00C620E3">
        <w:rPr>
          <w:rStyle w:val="Rimandonotaapidipagina"/>
          <w:rFonts w:ascii="Times New Roman" w:hAnsi="Times New Roman" w:cs="Times New Roman"/>
          <w:sz w:val="24"/>
          <w:szCs w:val="24"/>
          <w:lang w:val="it-IT"/>
        </w:rPr>
        <w:footnoteReference w:id="120"/>
      </w:r>
      <w:r w:rsidRPr="00C620E3">
        <w:rPr>
          <w:rFonts w:ascii="Times New Roman" w:hAnsi="Times New Roman" w:cs="Times New Roman"/>
          <w:sz w:val="24"/>
          <w:szCs w:val="24"/>
          <w:lang w:val="it-IT"/>
        </w:rPr>
        <w:t>.</w:t>
      </w:r>
      <w:r>
        <w:rPr>
          <w:rFonts w:ascii="Times New Roman" w:hAnsi="Times New Roman" w:cs="Times New Roman"/>
          <w:sz w:val="24"/>
          <w:szCs w:val="24"/>
          <w:lang w:val="it-IT"/>
        </w:rPr>
        <w:t xml:space="preserve"> I motivi </w:t>
      </w:r>
      <w:r w:rsidR="00171E88">
        <w:rPr>
          <w:rFonts w:ascii="Times New Roman" w:hAnsi="Times New Roman" w:cs="Times New Roman"/>
          <w:sz w:val="24"/>
          <w:szCs w:val="24"/>
          <w:lang w:val="it-IT"/>
        </w:rPr>
        <w:t>per</w:t>
      </w:r>
      <w:r>
        <w:rPr>
          <w:rFonts w:ascii="Times New Roman" w:hAnsi="Times New Roman" w:cs="Times New Roman"/>
          <w:sz w:val="24"/>
          <w:szCs w:val="24"/>
          <w:lang w:val="it-IT"/>
        </w:rPr>
        <w:t xml:space="preserve"> scegliere questo giornale sono gli stessi come nel caso di </w:t>
      </w:r>
      <w:r w:rsidRPr="005704EA">
        <w:rPr>
          <w:rFonts w:ascii="Times New Roman" w:hAnsi="Times New Roman" w:cs="Times New Roman"/>
          <w:i/>
          <w:sz w:val="24"/>
          <w:szCs w:val="24"/>
          <w:lang w:val="it-IT"/>
        </w:rPr>
        <w:t>Gazeta Wyborcza</w:t>
      </w:r>
      <w:r>
        <w:rPr>
          <w:rFonts w:ascii="Times New Roman" w:hAnsi="Times New Roman" w:cs="Times New Roman"/>
          <w:sz w:val="24"/>
          <w:szCs w:val="24"/>
          <w:lang w:val="it-IT"/>
        </w:rPr>
        <w:t xml:space="preserve">, ma con </w:t>
      </w:r>
      <w:r w:rsidR="00171E88">
        <w:rPr>
          <w:rFonts w:ascii="Times New Roman" w:hAnsi="Times New Roman" w:cs="Times New Roman"/>
          <w:sz w:val="24"/>
          <w:szCs w:val="24"/>
          <w:lang w:val="it-IT"/>
        </w:rPr>
        <w:t>una sola</w:t>
      </w:r>
      <w:r>
        <w:rPr>
          <w:rFonts w:ascii="Times New Roman" w:hAnsi="Times New Roman" w:cs="Times New Roman"/>
          <w:sz w:val="24"/>
          <w:szCs w:val="24"/>
          <w:lang w:val="it-IT"/>
        </w:rPr>
        <w:t xml:space="preserve"> </w:t>
      </w:r>
      <w:r w:rsidR="00171E88">
        <w:rPr>
          <w:rFonts w:ascii="Times New Roman" w:hAnsi="Times New Roman" w:cs="Times New Roman"/>
          <w:sz w:val="24"/>
          <w:szCs w:val="24"/>
          <w:lang w:val="it-IT"/>
        </w:rPr>
        <w:t xml:space="preserve">differenza, che l’impronta </w:t>
      </w:r>
      <w:r>
        <w:rPr>
          <w:rFonts w:ascii="Times New Roman" w:hAnsi="Times New Roman" w:cs="Times New Roman"/>
          <w:sz w:val="24"/>
          <w:szCs w:val="24"/>
          <w:lang w:val="it-IT"/>
        </w:rPr>
        <w:t xml:space="preserve">di </w:t>
      </w:r>
      <w:r w:rsidRPr="005704EA">
        <w:rPr>
          <w:rFonts w:ascii="Times New Roman" w:hAnsi="Times New Roman" w:cs="Times New Roman"/>
          <w:i/>
          <w:sz w:val="24"/>
          <w:szCs w:val="24"/>
          <w:lang w:val="it-IT"/>
        </w:rPr>
        <w:t>Rzeczpospolita</w:t>
      </w:r>
      <w:r>
        <w:rPr>
          <w:rFonts w:ascii="Times New Roman" w:hAnsi="Times New Roman" w:cs="Times New Roman"/>
          <w:sz w:val="24"/>
          <w:szCs w:val="24"/>
          <w:lang w:val="it-IT"/>
        </w:rPr>
        <w:t xml:space="preserve">, anche se è un quotidiano laico, è di destra e più conservativa. </w:t>
      </w:r>
    </w:p>
    <w:p w14:paraId="3BC5010B" w14:textId="77777777" w:rsidR="00723472" w:rsidRDefault="00723472" w:rsidP="0072347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Tra i portali web </w:t>
      </w:r>
      <w:r w:rsidR="00171E88">
        <w:rPr>
          <w:rFonts w:ascii="Times New Roman" w:hAnsi="Times New Roman" w:cs="Times New Roman"/>
          <w:sz w:val="24"/>
          <w:szCs w:val="24"/>
          <w:lang w:val="it-IT"/>
        </w:rPr>
        <w:t xml:space="preserve">ne </w:t>
      </w:r>
      <w:r>
        <w:rPr>
          <w:rFonts w:ascii="Times New Roman" w:hAnsi="Times New Roman" w:cs="Times New Roman"/>
          <w:sz w:val="24"/>
          <w:szCs w:val="24"/>
          <w:lang w:val="it-IT"/>
        </w:rPr>
        <w:t xml:space="preserve">sono stati scelti tre: </w:t>
      </w:r>
      <w:r w:rsidRPr="00ED697C">
        <w:rPr>
          <w:rFonts w:ascii="Times New Roman" w:hAnsi="Times New Roman" w:cs="Times New Roman"/>
          <w:i/>
          <w:sz w:val="24"/>
          <w:szCs w:val="24"/>
          <w:lang w:val="it-IT"/>
        </w:rPr>
        <w:t>Onet</w:t>
      </w:r>
      <w:r>
        <w:rPr>
          <w:rFonts w:ascii="Times New Roman" w:hAnsi="Times New Roman" w:cs="Times New Roman"/>
          <w:sz w:val="24"/>
          <w:szCs w:val="24"/>
          <w:lang w:val="it-IT"/>
        </w:rPr>
        <w:t xml:space="preserve">, </w:t>
      </w:r>
      <w:r w:rsidRPr="00ED697C">
        <w:rPr>
          <w:rFonts w:ascii="Times New Roman" w:hAnsi="Times New Roman" w:cs="Times New Roman"/>
          <w:i/>
          <w:sz w:val="24"/>
          <w:szCs w:val="24"/>
          <w:lang w:val="it-IT"/>
        </w:rPr>
        <w:t>Wirtualna</w:t>
      </w:r>
      <w:r>
        <w:rPr>
          <w:rFonts w:ascii="Times New Roman" w:hAnsi="Times New Roman" w:cs="Times New Roman"/>
          <w:sz w:val="24"/>
          <w:szCs w:val="24"/>
          <w:lang w:val="it-IT"/>
        </w:rPr>
        <w:t xml:space="preserve"> </w:t>
      </w:r>
      <w:r w:rsidRPr="00ED697C">
        <w:rPr>
          <w:rFonts w:ascii="Times New Roman" w:hAnsi="Times New Roman" w:cs="Times New Roman"/>
          <w:i/>
          <w:sz w:val="24"/>
          <w:szCs w:val="24"/>
          <w:lang w:val="it-IT"/>
        </w:rPr>
        <w:t>Polska</w:t>
      </w:r>
      <w:r>
        <w:rPr>
          <w:rFonts w:ascii="Times New Roman" w:hAnsi="Times New Roman" w:cs="Times New Roman"/>
          <w:sz w:val="24"/>
          <w:szCs w:val="24"/>
          <w:lang w:val="it-IT"/>
        </w:rPr>
        <w:t xml:space="preserve"> e </w:t>
      </w:r>
      <w:r w:rsidRPr="00ED697C">
        <w:rPr>
          <w:rFonts w:ascii="Times New Roman" w:hAnsi="Times New Roman" w:cs="Times New Roman"/>
          <w:i/>
          <w:sz w:val="24"/>
          <w:szCs w:val="24"/>
          <w:lang w:val="it-IT"/>
        </w:rPr>
        <w:t>Interia</w:t>
      </w:r>
      <w:r>
        <w:rPr>
          <w:rFonts w:ascii="Times New Roman" w:hAnsi="Times New Roman" w:cs="Times New Roman"/>
          <w:sz w:val="24"/>
          <w:szCs w:val="24"/>
          <w:lang w:val="it-IT"/>
        </w:rPr>
        <w:t>. Tutti e tre sono i più importanti portali web</w:t>
      </w:r>
      <w:r w:rsidR="00171E88">
        <w:rPr>
          <w:rFonts w:ascii="Times New Roman" w:hAnsi="Times New Roman" w:cs="Times New Roman"/>
          <w:sz w:val="24"/>
          <w:szCs w:val="24"/>
          <w:lang w:val="it-IT"/>
        </w:rPr>
        <w:t>,</w:t>
      </w:r>
      <w:r>
        <w:rPr>
          <w:rFonts w:ascii="Times New Roman" w:hAnsi="Times New Roman" w:cs="Times New Roman"/>
          <w:sz w:val="24"/>
          <w:szCs w:val="24"/>
          <w:lang w:val="it-IT"/>
        </w:rPr>
        <w:t xml:space="preserve"> in Polonia</w:t>
      </w:r>
      <w:r>
        <w:rPr>
          <w:rStyle w:val="Rimandonotaapidipagina"/>
          <w:rFonts w:ascii="Times New Roman" w:hAnsi="Times New Roman" w:cs="Times New Roman"/>
          <w:sz w:val="24"/>
          <w:szCs w:val="24"/>
          <w:lang w:val="it-IT"/>
        </w:rPr>
        <w:footnoteReference w:id="121"/>
      </w:r>
      <w:r>
        <w:rPr>
          <w:rFonts w:ascii="Times New Roman" w:hAnsi="Times New Roman" w:cs="Times New Roman"/>
          <w:sz w:val="24"/>
          <w:szCs w:val="24"/>
          <w:lang w:val="it-IT"/>
        </w:rPr>
        <w:t>. Proprio per questo sono stati scelti in questa ricerca. Questi tre</w:t>
      </w:r>
      <w:r w:rsidR="00171E88">
        <w:rPr>
          <w:rFonts w:ascii="Times New Roman" w:hAnsi="Times New Roman" w:cs="Times New Roman"/>
          <w:sz w:val="24"/>
          <w:szCs w:val="24"/>
          <w:lang w:val="it-IT"/>
        </w:rPr>
        <w:t>,</w:t>
      </w:r>
      <w:r>
        <w:rPr>
          <w:rFonts w:ascii="Times New Roman" w:hAnsi="Times New Roman" w:cs="Times New Roman"/>
          <w:sz w:val="24"/>
          <w:szCs w:val="24"/>
          <w:lang w:val="it-IT"/>
        </w:rPr>
        <w:t xml:space="preserve"> infatti, sono universali, non comprendono </w:t>
      </w:r>
      <w:r w:rsidR="00171E88">
        <w:rPr>
          <w:rFonts w:ascii="Times New Roman" w:hAnsi="Times New Roman" w:cs="Times New Roman"/>
          <w:sz w:val="24"/>
          <w:szCs w:val="24"/>
          <w:lang w:val="it-IT"/>
        </w:rPr>
        <w:t>solo le informazioni specifiche</w:t>
      </w:r>
      <w:r>
        <w:rPr>
          <w:rFonts w:ascii="Times New Roman" w:hAnsi="Times New Roman" w:cs="Times New Roman"/>
          <w:sz w:val="24"/>
          <w:szCs w:val="24"/>
          <w:lang w:val="it-IT"/>
        </w:rPr>
        <w:t xml:space="preserve"> o speciali, ma </w:t>
      </w:r>
      <w:r w:rsidR="00171E88">
        <w:rPr>
          <w:rFonts w:ascii="Times New Roman" w:hAnsi="Times New Roman" w:cs="Times New Roman"/>
          <w:sz w:val="24"/>
          <w:szCs w:val="24"/>
          <w:lang w:val="it-IT"/>
        </w:rPr>
        <w:t>presentano</w:t>
      </w:r>
      <w:r>
        <w:rPr>
          <w:rFonts w:ascii="Times New Roman" w:hAnsi="Times New Roman" w:cs="Times New Roman"/>
          <w:sz w:val="24"/>
          <w:szCs w:val="24"/>
          <w:lang w:val="it-IT"/>
        </w:rPr>
        <w:t xml:space="preserve"> tutto in modo, come se fosser</w:t>
      </w:r>
      <w:r w:rsidR="00171E88">
        <w:rPr>
          <w:rFonts w:ascii="Times New Roman" w:hAnsi="Times New Roman" w:cs="Times New Roman"/>
          <w:sz w:val="24"/>
          <w:szCs w:val="24"/>
          <w:lang w:val="it-IT"/>
        </w:rPr>
        <w:t xml:space="preserve">o </w:t>
      </w:r>
      <w:r>
        <w:rPr>
          <w:rFonts w:ascii="Times New Roman" w:hAnsi="Times New Roman" w:cs="Times New Roman"/>
          <w:sz w:val="24"/>
          <w:szCs w:val="24"/>
          <w:lang w:val="it-IT"/>
        </w:rPr>
        <w:t xml:space="preserve"> telegiornali web. Questo è </w:t>
      </w:r>
      <w:r w:rsidR="00171E88">
        <w:rPr>
          <w:rFonts w:ascii="Times New Roman" w:hAnsi="Times New Roman" w:cs="Times New Roman"/>
          <w:sz w:val="24"/>
          <w:szCs w:val="24"/>
          <w:lang w:val="it-IT"/>
        </w:rPr>
        <w:t>il</w:t>
      </w:r>
      <w:r>
        <w:rPr>
          <w:rFonts w:ascii="Times New Roman" w:hAnsi="Times New Roman" w:cs="Times New Roman"/>
          <w:sz w:val="24"/>
          <w:szCs w:val="24"/>
          <w:lang w:val="it-IT"/>
        </w:rPr>
        <w:t xml:space="preserve"> secondo motivo di scegliere questi tre portali.</w:t>
      </w:r>
    </w:p>
    <w:p w14:paraId="0FC5DC50" w14:textId="77777777" w:rsidR="00723472" w:rsidRDefault="00723472" w:rsidP="00723472">
      <w:pPr>
        <w:spacing w:line="360" w:lineRule="auto"/>
        <w:ind w:firstLine="708"/>
        <w:jc w:val="both"/>
        <w:rPr>
          <w:rFonts w:ascii="Times New Roman" w:hAnsi="Times New Roman" w:cs="Times New Roman"/>
          <w:sz w:val="24"/>
          <w:szCs w:val="24"/>
          <w:lang w:val="it-IT"/>
        </w:rPr>
      </w:pPr>
      <w:r w:rsidRPr="00262BE5">
        <w:rPr>
          <w:rFonts w:ascii="Times New Roman" w:hAnsi="Times New Roman" w:cs="Times New Roman"/>
          <w:i/>
          <w:sz w:val="24"/>
          <w:szCs w:val="24"/>
          <w:lang w:val="it-IT"/>
        </w:rPr>
        <w:t>Onet</w:t>
      </w:r>
      <w:r w:rsidRPr="00262BE5">
        <w:rPr>
          <w:rFonts w:ascii="Times New Roman" w:hAnsi="Times New Roman" w:cs="Times New Roman"/>
          <w:sz w:val="24"/>
          <w:szCs w:val="24"/>
          <w:lang w:val="it-IT"/>
        </w:rPr>
        <w:t xml:space="preserve"> è il portale web polacco fondato nel 1996 da parte della società </w:t>
      </w:r>
      <w:r w:rsidRPr="00262BE5">
        <w:rPr>
          <w:rFonts w:ascii="Times New Roman" w:hAnsi="Times New Roman" w:cs="Times New Roman"/>
          <w:i/>
          <w:sz w:val="24"/>
          <w:szCs w:val="24"/>
          <w:lang w:val="it-IT"/>
        </w:rPr>
        <w:t>Optimus</w:t>
      </w:r>
      <w:r w:rsidR="00171E88">
        <w:rPr>
          <w:rFonts w:ascii="Times New Roman" w:hAnsi="Times New Roman" w:cs="Times New Roman"/>
          <w:sz w:val="24"/>
          <w:szCs w:val="24"/>
          <w:lang w:val="it-IT"/>
        </w:rPr>
        <w:t xml:space="preserve"> ed è, d</w:t>
      </w:r>
      <w:r w:rsidRPr="00262BE5">
        <w:rPr>
          <w:rFonts w:ascii="Times New Roman" w:hAnsi="Times New Roman" w:cs="Times New Roman"/>
          <w:sz w:val="24"/>
          <w:szCs w:val="24"/>
          <w:lang w:val="it-IT"/>
        </w:rPr>
        <w:t>al 2012</w:t>
      </w:r>
      <w:r w:rsidR="00171E88">
        <w:rPr>
          <w:rFonts w:ascii="Times New Roman" w:hAnsi="Times New Roman" w:cs="Times New Roman"/>
          <w:sz w:val="24"/>
          <w:szCs w:val="24"/>
          <w:lang w:val="it-IT"/>
        </w:rPr>
        <w:t>,</w:t>
      </w:r>
      <w:r w:rsidRPr="00262BE5">
        <w:rPr>
          <w:rFonts w:ascii="Times New Roman" w:hAnsi="Times New Roman" w:cs="Times New Roman"/>
          <w:sz w:val="24"/>
          <w:szCs w:val="24"/>
          <w:lang w:val="it-IT"/>
        </w:rPr>
        <w:t xml:space="preserve"> controllato dal gruppo tedesco-svizzero </w:t>
      </w:r>
      <w:r w:rsidRPr="00262BE5">
        <w:rPr>
          <w:rFonts w:ascii="Times New Roman" w:hAnsi="Times New Roman" w:cs="Times New Roman"/>
          <w:i/>
          <w:sz w:val="24"/>
          <w:szCs w:val="24"/>
          <w:lang w:val="it-IT"/>
        </w:rPr>
        <w:t>Ringier</w:t>
      </w:r>
      <w:r w:rsidRPr="00262BE5">
        <w:rPr>
          <w:rFonts w:ascii="Times New Roman" w:hAnsi="Times New Roman" w:cs="Times New Roman"/>
          <w:sz w:val="24"/>
          <w:szCs w:val="24"/>
          <w:lang w:val="it-IT"/>
        </w:rPr>
        <w:t xml:space="preserve"> </w:t>
      </w:r>
      <w:r w:rsidRPr="00262BE5">
        <w:rPr>
          <w:rFonts w:ascii="Times New Roman" w:hAnsi="Times New Roman" w:cs="Times New Roman"/>
          <w:i/>
          <w:sz w:val="24"/>
          <w:szCs w:val="24"/>
          <w:lang w:val="it-IT"/>
        </w:rPr>
        <w:t>Axel</w:t>
      </w:r>
      <w:r w:rsidRPr="00262BE5">
        <w:rPr>
          <w:rFonts w:ascii="Times New Roman" w:hAnsi="Times New Roman" w:cs="Times New Roman"/>
          <w:sz w:val="24"/>
          <w:szCs w:val="24"/>
          <w:lang w:val="it-IT"/>
        </w:rPr>
        <w:t xml:space="preserve"> </w:t>
      </w:r>
      <w:r w:rsidRPr="00262BE5">
        <w:rPr>
          <w:rFonts w:ascii="Times New Roman" w:hAnsi="Times New Roman" w:cs="Times New Roman"/>
          <w:i/>
          <w:sz w:val="24"/>
          <w:szCs w:val="24"/>
          <w:lang w:val="it-IT"/>
        </w:rPr>
        <w:t>Springer</w:t>
      </w:r>
      <w:r w:rsidRPr="00262BE5">
        <w:rPr>
          <w:rFonts w:ascii="Times New Roman" w:hAnsi="Times New Roman" w:cs="Times New Roman"/>
          <w:sz w:val="24"/>
          <w:szCs w:val="24"/>
          <w:lang w:val="it-IT"/>
        </w:rPr>
        <w:t xml:space="preserve"> </w:t>
      </w:r>
      <w:r w:rsidRPr="00262BE5">
        <w:rPr>
          <w:rFonts w:ascii="Times New Roman" w:hAnsi="Times New Roman" w:cs="Times New Roman"/>
          <w:i/>
          <w:sz w:val="24"/>
          <w:szCs w:val="24"/>
          <w:lang w:val="it-IT"/>
        </w:rPr>
        <w:t>Polonia</w:t>
      </w:r>
      <w:r w:rsidRPr="00262BE5">
        <w:rPr>
          <w:rFonts w:ascii="Times New Roman" w:hAnsi="Times New Roman" w:cs="Times New Roman"/>
          <w:sz w:val="24"/>
          <w:szCs w:val="24"/>
          <w:lang w:val="it-IT"/>
        </w:rPr>
        <w:t xml:space="preserve"> (75% di interess</w:t>
      </w:r>
      <w:r w:rsidR="00171E88">
        <w:rPr>
          <w:rFonts w:ascii="Times New Roman" w:hAnsi="Times New Roman" w:cs="Times New Roman"/>
          <w:sz w:val="24"/>
          <w:szCs w:val="24"/>
          <w:lang w:val="it-IT"/>
        </w:rPr>
        <w:t>e), ed è</w:t>
      </w:r>
      <w:r w:rsidRPr="00262BE5">
        <w:rPr>
          <w:rFonts w:ascii="Times New Roman" w:hAnsi="Times New Roman" w:cs="Times New Roman"/>
          <w:sz w:val="24"/>
          <w:szCs w:val="24"/>
          <w:lang w:val="it-IT"/>
        </w:rPr>
        <w:t xml:space="preserve"> il più grande portale web polacco (2012)</w:t>
      </w:r>
      <w:r w:rsidRPr="00262BE5">
        <w:rPr>
          <w:rStyle w:val="Rimandonotaapidipagina"/>
          <w:rFonts w:ascii="Times New Roman" w:hAnsi="Times New Roman" w:cs="Times New Roman"/>
          <w:sz w:val="24"/>
          <w:szCs w:val="24"/>
          <w:lang w:val="it-IT"/>
        </w:rPr>
        <w:footnoteReference w:id="122"/>
      </w:r>
      <w:r w:rsidRPr="00262BE5">
        <w:rPr>
          <w:rFonts w:ascii="Times New Roman" w:hAnsi="Times New Roman" w:cs="Times New Roman"/>
          <w:sz w:val="24"/>
          <w:szCs w:val="24"/>
          <w:lang w:val="it-IT"/>
        </w:rPr>
        <w:t>. Il sito è stato avviato il 2 giugno del</w:t>
      </w:r>
      <w:r w:rsidR="00171E88">
        <w:rPr>
          <w:rFonts w:ascii="Times New Roman" w:hAnsi="Times New Roman" w:cs="Times New Roman"/>
          <w:sz w:val="24"/>
          <w:szCs w:val="24"/>
          <w:lang w:val="it-IT"/>
        </w:rPr>
        <w:t>l’anno</w:t>
      </w:r>
      <w:r w:rsidRPr="00262BE5">
        <w:rPr>
          <w:rFonts w:ascii="Times New Roman" w:hAnsi="Times New Roman" w:cs="Times New Roman"/>
          <w:sz w:val="24"/>
          <w:szCs w:val="24"/>
          <w:lang w:val="it-IT"/>
        </w:rPr>
        <w:t xml:space="preserve"> 1996. Il portale è stato </w:t>
      </w:r>
      <w:r w:rsidR="00171E88">
        <w:rPr>
          <w:rFonts w:ascii="Times New Roman" w:hAnsi="Times New Roman" w:cs="Times New Roman"/>
          <w:sz w:val="24"/>
          <w:szCs w:val="24"/>
          <w:lang w:val="it-IT"/>
        </w:rPr>
        <w:t>comunemente</w:t>
      </w:r>
      <w:r w:rsidRPr="00262BE5">
        <w:rPr>
          <w:rFonts w:ascii="Times New Roman" w:hAnsi="Times New Roman" w:cs="Times New Roman"/>
          <w:sz w:val="24"/>
          <w:szCs w:val="24"/>
          <w:lang w:val="it-IT"/>
        </w:rPr>
        <w:t xml:space="preserve"> chiamato </w:t>
      </w:r>
      <w:r w:rsidRPr="00262BE5">
        <w:rPr>
          <w:rFonts w:ascii="Times New Roman" w:hAnsi="Times New Roman" w:cs="Times New Roman"/>
          <w:i/>
          <w:sz w:val="24"/>
          <w:szCs w:val="24"/>
          <w:lang w:val="it-IT"/>
        </w:rPr>
        <w:t>OptimusNet</w:t>
      </w:r>
      <w:r w:rsidRPr="00262BE5">
        <w:rPr>
          <w:rFonts w:ascii="Times New Roman" w:hAnsi="Times New Roman" w:cs="Times New Roman"/>
          <w:sz w:val="24"/>
          <w:szCs w:val="24"/>
          <w:lang w:val="it-IT"/>
        </w:rPr>
        <w:t xml:space="preserve">, ma </w:t>
      </w:r>
      <w:r w:rsidR="00171E88">
        <w:rPr>
          <w:rFonts w:ascii="Times New Roman" w:hAnsi="Times New Roman" w:cs="Times New Roman"/>
          <w:sz w:val="24"/>
          <w:szCs w:val="24"/>
          <w:lang w:val="it-IT"/>
        </w:rPr>
        <w:t>a</w:t>
      </w:r>
      <w:r>
        <w:rPr>
          <w:rFonts w:ascii="Times New Roman" w:hAnsi="Times New Roman" w:cs="Times New Roman"/>
          <w:sz w:val="24"/>
          <w:szCs w:val="24"/>
          <w:lang w:val="it-IT"/>
        </w:rPr>
        <w:t>ll’epoca</w:t>
      </w:r>
      <w:r w:rsidRPr="00262BE5">
        <w:rPr>
          <w:rFonts w:ascii="Times New Roman" w:hAnsi="Times New Roman" w:cs="Times New Roman"/>
          <w:sz w:val="24"/>
          <w:szCs w:val="24"/>
          <w:lang w:val="it-IT"/>
        </w:rPr>
        <w:t xml:space="preserve"> era molto</w:t>
      </w:r>
      <w:r>
        <w:rPr>
          <w:rFonts w:ascii="Times New Roman" w:hAnsi="Times New Roman" w:cs="Times New Roman"/>
          <w:sz w:val="24"/>
          <w:szCs w:val="24"/>
          <w:lang w:val="it-IT"/>
        </w:rPr>
        <w:t xml:space="preserve"> difficile </w:t>
      </w:r>
      <w:r w:rsidR="00171E88">
        <w:rPr>
          <w:rFonts w:ascii="Times New Roman" w:hAnsi="Times New Roman" w:cs="Times New Roman"/>
          <w:sz w:val="24"/>
          <w:szCs w:val="24"/>
          <w:lang w:val="it-IT"/>
        </w:rPr>
        <w:t>definirlo</w:t>
      </w:r>
      <w:r>
        <w:rPr>
          <w:rFonts w:ascii="Times New Roman" w:hAnsi="Times New Roman" w:cs="Times New Roman"/>
          <w:sz w:val="24"/>
          <w:szCs w:val="24"/>
          <w:lang w:val="it-IT"/>
        </w:rPr>
        <w:t xml:space="preserve"> un</w:t>
      </w:r>
      <w:r w:rsidRPr="00262BE5">
        <w:rPr>
          <w:rFonts w:ascii="Times New Roman" w:hAnsi="Times New Roman" w:cs="Times New Roman"/>
          <w:sz w:val="24"/>
          <w:szCs w:val="24"/>
          <w:lang w:val="it-IT"/>
        </w:rPr>
        <w:t xml:space="preserve"> portale</w:t>
      </w:r>
      <w:r>
        <w:rPr>
          <w:rFonts w:ascii="Times New Roman" w:hAnsi="Times New Roman" w:cs="Times New Roman"/>
          <w:sz w:val="24"/>
          <w:szCs w:val="24"/>
          <w:lang w:val="it-IT"/>
        </w:rPr>
        <w:t>,</w:t>
      </w:r>
      <w:r w:rsidRPr="00262BE5">
        <w:rPr>
          <w:rFonts w:ascii="Times New Roman" w:hAnsi="Times New Roman" w:cs="Times New Roman"/>
          <w:sz w:val="24"/>
          <w:szCs w:val="24"/>
          <w:lang w:val="it-IT"/>
        </w:rPr>
        <w:t xml:space="preserve"> era piuttosto </w:t>
      </w:r>
      <w:r>
        <w:rPr>
          <w:rFonts w:ascii="Times New Roman" w:hAnsi="Times New Roman" w:cs="Times New Roman"/>
          <w:sz w:val="24"/>
          <w:szCs w:val="24"/>
          <w:lang w:val="it-IT"/>
        </w:rPr>
        <w:t xml:space="preserve">un </w:t>
      </w:r>
      <w:r>
        <w:rPr>
          <w:rFonts w:ascii="Times New Roman" w:hAnsi="Times New Roman" w:cs="Times New Roman"/>
          <w:i/>
          <w:sz w:val="24"/>
          <w:szCs w:val="24"/>
          <w:lang w:val="it-IT"/>
        </w:rPr>
        <w:t>sito</w:t>
      </w:r>
      <w:r w:rsidRPr="00262BE5">
        <w:rPr>
          <w:rFonts w:ascii="Times New Roman" w:hAnsi="Times New Roman" w:cs="Times New Roman"/>
          <w:i/>
          <w:sz w:val="24"/>
          <w:szCs w:val="24"/>
          <w:lang w:val="it-IT"/>
        </w:rPr>
        <w:t xml:space="preserve"> web directory</w:t>
      </w:r>
      <w:r w:rsidRPr="00262BE5">
        <w:rPr>
          <w:rFonts w:ascii="Times New Roman" w:hAnsi="Times New Roman" w:cs="Times New Roman"/>
          <w:sz w:val="24"/>
          <w:szCs w:val="24"/>
          <w:lang w:val="it-IT"/>
        </w:rPr>
        <w:t xml:space="preserve">. L'obiettivo principale era quello di catalogare i siti web polacchi. </w:t>
      </w:r>
      <w:r>
        <w:rPr>
          <w:rFonts w:ascii="Times New Roman" w:hAnsi="Times New Roman" w:cs="Times New Roman"/>
          <w:sz w:val="24"/>
          <w:szCs w:val="24"/>
          <w:lang w:val="it-IT"/>
        </w:rPr>
        <w:t>Il campo</w:t>
      </w:r>
      <w:r w:rsidRPr="00262BE5">
        <w:rPr>
          <w:rFonts w:ascii="Times New Roman" w:hAnsi="Times New Roman" w:cs="Times New Roman"/>
          <w:sz w:val="24"/>
          <w:szCs w:val="24"/>
          <w:lang w:val="it-IT"/>
        </w:rPr>
        <w:t xml:space="preserve"> </w:t>
      </w:r>
      <w:r w:rsidRPr="00262BE5">
        <w:rPr>
          <w:rFonts w:ascii="Times New Roman" w:hAnsi="Times New Roman" w:cs="Times New Roman"/>
          <w:i/>
          <w:sz w:val="24"/>
          <w:szCs w:val="24"/>
          <w:lang w:val="it-IT"/>
        </w:rPr>
        <w:t>Onet.pl</w:t>
      </w:r>
      <w:r w:rsidRPr="00262BE5">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è </w:t>
      </w:r>
      <w:r w:rsidRPr="00262BE5">
        <w:rPr>
          <w:rFonts w:ascii="Times New Roman" w:hAnsi="Times New Roman" w:cs="Times New Roman"/>
          <w:sz w:val="24"/>
          <w:szCs w:val="24"/>
          <w:lang w:val="it-IT"/>
        </w:rPr>
        <w:t>apparso su</w:t>
      </w:r>
      <w:r w:rsidR="00171E88">
        <w:rPr>
          <w:rFonts w:ascii="Times New Roman" w:hAnsi="Times New Roman" w:cs="Times New Roman"/>
          <w:sz w:val="24"/>
          <w:szCs w:val="24"/>
          <w:lang w:val="it-IT"/>
        </w:rPr>
        <w:t xml:space="preserve"> </w:t>
      </w:r>
      <w:r w:rsidRPr="00262BE5">
        <w:rPr>
          <w:rFonts w:ascii="Times New Roman" w:hAnsi="Times New Roman" w:cs="Times New Roman"/>
          <w:sz w:val="24"/>
          <w:szCs w:val="24"/>
          <w:lang w:val="it-IT"/>
        </w:rPr>
        <w:t xml:space="preserve">iniziativa dell'amministratore Zbigniew Zych (ora </w:t>
      </w:r>
      <w:r w:rsidR="00171E88">
        <w:rPr>
          <w:rFonts w:ascii="Times New Roman" w:hAnsi="Times New Roman" w:cs="Times New Roman"/>
          <w:sz w:val="24"/>
          <w:szCs w:val="24"/>
          <w:lang w:val="it-IT"/>
        </w:rPr>
        <w:t>alla</w:t>
      </w:r>
      <w:r>
        <w:rPr>
          <w:rFonts w:ascii="Times New Roman" w:hAnsi="Times New Roman" w:cs="Times New Roman"/>
          <w:sz w:val="24"/>
          <w:szCs w:val="24"/>
          <w:lang w:val="it-IT"/>
        </w:rPr>
        <w:t xml:space="preserve"> televisione </w:t>
      </w:r>
      <w:r w:rsidRPr="00262BE5">
        <w:rPr>
          <w:rFonts w:ascii="Times New Roman" w:hAnsi="Times New Roman" w:cs="Times New Roman"/>
          <w:i/>
          <w:sz w:val="24"/>
          <w:szCs w:val="24"/>
          <w:lang w:val="it-IT"/>
        </w:rPr>
        <w:t>TVN</w:t>
      </w:r>
      <w:r w:rsidRPr="00262BE5">
        <w:rPr>
          <w:rFonts w:ascii="Times New Roman" w:hAnsi="Times New Roman" w:cs="Times New Roman"/>
          <w:sz w:val="24"/>
          <w:szCs w:val="24"/>
          <w:lang w:val="it-IT"/>
        </w:rPr>
        <w:t xml:space="preserve">) come </w:t>
      </w:r>
      <w:r>
        <w:rPr>
          <w:rFonts w:ascii="Times New Roman" w:hAnsi="Times New Roman" w:cs="Times New Roman"/>
          <w:sz w:val="24"/>
          <w:szCs w:val="24"/>
          <w:lang w:val="it-IT"/>
        </w:rPr>
        <w:t xml:space="preserve">un abbreviazione del campo di </w:t>
      </w:r>
      <w:r w:rsidRPr="00262BE5">
        <w:rPr>
          <w:rFonts w:ascii="Times New Roman" w:hAnsi="Times New Roman" w:cs="Times New Roman"/>
          <w:i/>
          <w:sz w:val="24"/>
          <w:szCs w:val="24"/>
          <w:lang w:val="it-IT"/>
        </w:rPr>
        <w:t>OptimusNet</w:t>
      </w:r>
      <w:r w:rsidRPr="00262BE5">
        <w:rPr>
          <w:rFonts w:ascii="Times New Roman" w:hAnsi="Times New Roman" w:cs="Times New Roman"/>
          <w:sz w:val="24"/>
          <w:szCs w:val="24"/>
          <w:lang w:val="it-IT"/>
        </w:rPr>
        <w:t xml:space="preserve"> </w:t>
      </w:r>
      <w:r>
        <w:rPr>
          <w:rFonts w:ascii="Times New Roman" w:hAnsi="Times New Roman" w:cs="Times New Roman"/>
          <w:sz w:val="24"/>
          <w:szCs w:val="24"/>
          <w:lang w:val="it-IT"/>
        </w:rPr>
        <w:t>del 1997</w:t>
      </w:r>
      <w:r w:rsidRPr="00825B59">
        <w:rPr>
          <w:rFonts w:ascii="Times New Roman" w:hAnsi="Times New Roman" w:cs="Times New Roman"/>
          <w:sz w:val="24"/>
          <w:szCs w:val="24"/>
          <w:lang w:val="it-IT"/>
        </w:rPr>
        <w:t xml:space="preserve">. Nello stesso anno il portale ha cominciato a prendere </w:t>
      </w:r>
      <w:r w:rsidR="00171E88">
        <w:rPr>
          <w:rFonts w:ascii="Times New Roman" w:hAnsi="Times New Roman" w:cs="Times New Roman"/>
          <w:sz w:val="24"/>
          <w:szCs w:val="24"/>
          <w:lang w:val="it-IT"/>
        </w:rPr>
        <w:t>il cararrere</w:t>
      </w:r>
      <w:r w:rsidRPr="00825B59">
        <w:rPr>
          <w:rFonts w:ascii="Times New Roman" w:hAnsi="Times New Roman" w:cs="Times New Roman"/>
          <w:sz w:val="24"/>
          <w:szCs w:val="24"/>
          <w:lang w:val="it-IT"/>
        </w:rPr>
        <w:t xml:space="preserve"> delle informazioni. Secondo i risultati di </w:t>
      </w:r>
      <w:r w:rsidRPr="00825B59">
        <w:rPr>
          <w:rFonts w:ascii="Times New Roman" w:hAnsi="Times New Roman" w:cs="Times New Roman"/>
          <w:i/>
          <w:sz w:val="24"/>
          <w:szCs w:val="24"/>
          <w:lang w:val="it-IT"/>
        </w:rPr>
        <w:t xml:space="preserve">Megapanel PBI/Gemius </w:t>
      </w:r>
      <w:r w:rsidR="00171E88">
        <w:rPr>
          <w:rFonts w:ascii="Times New Roman" w:hAnsi="Times New Roman" w:cs="Times New Roman"/>
          <w:sz w:val="24"/>
          <w:szCs w:val="24"/>
          <w:lang w:val="it-IT"/>
        </w:rPr>
        <w:t>nell’</w:t>
      </w:r>
      <w:r w:rsidRPr="00825B59">
        <w:rPr>
          <w:rFonts w:ascii="Times New Roman" w:hAnsi="Times New Roman" w:cs="Times New Roman"/>
          <w:sz w:val="24"/>
          <w:szCs w:val="24"/>
          <w:lang w:val="it-IT"/>
        </w:rPr>
        <w:t xml:space="preserve">agosto del 2012 </w:t>
      </w:r>
      <w:r w:rsidRPr="00825B59">
        <w:rPr>
          <w:rFonts w:ascii="Times New Roman" w:hAnsi="Times New Roman" w:cs="Times New Roman"/>
          <w:i/>
          <w:sz w:val="24"/>
          <w:szCs w:val="24"/>
          <w:lang w:val="it-IT"/>
        </w:rPr>
        <w:t>Onet.pl</w:t>
      </w:r>
      <w:r w:rsidRPr="00825B59">
        <w:rPr>
          <w:rFonts w:ascii="Times New Roman" w:hAnsi="Times New Roman" w:cs="Times New Roman"/>
          <w:sz w:val="24"/>
          <w:szCs w:val="24"/>
          <w:lang w:val="it-IT"/>
        </w:rPr>
        <w:t xml:space="preserve"> ha registrato 2</w:t>
      </w:r>
      <w:r>
        <w:rPr>
          <w:rFonts w:ascii="Times New Roman" w:hAnsi="Times New Roman" w:cs="Times New Roman"/>
          <w:sz w:val="24"/>
          <w:szCs w:val="24"/>
          <w:lang w:val="it-IT"/>
        </w:rPr>
        <w:t xml:space="preserve"> </w:t>
      </w:r>
      <w:r w:rsidRPr="00825B59">
        <w:rPr>
          <w:rFonts w:ascii="Times New Roman" w:hAnsi="Times New Roman" w:cs="Times New Roman"/>
          <w:sz w:val="24"/>
          <w:szCs w:val="24"/>
          <w:lang w:val="it-IT"/>
        </w:rPr>
        <w:t xml:space="preserve">475 000 000 miliardi </w:t>
      </w:r>
      <w:r w:rsidR="00171E88">
        <w:rPr>
          <w:rFonts w:ascii="Times New Roman" w:hAnsi="Times New Roman" w:cs="Times New Roman"/>
          <w:sz w:val="24"/>
          <w:szCs w:val="24"/>
          <w:lang w:val="it-IT"/>
        </w:rPr>
        <w:t>di pagine viste e 13</w:t>
      </w:r>
      <w:r w:rsidR="0091723F">
        <w:rPr>
          <w:rFonts w:ascii="Times New Roman" w:hAnsi="Times New Roman" w:cs="Times New Roman"/>
          <w:sz w:val="24"/>
          <w:szCs w:val="24"/>
          <w:lang w:val="it-IT"/>
        </w:rPr>
        <w:t xml:space="preserve"> </w:t>
      </w:r>
      <w:r w:rsidR="00171E88">
        <w:rPr>
          <w:rFonts w:ascii="Times New Roman" w:hAnsi="Times New Roman" w:cs="Times New Roman"/>
          <w:sz w:val="24"/>
          <w:szCs w:val="24"/>
          <w:lang w:val="it-IT"/>
        </w:rPr>
        <w:t>000</w:t>
      </w:r>
      <w:r w:rsidR="0091723F">
        <w:rPr>
          <w:rFonts w:ascii="Times New Roman" w:hAnsi="Times New Roman" w:cs="Times New Roman"/>
          <w:sz w:val="24"/>
          <w:szCs w:val="24"/>
          <w:lang w:val="it-IT"/>
        </w:rPr>
        <w:t xml:space="preserve"> </w:t>
      </w:r>
      <w:r w:rsidRPr="00825B59">
        <w:rPr>
          <w:rFonts w:ascii="Times New Roman" w:hAnsi="Times New Roman" w:cs="Times New Roman"/>
          <w:sz w:val="24"/>
          <w:szCs w:val="24"/>
          <w:lang w:val="it-IT"/>
        </w:rPr>
        <w:t xml:space="preserve">055 milioni di utenti ed è stato il secondo </w:t>
      </w:r>
      <w:r w:rsidR="00171E88">
        <w:rPr>
          <w:rFonts w:ascii="Times New Roman" w:hAnsi="Times New Roman" w:cs="Times New Roman"/>
          <w:sz w:val="24"/>
          <w:szCs w:val="24"/>
          <w:lang w:val="it-IT"/>
        </w:rPr>
        <w:t xml:space="preserve">portale polacco </w:t>
      </w:r>
      <w:r w:rsidRPr="00825B59">
        <w:rPr>
          <w:rFonts w:ascii="Times New Roman" w:hAnsi="Times New Roman" w:cs="Times New Roman"/>
          <w:sz w:val="24"/>
          <w:szCs w:val="24"/>
          <w:lang w:val="it-IT"/>
        </w:rPr>
        <w:t>più popolare (</w:t>
      </w:r>
      <w:r w:rsidRPr="00825B59">
        <w:rPr>
          <w:rFonts w:ascii="Times New Roman" w:hAnsi="Times New Roman" w:cs="Times New Roman"/>
          <w:i/>
          <w:sz w:val="24"/>
          <w:szCs w:val="24"/>
          <w:lang w:val="it-IT"/>
        </w:rPr>
        <w:t>Grupa</w:t>
      </w:r>
      <w:r w:rsidRPr="00825B59">
        <w:rPr>
          <w:rFonts w:ascii="Times New Roman" w:hAnsi="Times New Roman" w:cs="Times New Roman"/>
          <w:sz w:val="24"/>
          <w:szCs w:val="24"/>
          <w:lang w:val="it-IT"/>
        </w:rPr>
        <w:t xml:space="preserve"> </w:t>
      </w:r>
      <w:r w:rsidRPr="00825B59">
        <w:rPr>
          <w:rFonts w:ascii="Times New Roman" w:hAnsi="Times New Roman" w:cs="Times New Roman"/>
          <w:i/>
          <w:sz w:val="24"/>
          <w:szCs w:val="24"/>
          <w:lang w:val="it-IT"/>
        </w:rPr>
        <w:t>Onet.pl</w:t>
      </w:r>
      <w:r w:rsidRPr="00825B59">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Secondo il numero mensile delle aperture del sito, </w:t>
      </w:r>
      <w:r w:rsidR="00171E88">
        <w:rPr>
          <w:rFonts w:ascii="Times New Roman" w:hAnsi="Times New Roman" w:cs="Times New Roman"/>
          <w:sz w:val="24"/>
          <w:szCs w:val="24"/>
          <w:lang w:val="it-IT"/>
        </w:rPr>
        <w:t xml:space="preserve">a </w:t>
      </w:r>
      <w:r w:rsidRPr="00825B59">
        <w:rPr>
          <w:rFonts w:ascii="Times New Roman" w:hAnsi="Times New Roman" w:cs="Times New Roman"/>
          <w:sz w:val="24"/>
          <w:szCs w:val="24"/>
          <w:lang w:val="it-IT"/>
        </w:rPr>
        <w:t xml:space="preserve">davanti solo </w:t>
      </w:r>
      <w:r>
        <w:rPr>
          <w:rFonts w:ascii="Times New Roman" w:hAnsi="Times New Roman" w:cs="Times New Roman"/>
          <w:sz w:val="24"/>
          <w:szCs w:val="24"/>
          <w:lang w:val="it-IT"/>
        </w:rPr>
        <w:t xml:space="preserve">il </w:t>
      </w:r>
      <w:r w:rsidRPr="00825B59">
        <w:rPr>
          <w:rFonts w:ascii="Times New Roman" w:hAnsi="Times New Roman" w:cs="Times New Roman"/>
          <w:sz w:val="24"/>
          <w:szCs w:val="24"/>
          <w:lang w:val="it-IT"/>
        </w:rPr>
        <w:t>grup</w:t>
      </w:r>
      <w:r>
        <w:rPr>
          <w:rFonts w:ascii="Times New Roman" w:hAnsi="Times New Roman" w:cs="Times New Roman"/>
          <w:sz w:val="24"/>
          <w:szCs w:val="24"/>
          <w:lang w:val="it-IT"/>
        </w:rPr>
        <w:t xml:space="preserve">po </w:t>
      </w:r>
      <w:r w:rsidRPr="00825B59">
        <w:rPr>
          <w:rFonts w:ascii="Times New Roman" w:hAnsi="Times New Roman" w:cs="Times New Roman"/>
          <w:i/>
          <w:sz w:val="24"/>
          <w:szCs w:val="24"/>
          <w:lang w:val="it-IT"/>
        </w:rPr>
        <w:t>Allegro.pl.</w:t>
      </w:r>
      <w:r>
        <w:rPr>
          <w:rFonts w:ascii="Times New Roman" w:hAnsi="Times New Roman" w:cs="Times New Roman"/>
          <w:sz w:val="24"/>
          <w:szCs w:val="24"/>
          <w:lang w:val="it-IT"/>
        </w:rPr>
        <w:t xml:space="preserve"> Secondo </w:t>
      </w:r>
      <w:r w:rsidRPr="00825B59">
        <w:rPr>
          <w:rFonts w:ascii="Times New Roman" w:hAnsi="Times New Roman" w:cs="Times New Roman"/>
          <w:i/>
          <w:sz w:val="24"/>
          <w:szCs w:val="24"/>
          <w:lang w:val="it-IT"/>
        </w:rPr>
        <w:t>Alex</w:t>
      </w:r>
      <w:r w:rsidRPr="00825B59">
        <w:rPr>
          <w:rFonts w:ascii="Times New Roman" w:hAnsi="Times New Roman" w:cs="Times New Roman"/>
          <w:sz w:val="24"/>
          <w:szCs w:val="24"/>
          <w:lang w:val="it-IT"/>
        </w:rPr>
        <w:t xml:space="preserve"> </w:t>
      </w:r>
      <w:r w:rsidRPr="00825B59">
        <w:rPr>
          <w:rFonts w:ascii="Times New Roman" w:hAnsi="Times New Roman" w:cs="Times New Roman"/>
          <w:i/>
          <w:sz w:val="24"/>
          <w:szCs w:val="24"/>
          <w:lang w:val="it-IT"/>
        </w:rPr>
        <w:t>Onet.pl</w:t>
      </w:r>
      <w:r w:rsidRPr="00825B59">
        <w:rPr>
          <w:rFonts w:ascii="Times New Roman" w:hAnsi="Times New Roman" w:cs="Times New Roman"/>
          <w:sz w:val="24"/>
          <w:szCs w:val="24"/>
          <w:lang w:val="it-IT"/>
        </w:rPr>
        <w:t xml:space="preserve"> </w:t>
      </w:r>
      <w:r>
        <w:rPr>
          <w:rFonts w:ascii="Times New Roman" w:hAnsi="Times New Roman" w:cs="Times New Roman"/>
          <w:sz w:val="24"/>
          <w:szCs w:val="24"/>
          <w:lang w:val="it-IT"/>
        </w:rPr>
        <w:t>prende il 192</w:t>
      </w:r>
      <w:r w:rsidR="00171E88">
        <w:rPr>
          <w:rFonts w:ascii="Times New Roman" w:hAnsi="Times New Roman" w:cs="Times New Roman"/>
          <w:sz w:val="24"/>
          <w:szCs w:val="24"/>
          <w:lang w:val="it-IT"/>
        </w:rPr>
        <w:t>º</w:t>
      </w:r>
      <w:r>
        <w:rPr>
          <w:rFonts w:ascii="Times New Roman" w:hAnsi="Times New Roman" w:cs="Times New Roman"/>
          <w:sz w:val="24"/>
          <w:szCs w:val="24"/>
          <w:lang w:val="it-IT"/>
        </w:rPr>
        <w:t xml:space="preserve"> posto tra i siti più visitati nel mondo </w:t>
      </w:r>
      <w:r w:rsidRPr="00825B59">
        <w:rPr>
          <w:rFonts w:ascii="Times New Roman" w:hAnsi="Times New Roman" w:cs="Times New Roman"/>
          <w:sz w:val="24"/>
          <w:szCs w:val="24"/>
          <w:lang w:val="it-IT"/>
        </w:rPr>
        <w:t xml:space="preserve">e </w:t>
      </w:r>
      <w:r>
        <w:rPr>
          <w:rFonts w:ascii="Times New Roman" w:hAnsi="Times New Roman" w:cs="Times New Roman"/>
          <w:sz w:val="24"/>
          <w:szCs w:val="24"/>
          <w:lang w:val="it-IT"/>
        </w:rPr>
        <w:t>la 6 posizione in</w:t>
      </w:r>
      <w:r w:rsidRPr="00825B59">
        <w:rPr>
          <w:rFonts w:ascii="Times New Roman" w:hAnsi="Times New Roman" w:cs="Times New Roman"/>
          <w:sz w:val="24"/>
          <w:szCs w:val="24"/>
          <w:lang w:val="it-IT"/>
        </w:rPr>
        <w:t xml:space="preserve"> Polonia (a partire dal 22 maggio 2013)</w:t>
      </w:r>
      <w:r>
        <w:rPr>
          <w:rStyle w:val="Rimandonotaapidipagina"/>
          <w:rFonts w:ascii="Times New Roman" w:hAnsi="Times New Roman" w:cs="Times New Roman"/>
          <w:sz w:val="24"/>
          <w:szCs w:val="24"/>
          <w:lang w:val="it-IT"/>
        </w:rPr>
        <w:footnoteReference w:id="123"/>
      </w:r>
      <w:r>
        <w:rPr>
          <w:rFonts w:ascii="Times New Roman" w:hAnsi="Times New Roman" w:cs="Times New Roman"/>
          <w:sz w:val="24"/>
          <w:szCs w:val="24"/>
          <w:lang w:val="it-IT"/>
        </w:rPr>
        <w:t xml:space="preserve">. Onet ha </w:t>
      </w:r>
      <w:r w:rsidR="00171E88">
        <w:rPr>
          <w:rFonts w:ascii="Times New Roman" w:hAnsi="Times New Roman" w:cs="Times New Roman"/>
          <w:sz w:val="24"/>
          <w:szCs w:val="24"/>
          <w:lang w:val="it-IT"/>
        </w:rPr>
        <w:t>conquistato</w:t>
      </w:r>
      <w:r>
        <w:rPr>
          <w:rFonts w:ascii="Times New Roman" w:hAnsi="Times New Roman" w:cs="Times New Roman"/>
          <w:sz w:val="24"/>
          <w:szCs w:val="24"/>
          <w:lang w:val="it-IT"/>
        </w:rPr>
        <w:t xml:space="preserve"> il primo posto tra i portali web i più visitati in Polonia</w:t>
      </w:r>
      <w:r w:rsidR="00171E88">
        <w:rPr>
          <w:rFonts w:ascii="Times New Roman" w:hAnsi="Times New Roman" w:cs="Times New Roman"/>
          <w:sz w:val="24"/>
          <w:szCs w:val="24"/>
          <w:lang w:val="it-IT"/>
        </w:rPr>
        <w:t>,</w:t>
      </w:r>
      <w:r>
        <w:rPr>
          <w:rFonts w:ascii="Times New Roman" w:hAnsi="Times New Roman" w:cs="Times New Roman"/>
          <w:sz w:val="24"/>
          <w:szCs w:val="24"/>
          <w:lang w:val="it-IT"/>
        </w:rPr>
        <w:t xml:space="preserve"> nell’anno 2016</w:t>
      </w:r>
      <w:r>
        <w:rPr>
          <w:rStyle w:val="Rimandonotaapidipagina"/>
          <w:rFonts w:ascii="Times New Roman" w:hAnsi="Times New Roman" w:cs="Times New Roman"/>
          <w:sz w:val="24"/>
          <w:szCs w:val="24"/>
          <w:lang w:val="it-IT"/>
        </w:rPr>
        <w:footnoteReference w:id="124"/>
      </w:r>
      <w:r>
        <w:rPr>
          <w:rFonts w:ascii="Times New Roman" w:hAnsi="Times New Roman" w:cs="Times New Roman"/>
          <w:sz w:val="24"/>
          <w:szCs w:val="24"/>
          <w:lang w:val="it-IT"/>
        </w:rPr>
        <w:t>.</w:t>
      </w:r>
    </w:p>
    <w:p w14:paraId="34A1B052" w14:textId="77777777" w:rsidR="00723472" w:rsidRDefault="00723472" w:rsidP="0072347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secondo portale è </w:t>
      </w:r>
      <w:r w:rsidRPr="00E305B5">
        <w:rPr>
          <w:rFonts w:ascii="Times New Roman" w:hAnsi="Times New Roman" w:cs="Times New Roman"/>
          <w:i/>
          <w:sz w:val="24"/>
          <w:szCs w:val="24"/>
          <w:lang w:val="it-IT"/>
        </w:rPr>
        <w:t>Wirtualna Polska</w:t>
      </w:r>
      <w:r>
        <w:rPr>
          <w:rFonts w:ascii="Times New Roman" w:hAnsi="Times New Roman" w:cs="Times New Roman"/>
          <w:sz w:val="24"/>
          <w:szCs w:val="24"/>
          <w:lang w:val="it-IT"/>
        </w:rPr>
        <w:t xml:space="preserve">. È </w:t>
      </w:r>
      <w:r w:rsidRPr="00E305B5">
        <w:rPr>
          <w:rFonts w:ascii="Times New Roman" w:hAnsi="Times New Roman" w:cs="Times New Roman"/>
          <w:sz w:val="24"/>
          <w:szCs w:val="24"/>
          <w:lang w:val="it-IT"/>
        </w:rPr>
        <w:t xml:space="preserve">il primo portale polacco di Internet, fondato nel 1995. </w:t>
      </w:r>
      <w:r w:rsidRPr="00BD5DC2">
        <w:rPr>
          <w:rFonts w:ascii="Times New Roman" w:hAnsi="Times New Roman" w:cs="Times New Roman"/>
          <w:sz w:val="24"/>
          <w:szCs w:val="24"/>
          <w:lang w:val="it-IT"/>
        </w:rPr>
        <w:t xml:space="preserve">Uno dei cinque maggiori portali Internet polacchi. </w:t>
      </w:r>
      <w:r w:rsidR="00171E88">
        <w:rPr>
          <w:rFonts w:ascii="Times New Roman" w:hAnsi="Times New Roman" w:cs="Times New Roman"/>
          <w:sz w:val="24"/>
          <w:szCs w:val="24"/>
          <w:lang w:val="it-IT"/>
        </w:rPr>
        <w:t>È stato</w:t>
      </w:r>
      <w:r w:rsidRPr="00BD5DC2">
        <w:rPr>
          <w:rFonts w:ascii="Times New Roman" w:hAnsi="Times New Roman" w:cs="Times New Roman"/>
          <w:sz w:val="24"/>
          <w:szCs w:val="24"/>
          <w:lang w:val="it-IT"/>
        </w:rPr>
        <w:t xml:space="preserve"> creato al Politecnico di Danzica da Lesze</w:t>
      </w:r>
      <w:r>
        <w:rPr>
          <w:rFonts w:ascii="Times New Roman" w:hAnsi="Times New Roman" w:cs="Times New Roman"/>
          <w:sz w:val="24"/>
          <w:szCs w:val="24"/>
          <w:lang w:val="it-IT"/>
        </w:rPr>
        <w:t>k Bogdanow</w:t>
      </w:r>
      <w:r w:rsidRPr="00BD5DC2">
        <w:rPr>
          <w:rFonts w:ascii="Times New Roman" w:hAnsi="Times New Roman" w:cs="Times New Roman"/>
          <w:sz w:val="24"/>
          <w:szCs w:val="24"/>
          <w:lang w:val="it-IT"/>
        </w:rPr>
        <w:t>icz, Marek Borzestowski e Jacek Kawalec, che si sono incontrati tramite Internet. Il forum iniziale del</w:t>
      </w:r>
      <w:r w:rsidR="00171E88">
        <w:rPr>
          <w:rFonts w:ascii="Times New Roman" w:hAnsi="Times New Roman" w:cs="Times New Roman"/>
          <w:sz w:val="24"/>
          <w:szCs w:val="24"/>
          <w:lang w:val="it-IT"/>
        </w:rPr>
        <w:t xml:space="preserve">le idee si è trasformato – già </w:t>
      </w:r>
      <w:r w:rsidRPr="00BD5DC2">
        <w:rPr>
          <w:rFonts w:ascii="Times New Roman" w:hAnsi="Times New Roman" w:cs="Times New Roman"/>
          <w:sz w:val="24"/>
          <w:szCs w:val="24"/>
          <w:lang w:val="it-IT"/>
        </w:rPr>
        <w:t>n</w:t>
      </w:r>
      <w:r w:rsidR="00171E88">
        <w:rPr>
          <w:rFonts w:ascii="Times New Roman" w:hAnsi="Times New Roman" w:cs="Times New Roman"/>
          <w:sz w:val="24"/>
          <w:szCs w:val="24"/>
          <w:lang w:val="it-IT"/>
        </w:rPr>
        <w:t>el</w:t>
      </w:r>
      <w:r w:rsidRPr="00BD5DC2">
        <w:rPr>
          <w:rFonts w:ascii="Times New Roman" w:hAnsi="Times New Roman" w:cs="Times New Roman"/>
          <w:sz w:val="24"/>
          <w:szCs w:val="24"/>
          <w:lang w:val="it-IT"/>
        </w:rPr>
        <w:t xml:space="preserve"> marzo del 1995 – </w:t>
      </w:r>
      <w:r w:rsidR="00171E88">
        <w:rPr>
          <w:rFonts w:ascii="Times New Roman" w:hAnsi="Times New Roman" w:cs="Times New Roman"/>
          <w:sz w:val="24"/>
          <w:szCs w:val="24"/>
          <w:lang w:val="it-IT"/>
        </w:rPr>
        <w:t>in</w:t>
      </w:r>
      <w:r w:rsidRPr="00BD5DC2">
        <w:rPr>
          <w:rFonts w:ascii="Times New Roman" w:hAnsi="Times New Roman" w:cs="Times New Roman"/>
          <w:sz w:val="24"/>
          <w:szCs w:val="24"/>
          <w:lang w:val="it-IT"/>
        </w:rPr>
        <w:t xml:space="preserve"> servizio, che </w:t>
      </w:r>
      <w:r>
        <w:rPr>
          <w:rFonts w:ascii="Times New Roman" w:hAnsi="Times New Roman" w:cs="Times New Roman"/>
          <w:sz w:val="24"/>
          <w:szCs w:val="24"/>
          <w:lang w:val="it-IT"/>
        </w:rPr>
        <w:t>ora funziona</w:t>
      </w:r>
      <w:r w:rsidRPr="00BD5DC2">
        <w:rPr>
          <w:rFonts w:ascii="Times New Roman" w:hAnsi="Times New Roman" w:cs="Times New Roman"/>
          <w:sz w:val="24"/>
          <w:szCs w:val="24"/>
          <w:lang w:val="it-IT"/>
        </w:rPr>
        <w:t xml:space="preserve"> sotto il nome </w:t>
      </w:r>
      <w:r w:rsidRPr="00BD5DC2">
        <w:rPr>
          <w:rFonts w:ascii="Times New Roman" w:hAnsi="Times New Roman" w:cs="Times New Roman"/>
          <w:i/>
          <w:sz w:val="24"/>
          <w:szCs w:val="24"/>
          <w:lang w:val="it-IT"/>
        </w:rPr>
        <w:t>Wirtualna Polska</w:t>
      </w:r>
      <w:r w:rsidRPr="00BD5DC2">
        <w:rPr>
          <w:rFonts w:ascii="Times New Roman" w:hAnsi="Times New Roman" w:cs="Times New Roman"/>
          <w:sz w:val="24"/>
          <w:szCs w:val="24"/>
          <w:lang w:val="it-IT"/>
        </w:rPr>
        <w:t>.</w:t>
      </w:r>
      <w:r>
        <w:rPr>
          <w:rFonts w:ascii="Times New Roman" w:hAnsi="Times New Roman" w:cs="Times New Roman"/>
          <w:sz w:val="24"/>
          <w:szCs w:val="24"/>
          <w:lang w:val="it-IT"/>
        </w:rPr>
        <w:t xml:space="preserve"> Il portale ha </w:t>
      </w:r>
      <w:r w:rsidR="00171E88">
        <w:rPr>
          <w:rFonts w:ascii="Times New Roman" w:hAnsi="Times New Roman" w:cs="Times New Roman"/>
          <w:sz w:val="24"/>
          <w:szCs w:val="24"/>
          <w:lang w:val="it-IT"/>
        </w:rPr>
        <w:t>conquistato</w:t>
      </w:r>
      <w:r>
        <w:rPr>
          <w:rFonts w:ascii="Times New Roman" w:hAnsi="Times New Roman" w:cs="Times New Roman"/>
          <w:sz w:val="24"/>
          <w:szCs w:val="24"/>
          <w:lang w:val="it-IT"/>
        </w:rPr>
        <w:t xml:space="preserve"> il sesto posto tra i portali più visitati in Polonia</w:t>
      </w:r>
      <w:r>
        <w:rPr>
          <w:rStyle w:val="Rimandonotaapidipagina"/>
          <w:rFonts w:ascii="Times New Roman" w:hAnsi="Times New Roman" w:cs="Times New Roman"/>
          <w:sz w:val="24"/>
          <w:szCs w:val="24"/>
          <w:lang w:val="it-IT"/>
        </w:rPr>
        <w:footnoteReference w:id="125"/>
      </w:r>
      <w:r>
        <w:rPr>
          <w:rFonts w:ascii="Times New Roman" w:hAnsi="Times New Roman" w:cs="Times New Roman"/>
          <w:sz w:val="24"/>
          <w:szCs w:val="24"/>
          <w:lang w:val="it-IT"/>
        </w:rPr>
        <w:t>.</w:t>
      </w:r>
    </w:p>
    <w:p w14:paraId="39F609AA" w14:textId="77777777" w:rsidR="00723472" w:rsidRDefault="00723472" w:rsidP="0072347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w:t>
      </w:r>
      <w:r w:rsidRPr="00496F8E">
        <w:rPr>
          <w:rFonts w:ascii="Times New Roman" w:hAnsi="Times New Roman" w:cs="Times New Roman"/>
          <w:sz w:val="24"/>
          <w:szCs w:val="24"/>
          <w:lang w:val="it-IT"/>
        </w:rPr>
        <w:t>terzo e</w:t>
      </w:r>
      <w:r w:rsidR="00171E88">
        <w:rPr>
          <w:rFonts w:ascii="Times New Roman" w:hAnsi="Times New Roman" w:cs="Times New Roman"/>
          <w:sz w:val="24"/>
          <w:szCs w:val="24"/>
          <w:lang w:val="it-IT"/>
        </w:rPr>
        <w:t xml:space="preserve">d </w:t>
      </w:r>
      <w:r w:rsidRPr="00496F8E">
        <w:rPr>
          <w:rFonts w:ascii="Times New Roman" w:hAnsi="Times New Roman" w:cs="Times New Roman"/>
          <w:sz w:val="24"/>
          <w:szCs w:val="24"/>
          <w:lang w:val="it-IT"/>
        </w:rPr>
        <w:t xml:space="preserve">ultimo portale, </w:t>
      </w:r>
      <w:r w:rsidR="00171E88">
        <w:rPr>
          <w:rFonts w:ascii="Times New Roman" w:hAnsi="Times New Roman" w:cs="Times New Roman"/>
          <w:sz w:val="24"/>
          <w:szCs w:val="24"/>
          <w:lang w:val="it-IT"/>
        </w:rPr>
        <w:t>citato</w:t>
      </w:r>
      <w:r w:rsidRPr="00496F8E">
        <w:rPr>
          <w:rFonts w:ascii="Times New Roman" w:hAnsi="Times New Roman" w:cs="Times New Roman"/>
          <w:sz w:val="24"/>
          <w:szCs w:val="24"/>
          <w:lang w:val="it-IT"/>
        </w:rPr>
        <w:t xml:space="preserve"> nella ricerca</w:t>
      </w:r>
      <w:r>
        <w:rPr>
          <w:rFonts w:ascii="Times New Roman" w:hAnsi="Times New Roman" w:cs="Times New Roman"/>
          <w:sz w:val="24"/>
          <w:szCs w:val="24"/>
          <w:lang w:val="it-IT"/>
        </w:rPr>
        <w:t>,</w:t>
      </w:r>
      <w:r w:rsidRPr="00496F8E">
        <w:rPr>
          <w:rFonts w:ascii="Times New Roman" w:hAnsi="Times New Roman" w:cs="Times New Roman"/>
          <w:sz w:val="24"/>
          <w:szCs w:val="24"/>
          <w:lang w:val="it-IT"/>
        </w:rPr>
        <w:t xml:space="preserve"> è </w:t>
      </w:r>
      <w:r w:rsidRPr="00496F8E">
        <w:rPr>
          <w:rFonts w:ascii="Times New Roman" w:hAnsi="Times New Roman" w:cs="Times New Roman"/>
          <w:i/>
          <w:sz w:val="24"/>
          <w:szCs w:val="24"/>
          <w:lang w:val="it-IT"/>
        </w:rPr>
        <w:t>Interia</w:t>
      </w:r>
      <w:r w:rsidRPr="00496F8E">
        <w:rPr>
          <w:rFonts w:ascii="Times New Roman" w:hAnsi="Times New Roman" w:cs="Times New Roman"/>
          <w:sz w:val="24"/>
          <w:szCs w:val="24"/>
          <w:lang w:val="it-IT"/>
        </w:rPr>
        <w:t xml:space="preserve">. Il portale Internet </w:t>
      </w:r>
      <w:r w:rsidR="00171E88">
        <w:rPr>
          <w:rFonts w:ascii="Times New Roman" w:hAnsi="Times New Roman" w:cs="Times New Roman"/>
          <w:sz w:val="24"/>
          <w:szCs w:val="24"/>
          <w:lang w:val="it-IT"/>
        </w:rPr>
        <w:t xml:space="preserve">fu </w:t>
      </w:r>
      <w:r w:rsidRPr="00496F8E">
        <w:rPr>
          <w:rFonts w:ascii="Times New Roman" w:hAnsi="Times New Roman" w:cs="Times New Roman"/>
          <w:sz w:val="24"/>
          <w:szCs w:val="24"/>
          <w:lang w:val="it-IT"/>
        </w:rPr>
        <w:t>fondato nel 1999, ma</w:t>
      </w:r>
      <w:r>
        <w:rPr>
          <w:rFonts w:ascii="Times New Roman" w:hAnsi="Times New Roman" w:cs="Times New Roman"/>
          <w:sz w:val="24"/>
          <w:szCs w:val="24"/>
          <w:lang w:val="it-IT"/>
        </w:rPr>
        <w:t xml:space="preserve"> la sua </w:t>
      </w:r>
      <w:r w:rsidR="00171E88">
        <w:rPr>
          <w:rFonts w:ascii="Times New Roman" w:hAnsi="Times New Roman" w:cs="Times New Roman"/>
          <w:sz w:val="24"/>
          <w:szCs w:val="24"/>
          <w:lang w:val="it-IT"/>
        </w:rPr>
        <w:t>a</w:t>
      </w:r>
      <w:r w:rsidRPr="00496F8E">
        <w:rPr>
          <w:rFonts w:ascii="Times New Roman" w:hAnsi="Times New Roman" w:cs="Times New Roman"/>
          <w:sz w:val="24"/>
          <w:szCs w:val="24"/>
          <w:lang w:val="it-IT"/>
        </w:rPr>
        <w:t xml:space="preserve">pertura ufficiale dei servizi di base – il portale Internet - si è tenuta in data </w:t>
      </w:r>
      <w:r w:rsidR="00171E88">
        <w:rPr>
          <w:rFonts w:ascii="Times New Roman" w:hAnsi="Times New Roman" w:cs="Times New Roman"/>
          <w:sz w:val="24"/>
          <w:szCs w:val="24"/>
          <w:lang w:val="it-IT"/>
        </w:rPr>
        <w:t>l’</w:t>
      </w:r>
      <w:r w:rsidRPr="00496F8E">
        <w:rPr>
          <w:rFonts w:ascii="Times New Roman" w:hAnsi="Times New Roman" w:cs="Times New Roman"/>
          <w:sz w:val="24"/>
          <w:szCs w:val="24"/>
          <w:lang w:val="it-IT"/>
        </w:rPr>
        <w:t>11 febbraio 2000. Dal 18 o</w:t>
      </w:r>
      <w:r w:rsidR="00171E88">
        <w:rPr>
          <w:rFonts w:ascii="Times New Roman" w:hAnsi="Times New Roman" w:cs="Times New Roman"/>
          <w:sz w:val="24"/>
          <w:szCs w:val="24"/>
          <w:lang w:val="it-IT"/>
        </w:rPr>
        <w:t>ttobre 1999 all’</w:t>
      </w:r>
      <w:r>
        <w:rPr>
          <w:rFonts w:ascii="Times New Roman" w:hAnsi="Times New Roman" w:cs="Times New Roman"/>
          <w:sz w:val="24"/>
          <w:szCs w:val="24"/>
          <w:lang w:val="it-IT"/>
        </w:rPr>
        <w:t>11 febbraio dell’</w:t>
      </w:r>
      <w:r w:rsidRPr="00496F8E">
        <w:rPr>
          <w:rFonts w:ascii="Times New Roman" w:hAnsi="Times New Roman" w:cs="Times New Roman"/>
          <w:sz w:val="24"/>
          <w:szCs w:val="24"/>
          <w:lang w:val="it-IT"/>
        </w:rPr>
        <w:t xml:space="preserve">anno successivo, il servizio </w:t>
      </w:r>
      <w:r w:rsidR="00171E88">
        <w:rPr>
          <w:rFonts w:ascii="Times New Roman" w:hAnsi="Times New Roman" w:cs="Times New Roman"/>
          <w:sz w:val="24"/>
          <w:szCs w:val="24"/>
          <w:lang w:val="it-IT"/>
        </w:rPr>
        <w:t>ha reso</w:t>
      </w:r>
      <w:r>
        <w:rPr>
          <w:rFonts w:ascii="Times New Roman" w:hAnsi="Times New Roman" w:cs="Times New Roman"/>
          <w:sz w:val="24"/>
          <w:szCs w:val="24"/>
          <w:lang w:val="it-IT"/>
        </w:rPr>
        <w:t xml:space="preserve"> possibile </w:t>
      </w:r>
      <w:r w:rsidR="0091723F" w:rsidRPr="00496F8E">
        <w:rPr>
          <w:rFonts w:ascii="Times New Roman" w:hAnsi="Times New Roman" w:cs="Times New Roman"/>
          <w:sz w:val="24"/>
          <w:szCs w:val="24"/>
          <w:lang w:val="it-IT"/>
        </w:rPr>
        <w:t xml:space="preserve">utilizzare </w:t>
      </w:r>
      <w:r w:rsidRPr="00496F8E">
        <w:rPr>
          <w:rFonts w:ascii="Times New Roman" w:hAnsi="Times New Roman" w:cs="Times New Roman"/>
          <w:sz w:val="24"/>
          <w:szCs w:val="24"/>
          <w:lang w:val="it-IT"/>
        </w:rPr>
        <w:t xml:space="preserve">esclusivamente </w:t>
      </w:r>
      <w:r w:rsidR="0091723F">
        <w:rPr>
          <w:rFonts w:ascii="Times New Roman" w:hAnsi="Times New Roman" w:cs="Times New Roman"/>
          <w:sz w:val="24"/>
          <w:szCs w:val="24"/>
          <w:lang w:val="it-IT"/>
        </w:rPr>
        <w:t>di</w:t>
      </w:r>
      <w:r w:rsidRPr="00496F8E">
        <w:rPr>
          <w:rFonts w:ascii="Times New Roman" w:hAnsi="Times New Roman" w:cs="Times New Roman"/>
          <w:sz w:val="24"/>
          <w:szCs w:val="24"/>
          <w:lang w:val="it-IT"/>
        </w:rPr>
        <w:t xml:space="preserve"> </w:t>
      </w:r>
      <w:r>
        <w:rPr>
          <w:rFonts w:ascii="Times New Roman" w:hAnsi="Times New Roman" w:cs="Times New Roman"/>
          <w:sz w:val="24"/>
          <w:szCs w:val="24"/>
          <w:lang w:val="it-IT"/>
        </w:rPr>
        <w:t>l’account della</w:t>
      </w:r>
      <w:r w:rsidRPr="00496F8E">
        <w:rPr>
          <w:rFonts w:ascii="Times New Roman" w:hAnsi="Times New Roman" w:cs="Times New Roman"/>
          <w:sz w:val="24"/>
          <w:szCs w:val="24"/>
          <w:lang w:val="it-IT"/>
        </w:rPr>
        <w:t xml:space="preserve"> posta elettron</w:t>
      </w:r>
      <w:r>
        <w:rPr>
          <w:rFonts w:ascii="Times New Roman" w:hAnsi="Times New Roman" w:cs="Times New Roman"/>
          <w:sz w:val="24"/>
          <w:szCs w:val="24"/>
          <w:lang w:val="it-IT"/>
        </w:rPr>
        <w:t>ica gratuita</w:t>
      </w:r>
      <w:r w:rsidRPr="00496F8E">
        <w:rPr>
          <w:rFonts w:ascii="Times New Roman" w:hAnsi="Times New Roman" w:cs="Times New Roman"/>
          <w:sz w:val="24"/>
          <w:szCs w:val="24"/>
          <w:lang w:val="it-IT"/>
        </w:rPr>
        <w:t xml:space="preserve"> ( </w:t>
      </w:r>
      <w:r w:rsidRPr="00496F8E">
        <w:rPr>
          <w:rFonts w:ascii="Times New Roman" w:hAnsi="Times New Roman" w:cs="Times New Roman"/>
          <w:i/>
          <w:sz w:val="24"/>
          <w:szCs w:val="24"/>
          <w:lang w:val="it-IT"/>
        </w:rPr>
        <w:t>poczta.fm</w:t>
      </w:r>
      <w:r w:rsidRPr="00496F8E">
        <w:rPr>
          <w:rFonts w:ascii="Times New Roman" w:hAnsi="Times New Roman" w:cs="Times New Roman"/>
          <w:sz w:val="24"/>
          <w:szCs w:val="24"/>
          <w:lang w:val="it-IT"/>
        </w:rPr>
        <w:t>)</w:t>
      </w:r>
      <w:r>
        <w:rPr>
          <w:rFonts w:ascii="Times New Roman" w:hAnsi="Times New Roman" w:cs="Times New Roman"/>
          <w:sz w:val="24"/>
          <w:szCs w:val="24"/>
          <w:lang w:val="it-IT"/>
        </w:rPr>
        <w:t xml:space="preserve">. Il portale è gestito da </w:t>
      </w:r>
      <w:r w:rsidRPr="00496F8E">
        <w:rPr>
          <w:rFonts w:ascii="Times New Roman" w:hAnsi="Times New Roman" w:cs="Times New Roman"/>
          <w:i/>
          <w:sz w:val="24"/>
          <w:szCs w:val="24"/>
          <w:lang w:val="it-IT"/>
        </w:rPr>
        <w:t>Grupa Interia.pl Sp. o.o. Sp. k.</w:t>
      </w:r>
      <w:r w:rsidRPr="00496F8E">
        <w:rPr>
          <w:rFonts w:ascii="Times New Roman" w:hAnsi="Times New Roman" w:cs="Times New Roman"/>
          <w:sz w:val="24"/>
          <w:szCs w:val="24"/>
          <w:lang w:val="it-IT"/>
        </w:rPr>
        <w:t>,</w:t>
      </w:r>
      <w:r w:rsidRPr="00496F8E">
        <w:rPr>
          <w:rFonts w:ascii="Times New Roman" w:hAnsi="Times New Roman" w:cs="Times New Roman"/>
          <w:i/>
          <w:sz w:val="24"/>
          <w:szCs w:val="24"/>
          <w:lang w:val="it-IT"/>
        </w:rPr>
        <w:t xml:space="preserve"> </w:t>
      </w:r>
      <w:r>
        <w:rPr>
          <w:rFonts w:ascii="Times New Roman" w:hAnsi="Times New Roman" w:cs="Times New Roman"/>
          <w:sz w:val="24"/>
          <w:szCs w:val="24"/>
          <w:lang w:val="it-IT"/>
        </w:rPr>
        <w:t>che</w:t>
      </w:r>
      <w:r w:rsidR="0091723F">
        <w:rPr>
          <w:rFonts w:ascii="Times New Roman" w:hAnsi="Times New Roman" w:cs="Times New Roman"/>
          <w:sz w:val="24"/>
          <w:szCs w:val="24"/>
          <w:lang w:val="it-IT"/>
        </w:rPr>
        <w:t>,</w:t>
      </w:r>
      <w:r>
        <w:rPr>
          <w:rFonts w:ascii="Times New Roman" w:hAnsi="Times New Roman" w:cs="Times New Roman"/>
          <w:sz w:val="24"/>
          <w:szCs w:val="24"/>
          <w:lang w:val="it-IT"/>
        </w:rPr>
        <w:t xml:space="preserve"> dal gennaio del </w:t>
      </w:r>
      <w:r w:rsidRPr="00496F8E">
        <w:rPr>
          <w:rFonts w:ascii="Times New Roman" w:hAnsi="Times New Roman" w:cs="Times New Roman"/>
          <w:sz w:val="24"/>
          <w:szCs w:val="24"/>
          <w:lang w:val="it-IT"/>
        </w:rPr>
        <w:t>2008</w:t>
      </w:r>
      <w:r w:rsidR="0091723F">
        <w:rPr>
          <w:rFonts w:ascii="Times New Roman" w:hAnsi="Times New Roman" w:cs="Times New Roman"/>
          <w:sz w:val="24"/>
          <w:szCs w:val="24"/>
          <w:lang w:val="it-IT"/>
        </w:rPr>
        <w:t>,</w:t>
      </w:r>
      <w:r w:rsidRPr="00496F8E">
        <w:rPr>
          <w:rFonts w:ascii="Times New Roman" w:hAnsi="Times New Roman" w:cs="Times New Roman"/>
          <w:sz w:val="24"/>
          <w:szCs w:val="24"/>
          <w:lang w:val="it-IT"/>
        </w:rPr>
        <w:t xml:space="preserve"> quasi interamente (96,6.% delle azioni e il 99% dei voti in occasione della riunione generale) è una società tedesca</w:t>
      </w:r>
      <w:r w:rsidR="0091723F">
        <w:rPr>
          <w:rFonts w:ascii="Times New Roman" w:hAnsi="Times New Roman" w:cs="Times New Roman"/>
          <w:sz w:val="24"/>
          <w:szCs w:val="24"/>
          <w:lang w:val="it-IT"/>
        </w:rPr>
        <w:t>:</w:t>
      </w:r>
      <w:r w:rsidRPr="00496F8E">
        <w:rPr>
          <w:rFonts w:ascii="Times New Roman" w:hAnsi="Times New Roman" w:cs="Times New Roman"/>
          <w:sz w:val="24"/>
          <w:szCs w:val="24"/>
          <w:lang w:val="it-IT"/>
        </w:rPr>
        <w:t xml:space="preserve"> </w:t>
      </w:r>
      <w:r w:rsidRPr="00496F8E">
        <w:rPr>
          <w:rFonts w:ascii="Times New Roman" w:hAnsi="Times New Roman" w:cs="Times New Roman"/>
          <w:i/>
          <w:sz w:val="24"/>
          <w:szCs w:val="24"/>
          <w:lang w:val="it-IT"/>
        </w:rPr>
        <w:t>Bauer Media Group Polonia</w:t>
      </w:r>
      <w:r>
        <w:rPr>
          <w:rStyle w:val="Rimandonotaapidipagina"/>
          <w:rFonts w:ascii="Times New Roman" w:hAnsi="Times New Roman" w:cs="Times New Roman"/>
          <w:i/>
          <w:sz w:val="24"/>
          <w:szCs w:val="24"/>
          <w:lang w:val="it-IT"/>
        </w:rPr>
        <w:footnoteReference w:id="126"/>
      </w:r>
      <w:r w:rsidRPr="00496F8E">
        <w:rPr>
          <w:rFonts w:ascii="Times New Roman" w:hAnsi="Times New Roman" w:cs="Times New Roman"/>
          <w:sz w:val="24"/>
          <w:szCs w:val="24"/>
          <w:lang w:val="it-IT"/>
        </w:rPr>
        <w:t>.</w:t>
      </w:r>
      <w:r w:rsidRPr="003B3CAD">
        <w:rPr>
          <w:rFonts w:ascii="Times New Roman" w:hAnsi="Times New Roman" w:cs="Times New Roman"/>
          <w:sz w:val="24"/>
          <w:szCs w:val="24"/>
          <w:lang w:val="it-IT"/>
        </w:rPr>
        <w:t xml:space="preserve"> Secondo </w:t>
      </w:r>
      <w:r>
        <w:rPr>
          <w:rFonts w:ascii="Times New Roman" w:hAnsi="Times New Roman" w:cs="Times New Roman"/>
          <w:sz w:val="24"/>
          <w:szCs w:val="24"/>
          <w:lang w:val="it-IT"/>
        </w:rPr>
        <w:t xml:space="preserve">i risultati di </w:t>
      </w:r>
      <w:r w:rsidRPr="003B3CAD">
        <w:rPr>
          <w:rFonts w:ascii="Times New Roman" w:hAnsi="Times New Roman" w:cs="Times New Roman"/>
          <w:i/>
          <w:sz w:val="24"/>
          <w:szCs w:val="24"/>
          <w:lang w:val="it-IT"/>
        </w:rPr>
        <w:t>Megapanel PBI/Gemius</w:t>
      </w:r>
      <w:r w:rsidRPr="003B3CAD">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dal </w:t>
      </w:r>
      <w:r w:rsidRPr="003B3CAD">
        <w:rPr>
          <w:rFonts w:ascii="Times New Roman" w:hAnsi="Times New Roman" w:cs="Times New Roman"/>
          <w:sz w:val="24"/>
          <w:szCs w:val="24"/>
          <w:lang w:val="it-IT"/>
        </w:rPr>
        <w:t xml:space="preserve">marzo </w:t>
      </w:r>
      <w:r>
        <w:rPr>
          <w:rFonts w:ascii="Times New Roman" w:hAnsi="Times New Roman" w:cs="Times New Roman"/>
          <w:sz w:val="24"/>
          <w:szCs w:val="24"/>
          <w:lang w:val="it-IT"/>
        </w:rPr>
        <w:t xml:space="preserve">del </w:t>
      </w:r>
      <w:r w:rsidRPr="003B3CAD">
        <w:rPr>
          <w:rFonts w:ascii="Times New Roman" w:hAnsi="Times New Roman" w:cs="Times New Roman"/>
          <w:sz w:val="24"/>
          <w:szCs w:val="24"/>
          <w:lang w:val="it-IT"/>
        </w:rPr>
        <w:t xml:space="preserve">2015 </w:t>
      </w:r>
      <w:r w:rsidRPr="003B3CAD">
        <w:rPr>
          <w:rFonts w:ascii="Times New Roman" w:hAnsi="Times New Roman" w:cs="Times New Roman"/>
          <w:i/>
          <w:sz w:val="24"/>
          <w:szCs w:val="24"/>
          <w:lang w:val="it-IT"/>
        </w:rPr>
        <w:t>Grupa INTERIA.PL</w:t>
      </w:r>
      <w:r w:rsidRPr="003B3CAD">
        <w:rPr>
          <w:rFonts w:ascii="Times New Roman" w:hAnsi="Times New Roman" w:cs="Times New Roman"/>
          <w:sz w:val="24"/>
          <w:szCs w:val="24"/>
          <w:lang w:val="it-IT"/>
        </w:rPr>
        <w:t xml:space="preserve"> </w:t>
      </w:r>
      <w:r w:rsidR="0091723F">
        <w:rPr>
          <w:rFonts w:ascii="Times New Roman" w:hAnsi="Times New Roman" w:cs="Times New Roman"/>
          <w:sz w:val="24"/>
          <w:szCs w:val="24"/>
          <w:lang w:val="it-IT"/>
        </w:rPr>
        <w:t>è un</w:t>
      </w:r>
      <w:r>
        <w:rPr>
          <w:rFonts w:ascii="Times New Roman" w:hAnsi="Times New Roman" w:cs="Times New Roman"/>
          <w:sz w:val="24"/>
          <w:szCs w:val="24"/>
          <w:lang w:val="it-IT"/>
        </w:rPr>
        <w:t xml:space="preserve"> sito</w:t>
      </w:r>
      <w:r w:rsidRPr="003B3CAD">
        <w:rPr>
          <w:rFonts w:ascii="Times New Roman" w:hAnsi="Times New Roman" w:cs="Times New Roman"/>
          <w:sz w:val="24"/>
          <w:szCs w:val="24"/>
          <w:lang w:val="it-IT"/>
        </w:rPr>
        <w:t xml:space="preserve"> visita</w:t>
      </w:r>
      <w:r>
        <w:rPr>
          <w:rFonts w:ascii="Times New Roman" w:hAnsi="Times New Roman" w:cs="Times New Roman"/>
          <w:sz w:val="24"/>
          <w:szCs w:val="24"/>
          <w:lang w:val="it-IT"/>
        </w:rPr>
        <w:t>to da 12 600 000 milioni degli utenti in Polonia</w:t>
      </w:r>
      <w:r w:rsidRPr="003B3CAD">
        <w:rPr>
          <w:rFonts w:ascii="Times New Roman" w:hAnsi="Times New Roman" w:cs="Times New Roman"/>
          <w:sz w:val="24"/>
          <w:szCs w:val="24"/>
          <w:lang w:val="it-IT"/>
        </w:rPr>
        <w:t xml:space="preserve">. Questo ha dato </w:t>
      </w:r>
      <w:r>
        <w:rPr>
          <w:rFonts w:ascii="Times New Roman" w:hAnsi="Times New Roman" w:cs="Times New Roman"/>
          <w:sz w:val="24"/>
          <w:szCs w:val="24"/>
          <w:lang w:val="it-IT"/>
        </w:rPr>
        <w:t xml:space="preserve">a </w:t>
      </w:r>
      <w:r w:rsidRPr="00CA16A9">
        <w:rPr>
          <w:rFonts w:ascii="Times New Roman" w:hAnsi="Times New Roman" w:cs="Times New Roman"/>
          <w:i/>
          <w:sz w:val="24"/>
          <w:szCs w:val="24"/>
          <w:lang w:val="it-IT"/>
        </w:rPr>
        <w:t>Interia</w:t>
      </w:r>
      <w:r w:rsidRPr="003B3CAD">
        <w:rPr>
          <w:rFonts w:ascii="Times New Roman" w:hAnsi="Times New Roman" w:cs="Times New Roman"/>
          <w:sz w:val="24"/>
          <w:szCs w:val="24"/>
          <w:lang w:val="it-IT"/>
        </w:rPr>
        <w:t xml:space="preserve"> </w:t>
      </w:r>
      <w:r>
        <w:rPr>
          <w:rFonts w:ascii="Times New Roman" w:hAnsi="Times New Roman" w:cs="Times New Roman"/>
          <w:sz w:val="24"/>
          <w:szCs w:val="24"/>
          <w:lang w:val="it-IT"/>
        </w:rPr>
        <w:t>i</w:t>
      </w:r>
      <w:r w:rsidR="0091723F">
        <w:rPr>
          <w:rFonts w:ascii="Times New Roman" w:hAnsi="Times New Roman" w:cs="Times New Roman"/>
          <w:sz w:val="24"/>
          <w:szCs w:val="24"/>
          <w:lang w:val="it-IT"/>
        </w:rPr>
        <w:t>l</w:t>
      </w:r>
      <w:r>
        <w:rPr>
          <w:rFonts w:ascii="Times New Roman" w:hAnsi="Times New Roman" w:cs="Times New Roman"/>
          <w:sz w:val="24"/>
          <w:szCs w:val="24"/>
          <w:lang w:val="it-IT"/>
        </w:rPr>
        <w:t xml:space="preserve"> </w:t>
      </w:r>
      <w:r w:rsidRPr="003B3CAD">
        <w:rPr>
          <w:rFonts w:ascii="Times New Roman" w:hAnsi="Times New Roman" w:cs="Times New Roman"/>
          <w:sz w:val="24"/>
          <w:szCs w:val="24"/>
          <w:lang w:val="it-IT"/>
        </w:rPr>
        <w:t>posto tra i primi dieci</w:t>
      </w:r>
      <w:r w:rsidR="0091723F">
        <w:rPr>
          <w:rFonts w:ascii="Times New Roman" w:hAnsi="Times New Roman" w:cs="Times New Roman"/>
          <w:sz w:val="24"/>
          <w:szCs w:val="24"/>
          <w:lang w:val="it-IT"/>
        </w:rPr>
        <w:t xml:space="preserve"> siti web</w:t>
      </w:r>
      <w:r w:rsidRPr="003B3CAD">
        <w:rPr>
          <w:rFonts w:ascii="Times New Roman" w:hAnsi="Times New Roman" w:cs="Times New Roman"/>
          <w:sz w:val="24"/>
          <w:szCs w:val="24"/>
          <w:lang w:val="it-IT"/>
        </w:rPr>
        <w:t xml:space="preserve"> pi</w:t>
      </w:r>
      <w:r>
        <w:rPr>
          <w:rFonts w:ascii="Times New Roman" w:hAnsi="Times New Roman" w:cs="Times New Roman"/>
          <w:sz w:val="24"/>
          <w:szCs w:val="24"/>
          <w:lang w:val="it-IT"/>
        </w:rPr>
        <w:t>ù popolari in Polonia</w:t>
      </w:r>
      <w:r>
        <w:rPr>
          <w:rStyle w:val="Rimandonotaapidipagina"/>
          <w:rFonts w:ascii="Times New Roman" w:hAnsi="Times New Roman" w:cs="Times New Roman"/>
          <w:sz w:val="24"/>
          <w:szCs w:val="24"/>
          <w:lang w:val="it-IT"/>
        </w:rPr>
        <w:footnoteReference w:id="127"/>
      </w:r>
      <w:r w:rsidRPr="003B3CAD">
        <w:rPr>
          <w:rFonts w:ascii="Times New Roman" w:hAnsi="Times New Roman" w:cs="Times New Roman"/>
          <w:sz w:val="24"/>
          <w:szCs w:val="24"/>
          <w:lang w:val="it-IT"/>
        </w:rPr>
        <w:t xml:space="preserve">. Secondo </w:t>
      </w:r>
      <w:r w:rsidRPr="003B3CAD">
        <w:rPr>
          <w:rFonts w:ascii="Times New Roman" w:hAnsi="Times New Roman" w:cs="Times New Roman"/>
          <w:i/>
          <w:sz w:val="24"/>
          <w:szCs w:val="24"/>
          <w:lang w:val="it-IT"/>
        </w:rPr>
        <w:t>Megapanel PBI/Gemius</w:t>
      </w:r>
      <w:r w:rsidR="0091723F">
        <w:rPr>
          <w:rFonts w:ascii="Times New Roman" w:hAnsi="Times New Roman" w:cs="Times New Roman"/>
          <w:i/>
          <w:sz w:val="24"/>
          <w:szCs w:val="24"/>
          <w:lang w:val="it-IT"/>
        </w:rPr>
        <w:t>,</w:t>
      </w:r>
      <w:r w:rsidRPr="003B3CAD">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dal </w:t>
      </w:r>
      <w:r w:rsidRPr="003B3CAD">
        <w:rPr>
          <w:rFonts w:ascii="Times New Roman" w:hAnsi="Times New Roman" w:cs="Times New Roman"/>
          <w:sz w:val="24"/>
          <w:szCs w:val="24"/>
          <w:lang w:val="it-IT"/>
        </w:rPr>
        <w:t xml:space="preserve">marzo </w:t>
      </w:r>
      <w:r>
        <w:rPr>
          <w:rFonts w:ascii="Times New Roman" w:hAnsi="Times New Roman" w:cs="Times New Roman"/>
          <w:sz w:val="24"/>
          <w:szCs w:val="24"/>
          <w:lang w:val="it-IT"/>
        </w:rPr>
        <w:t xml:space="preserve">del </w:t>
      </w:r>
      <w:r w:rsidRPr="003B3CAD">
        <w:rPr>
          <w:rFonts w:ascii="Times New Roman" w:hAnsi="Times New Roman" w:cs="Times New Roman"/>
          <w:sz w:val="24"/>
          <w:szCs w:val="24"/>
          <w:lang w:val="it-IT"/>
        </w:rPr>
        <w:t xml:space="preserve">2015 </w:t>
      </w:r>
      <w:r w:rsidRPr="00CA16A9">
        <w:rPr>
          <w:rFonts w:ascii="Times New Roman" w:hAnsi="Times New Roman" w:cs="Times New Roman"/>
          <w:i/>
          <w:sz w:val="24"/>
          <w:szCs w:val="24"/>
          <w:lang w:val="it-IT"/>
        </w:rPr>
        <w:t>Interia</w:t>
      </w:r>
      <w:r w:rsidR="0091723F">
        <w:rPr>
          <w:rFonts w:ascii="Times New Roman" w:hAnsi="Times New Roman" w:cs="Times New Roman"/>
          <w:i/>
          <w:sz w:val="24"/>
          <w:szCs w:val="24"/>
          <w:lang w:val="it-IT"/>
        </w:rPr>
        <w:t>,</w:t>
      </w:r>
      <w:r>
        <w:rPr>
          <w:rFonts w:ascii="Times New Roman" w:hAnsi="Times New Roman" w:cs="Times New Roman"/>
          <w:sz w:val="24"/>
          <w:szCs w:val="24"/>
          <w:lang w:val="it-IT"/>
        </w:rPr>
        <w:t xml:space="preserve"> era al settimo</w:t>
      </w:r>
      <w:r w:rsidRPr="003B3CAD">
        <w:rPr>
          <w:rFonts w:ascii="Times New Roman" w:hAnsi="Times New Roman" w:cs="Times New Roman"/>
          <w:sz w:val="24"/>
          <w:szCs w:val="24"/>
          <w:lang w:val="it-IT"/>
        </w:rPr>
        <w:t xml:space="preserve"> posto </w:t>
      </w:r>
      <w:r>
        <w:rPr>
          <w:rFonts w:ascii="Times New Roman" w:hAnsi="Times New Roman" w:cs="Times New Roman"/>
          <w:sz w:val="24"/>
          <w:szCs w:val="24"/>
          <w:lang w:val="it-IT"/>
        </w:rPr>
        <w:t xml:space="preserve">tra i </w:t>
      </w:r>
      <w:r w:rsidRPr="003B3CAD">
        <w:rPr>
          <w:rFonts w:ascii="Times New Roman" w:hAnsi="Times New Roman" w:cs="Times New Roman"/>
          <w:sz w:val="24"/>
          <w:szCs w:val="24"/>
          <w:lang w:val="it-IT"/>
        </w:rPr>
        <w:t xml:space="preserve">siti </w:t>
      </w:r>
      <w:r>
        <w:rPr>
          <w:rFonts w:ascii="Times New Roman" w:hAnsi="Times New Roman" w:cs="Times New Roman"/>
          <w:sz w:val="24"/>
          <w:szCs w:val="24"/>
          <w:lang w:val="it-IT"/>
        </w:rPr>
        <w:t>web</w:t>
      </w:r>
      <w:r w:rsidRPr="003B3CAD">
        <w:rPr>
          <w:rFonts w:ascii="Times New Roman" w:hAnsi="Times New Roman" w:cs="Times New Roman"/>
          <w:sz w:val="24"/>
          <w:szCs w:val="24"/>
          <w:lang w:val="it-IT"/>
        </w:rPr>
        <w:t xml:space="preserve"> in Polonia </w:t>
      </w:r>
      <w:r w:rsidR="0091723F">
        <w:rPr>
          <w:rFonts w:ascii="Times New Roman" w:hAnsi="Times New Roman" w:cs="Times New Roman"/>
          <w:sz w:val="24"/>
          <w:szCs w:val="24"/>
          <w:lang w:val="it-IT"/>
        </w:rPr>
        <w:t>per la portata mensile e la</w:t>
      </w:r>
      <w:r>
        <w:rPr>
          <w:rFonts w:ascii="Times New Roman" w:hAnsi="Times New Roman" w:cs="Times New Roman"/>
          <w:sz w:val="24"/>
          <w:szCs w:val="24"/>
          <w:lang w:val="it-IT"/>
        </w:rPr>
        <w:t xml:space="preserve"> quarta posizione </w:t>
      </w:r>
      <w:r w:rsidR="0091723F">
        <w:rPr>
          <w:rFonts w:ascii="Times New Roman" w:hAnsi="Times New Roman" w:cs="Times New Roman"/>
          <w:sz w:val="24"/>
          <w:szCs w:val="24"/>
          <w:lang w:val="it-IT"/>
        </w:rPr>
        <w:t>,</w:t>
      </w:r>
      <w:r>
        <w:rPr>
          <w:rFonts w:ascii="Times New Roman" w:hAnsi="Times New Roman" w:cs="Times New Roman"/>
          <w:sz w:val="24"/>
          <w:szCs w:val="24"/>
          <w:lang w:val="it-IT"/>
        </w:rPr>
        <w:t>secondo le pagine visitate</w:t>
      </w:r>
      <w:r>
        <w:rPr>
          <w:rStyle w:val="Rimandonotaapidipagina"/>
          <w:rFonts w:ascii="Times New Roman" w:hAnsi="Times New Roman" w:cs="Times New Roman"/>
          <w:sz w:val="24"/>
          <w:szCs w:val="24"/>
          <w:lang w:val="it-IT"/>
        </w:rPr>
        <w:footnoteReference w:id="128"/>
      </w:r>
      <w:r>
        <w:rPr>
          <w:rFonts w:ascii="Times New Roman" w:hAnsi="Times New Roman" w:cs="Times New Roman"/>
          <w:sz w:val="24"/>
          <w:szCs w:val="24"/>
          <w:lang w:val="it-IT"/>
        </w:rPr>
        <w:t xml:space="preserve">. Secondo </w:t>
      </w:r>
      <w:r w:rsidRPr="004A6E76">
        <w:rPr>
          <w:rFonts w:ascii="Times New Roman" w:hAnsi="Times New Roman" w:cs="Times New Roman"/>
          <w:i/>
          <w:sz w:val="24"/>
          <w:szCs w:val="24"/>
          <w:lang w:val="it-IT"/>
        </w:rPr>
        <w:t>Alex Internet</w:t>
      </w:r>
      <w:r w:rsidRPr="003B3CAD">
        <w:rPr>
          <w:rFonts w:ascii="Times New Roman" w:hAnsi="Times New Roman" w:cs="Times New Roman"/>
          <w:sz w:val="24"/>
          <w:szCs w:val="24"/>
          <w:lang w:val="it-IT"/>
        </w:rPr>
        <w:t xml:space="preserve"> del 27 novembre 2012</w:t>
      </w:r>
      <w:r w:rsidR="0091723F">
        <w:rPr>
          <w:rFonts w:ascii="Times New Roman" w:hAnsi="Times New Roman" w:cs="Times New Roman"/>
          <w:sz w:val="24"/>
          <w:szCs w:val="24"/>
          <w:lang w:val="it-IT"/>
        </w:rPr>
        <w:t>,</w:t>
      </w:r>
      <w:r w:rsidRPr="003B3CAD">
        <w:rPr>
          <w:rFonts w:ascii="Times New Roman" w:hAnsi="Times New Roman" w:cs="Times New Roman"/>
          <w:sz w:val="24"/>
          <w:szCs w:val="24"/>
          <w:lang w:val="it-IT"/>
        </w:rPr>
        <w:t xml:space="preserve"> </w:t>
      </w:r>
      <w:r w:rsidRPr="004A6E76">
        <w:rPr>
          <w:rFonts w:ascii="Times New Roman" w:hAnsi="Times New Roman" w:cs="Times New Roman"/>
          <w:i/>
          <w:sz w:val="24"/>
          <w:szCs w:val="24"/>
          <w:lang w:val="it-IT"/>
        </w:rPr>
        <w:t>Interia</w:t>
      </w:r>
      <w:r w:rsidRPr="003B3CAD">
        <w:rPr>
          <w:rFonts w:ascii="Times New Roman" w:hAnsi="Times New Roman" w:cs="Times New Roman"/>
          <w:sz w:val="24"/>
          <w:szCs w:val="24"/>
          <w:lang w:val="it-IT"/>
        </w:rPr>
        <w:t xml:space="preserve"> è il </w:t>
      </w:r>
      <w:r>
        <w:rPr>
          <w:rFonts w:ascii="Times New Roman" w:hAnsi="Times New Roman" w:cs="Times New Roman"/>
          <w:sz w:val="24"/>
          <w:szCs w:val="24"/>
          <w:lang w:val="it-IT"/>
        </w:rPr>
        <w:t xml:space="preserve">decimo </w:t>
      </w:r>
      <w:r w:rsidRPr="003B3CAD">
        <w:rPr>
          <w:rFonts w:ascii="Times New Roman" w:hAnsi="Times New Roman" w:cs="Times New Roman"/>
          <w:sz w:val="24"/>
          <w:szCs w:val="24"/>
          <w:lang w:val="it-IT"/>
        </w:rPr>
        <w:t xml:space="preserve">più </w:t>
      </w:r>
      <w:r>
        <w:rPr>
          <w:rFonts w:ascii="Times New Roman" w:hAnsi="Times New Roman" w:cs="Times New Roman"/>
          <w:sz w:val="24"/>
          <w:szCs w:val="24"/>
          <w:lang w:val="it-IT"/>
        </w:rPr>
        <w:t>importante sito web in Polonia</w:t>
      </w:r>
      <w:r>
        <w:rPr>
          <w:rStyle w:val="Rimandonotaapidipagina"/>
          <w:rFonts w:ascii="Times New Roman" w:hAnsi="Times New Roman" w:cs="Times New Roman"/>
          <w:sz w:val="24"/>
          <w:szCs w:val="24"/>
          <w:lang w:val="it-IT"/>
        </w:rPr>
        <w:footnoteReference w:id="129"/>
      </w:r>
      <w:r w:rsidRPr="003B3CAD">
        <w:rPr>
          <w:rFonts w:ascii="Times New Roman" w:hAnsi="Times New Roman" w:cs="Times New Roman"/>
          <w:sz w:val="24"/>
          <w:szCs w:val="24"/>
          <w:lang w:val="it-IT"/>
        </w:rPr>
        <w:t>.</w:t>
      </w:r>
    </w:p>
    <w:p w14:paraId="2EDD8A5D" w14:textId="77777777" w:rsidR="00723472" w:rsidRDefault="00723472" w:rsidP="0072347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Dopo aver descritto </w:t>
      </w:r>
      <w:r w:rsidR="0091723F">
        <w:rPr>
          <w:rFonts w:ascii="Times New Roman" w:hAnsi="Times New Roman" w:cs="Times New Roman"/>
          <w:sz w:val="24"/>
          <w:szCs w:val="24"/>
          <w:lang w:val="it-IT"/>
        </w:rPr>
        <w:t>in</w:t>
      </w:r>
      <w:r>
        <w:rPr>
          <w:rFonts w:ascii="Times New Roman" w:hAnsi="Times New Roman" w:cs="Times New Roman"/>
          <w:sz w:val="24"/>
          <w:szCs w:val="24"/>
          <w:lang w:val="it-IT"/>
        </w:rPr>
        <w:t xml:space="preserve"> breve le fonti scelte per fare una ricerca, ci impegneremo ora </w:t>
      </w:r>
      <w:r w:rsidR="0091723F">
        <w:rPr>
          <w:rFonts w:ascii="Times New Roman" w:hAnsi="Times New Roman" w:cs="Times New Roman"/>
          <w:sz w:val="24"/>
          <w:szCs w:val="24"/>
          <w:lang w:val="it-IT"/>
        </w:rPr>
        <w:t>ad analizzare gli articoli</w:t>
      </w:r>
      <w:r>
        <w:rPr>
          <w:rFonts w:ascii="Times New Roman" w:hAnsi="Times New Roman" w:cs="Times New Roman"/>
          <w:sz w:val="24"/>
          <w:szCs w:val="24"/>
          <w:lang w:val="it-IT"/>
        </w:rPr>
        <w:t xml:space="preserve"> che parlano del nostro tema. Sono stati scelti 16 articol</w:t>
      </w:r>
      <w:r w:rsidR="0091723F">
        <w:rPr>
          <w:rFonts w:ascii="Times New Roman" w:hAnsi="Times New Roman" w:cs="Times New Roman"/>
          <w:sz w:val="24"/>
          <w:szCs w:val="24"/>
          <w:lang w:val="it-IT"/>
        </w:rPr>
        <w:t xml:space="preserve">i riguardanti il nostro tema: </w:t>
      </w:r>
      <w:r>
        <w:rPr>
          <w:rFonts w:ascii="Times New Roman" w:hAnsi="Times New Roman" w:cs="Times New Roman"/>
          <w:sz w:val="24"/>
          <w:szCs w:val="24"/>
          <w:lang w:val="it-IT"/>
        </w:rPr>
        <w:t xml:space="preserve">quattro da </w:t>
      </w:r>
      <w:r w:rsidRPr="00456AB3">
        <w:rPr>
          <w:rFonts w:ascii="Times New Roman" w:hAnsi="Times New Roman" w:cs="Times New Roman"/>
          <w:i/>
          <w:sz w:val="24"/>
          <w:szCs w:val="24"/>
          <w:lang w:val="it-IT"/>
        </w:rPr>
        <w:t>Gazeta</w:t>
      </w:r>
      <w:r>
        <w:rPr>
          <w:rFonts w:ascii="Times New Roman" w:hAnsi="Times New Roman" w:cs="Times New Roman"/>
          <w:sz w:val="24"/>
          <w:szCs w:val="24"/>
          <w:lang w:val="it-IT"/>
        </w:rPr>
        <w:t xml:space="preserve"> </w:t>
      </w:r>
      <w:r w:rsidRPr="00456AB3">
        <w:rPr>
          <w:rFonts w:ascii="Times New Roman" w:hAnsi="Times New Roman" w:cs="Times New Roman"/>
          <w:i/>
          <w:sz w:val="24"/>
          <w:szCs w:val="24"/>
          <w:lang w:val="it-IT"/>
        </w:rPr>
        <w:t>Wyborcza</w:t>
      </w:r>
      <w:r>
        <w:rPr>
          <w:rFonts w:ascii="Times New Roman" w:hAnsi="Times New Roman" w:cs="Times New Roman"/>
          <w:sz w:val="24"/>
          <w:szCs w:val="24"/>
          <w:lang w:val="it-IT"/>
        </w:rPr>
        <w:t xml:space="preserve">, uno da </w:t>
      </w:r>
      <w:r w:rsidRPr="00456AB3">
        <w:rPr>
          <w:rFonts w:ascii="Times New Roman" w:hAnsi="Times New Roman" w:cs="Times New Roman"/>
          <w:i/>
          <w:sz w:val="24"/>
          <w:szCs w:val="24"/>
          <w:lang w:val="it-IT"/>
        </w:rPr>
        <w:t>Rzeczpospolita</w:t>
      </w:r>
      <w:r>
        <w:rPr>
          <w:rFonts w:ascii="Times New Roman" w:hAnsi="Times New Roman" w:cs="Times New Roman"/>
          <w:sz w:val="24"/>
          <w:szCs w:val="24"/>
          <w:lang w:val="it-IT"/>
        </w:rPr>
        <w:t xml:space="preserve">, cinque da </w:t>
      </w:r>
      <w:r w:rsidRPr="00456AB3">
        <w:rPr>
          <w:rFonts w:ascii="Times New Roman" w:hAnsi="Times New Roman" w:cs="Times New Roman"/>
          <w:i/>
          <w:sz w:val="24"/>
          <w:szCs w:val="24"/>
          <w:lang w:val="it-IT"/>
        </w:rPr>
        <w:t>Onet</w:t>
      </w:r>
      <w:r>
        <w:rPr>
          <w:rFonts w:ascii="Times New Roman" w:hAnsi="Times New Roman" w:cs="Times New Roman"/>
          <w:sz w:val="24"/>
          <w:szCs w:val="24"/>
          <w:lang w:val="it-IT"/>
        </w:rPr>
        <w:t xml:space="preserve">, tre da </w:t>
      </w:r>
      <w:r w:rsidRPr="00456AB3">
        <w:rPr>
          <w:rFonts w:ascii="Times New Roman" w:hAnsi="Times New Roman" w:cs="Times New Roman"/>
          <w:i/>
          <w:sz w:val="24"/>
          <w:szCs w:val="24"/>
          <w:lang w:val="it-IT"/>
        </w:rPr>
        <w:t>Wirtualna</w:t>
      </w:r>
      <w:r>
        <w:rPr>
          <w:rFonts w:ascii="Times New Roman" w:hAnsi="Times New Roman" w:cs="Times New Roman"/>
          <w:sz w:val="24"/>
          <w:szCs w:val="24"/>
          <w:lang w:val="it-IT"/>
        </w:rPr>
        <w:t xml:space="preserve"> </w:t>
      </w:r>
      <w:r w:rsidRPr="00456AB3">
        <w:rPr>
          <w:rFonts w:ascii="Times New Roman" w:hAnsi="Times New Roman" w:cs="Times New Roman"/>
          <w:i/>
          <w:sz w:val="24"/>
          <w:szCs w:val="24"/>
          <w:lang w:val="it-IT"/>
        </w:rPr>
        <w:t>Polska</w:t>
      </w:r>
      <w:r>
        <w:rPr>
          <w:rFonts w:ascii="Times New Roman" w:hAnsi="Times New Roman" w:cs="Times New Roman"/>
          <w:sz w:val="24"/>
          <w:szCs w:val="24"/>
          <w:lang w:val="it-IT"/>
        </w:rPr>
        <w:t xml:space="preserve">, ne tre da </w:t>
      </w:r>
      <w:r w:rsidRPr="00456AB3">
        <w:rPr>
          <w:rFonts w:ascii="Times New Roman" w:hAnsi="Times New Roman" w:cs="Times New Roman"/>
          <w:i/>
          <w:sz w:val="24"/>
          <w:szCs w:val="24"/>
          <w:lang w:val="it-IT"/>
        </w:rPr>
        <w:t>Interia</w:t>
      </w:r>
      <w:r>
        <w:rPr>
          <w:rFonts w:ascii="Times New Roman" w:hAnsi="Times New Roman" w:cs="Times New Roman"/>
          <w:sz w:val="24"/>
          <w:szCs w:val="24"/>
          <w:lang w:val="it-IT"/>
        </w:rPr>
        <w:t>. Gli articoli e i dati sono stati scelti nel pe</w:t>
      </w:r>
      <w:r w:rsidR="0091723F">
        <w:rPr>
          <w:rFonts w:ascii="Times New Roman" w:hAnsi="Times New Roman" w:cs="Times New Roman"/>
          <w:sz w:val="24"/>
          <w:szCs w:val="24"/>
          <w:lang w:val="it-IT"/>
        </w:rPr>
        <w:t>riodo seguente: l’annuncio del Giubileo straordinario della M</w:t>
      </w:r>
      <w:r>
        <w:rPr>
          <w:rFonts w:ascii="Times New Roman" w:hAnsi="Times New Roman" w:cs="Times New Roman"/>
          <w:sz w:val="24"/>
          <w:szCs w:val="24"/>
          <w:lang w:val="it-IT"/>
        </w:rPr>
        <w:t xml:space="preserve">isericordia (10-12 aprile 2015), l’apertura </w:t>
      </w:r>
      <w:r w:rsidR="0091723F">
        <w:rPr>
          <w:rFonts w:ascii="Times New Roman" w:hAnsi="Times New Roman" w:cs="Times New Roman"/>
          <w:sz w:val="24"/>
          <w:szCs w:val="24"/>
          <w:lang w:val="it-IT"/>
        </w:rPr>
        <w:t>del</w:t>
      </w:r>
      <w:r>
        <w:rPr>
          <w:rFonts w:ascii="Times New Roman" w:hAnsi="Times New Roman" w:cs="Times New Roman"/>
          <w:sz w:val="24"/>
          <w:szCs w:val="24"/>
          <w:lang w:val="it-IT"/>
        </w:rPr>
        <w:t>la Porta della Misericorida in Africa a Bangi (28-30 novembre 2015) e i prim</w:t>
      </w:r>
      <w:r w:rsidR="0091723F">
        <w:rPr>
          <w:rFonts w:ascii="Times New Roman" w:hAnsi="Times New Roman" w:cs="Times New Roman"/>
          <w:sz w:val="24"/>
          <w:szCs w:val="24"/>
          <w:lang w:val="it-IT"/>
        </w:rPr>
        <w:t>i mesi del giubileo dell’</w:t>
      </w:r>
      <w:r>
        <w:rPr>
          <w:rFonts w:ascii="Times New Roman" w:hAnsi="Times New Roman" w:cs="Times New Roman"/>
          <w:sz w:val="24"/>
          <w:szCs w:val="24"/>
          <w:lang w:val="it-IT"/>
        </w:rPr>
        <w:t xml:space="preserve">8 dicembre 2015. </w:t>
      </w:r>
    </w:p>
    <w:p w14:paraId="0411CFD4" w14:textId="77777777" w:rsidR="00723472" w:rsidRDefault="0091723F" w:rsidP="0072347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Prima cosa da notare subito è</w:t>
      </w:r>
      <w:r w:rsidR="00723472">
        <w:rPr>
          <w:rFonts w:ascii="Times New Roman" w:hAnsi="Times New Roman" w:cs="Times New Roman"/>
          <w:sz w:val="24"/>
          <w:szCs w:val="24"/>
          <w:lang w:val="it-IT"/>
        </w:rPr>
        <w:t xml:space="preserve"> che non ci sono </w:t>
      </w:r>
      <w:r>
        <w:rPr>
          <w:rFonts w:ascii="Times New Roman" w:hAnsi="Times New Roman" w:cs="Times New Roman"/>
          <w:sz w:val="24"/>
          <w:szCs w:val="24"/>
          <w:lang w:val="it-IT"/>
        </w:rPr>
        <w:t>molte informazioni sul Giubileo, e a</w:t>
      </w:r>
      <w:r w:rsidR="00723472">
        <w:rPr>
          <w:rFonts w:ascii="Times New Roman" w:hAnsi="Times New Roman" w:cs="Times New Roman"/>
          <w:sz w:val="24"/>
          <w:szCs w:val="24"/>
          <w:lang w:val="it-IT"/>
        </w:rPr>
        <w:t xml:space="preserve">nzi, neanche prendono uno dei primi posti nella gerarchia rispetto alle altre informazioni. Mentre </w:t>
      </w:r>
      <w:r>
        <w:rPr>
          <w:rFonts w:ascii="Times New Roman" w:hAnsi="Times New Roman" w:cs="Times New Roman"/>
          <w:sz w:val="24"/>
          <w:szCs w:val="24"/>
          <w:lang w:val="it-IT"/>
        </w:rPr>
        <w:t>in Italia al G</w:t>
      </w:r>
      <w:r w:rsidR="00723472">
        <w:rPr>
          <w:rFonts w:ascii="Times New Roman" w:hAnsi="Times New Roman" w:cs="Times New Roman"/>
          <w:sz w:val="24"/>
          <w:szCs w:val="24"/>
          <w:lang w:val="it-IT"/>
        </w:rPr>
        <w:t>iubileo si dedicava</w:t>
      </w:r>
      <w:r>
        <w:rPr>
          <w:rFonts w:ascii="Times New Roman" w:hAnsi="Times New Roman" w:cs="Times New Roman"/>
          <w:sz w:val="24"/>
          <w:szCs w:val="24"/>
          <w:lang w:val="it-IT"/>
        </w:rPr>
        <w:t>no</w:t>
      </w:r>
      <w:r w:rsidR="00723472">
        <w:rPr>
          <w:rFonts w:ascii="Times New Roman" w:hAnsi="Times New Roman" w:cs="Times New Roman"/>
          <w:sz w:val="24"/>
          <w:szCs w:val="24"/>
          <w:lang w:val="it-IT"/>
        </w:rPr>
        <w:t xml:space="preserve"> le prime pagine e anzi i giornali interi </w:t>
      </w:r>
      <w:r>
        <w:rPr>
          <w:rFonts w:ascii="Times New Roman" w:hAnsi="Times New Roman" w:cs="Times New Roman"/>
          <w:sz w:val="24"/>
          <w:szCs w:val="24"/>
          <w:lang w:val="it-IT"/>
        </w:rPr>
        <w:t>a</w:t>
      </w:r>
      <w:r w:rsidR="00723472">
        <w:rPr>
          <w:rFonts w:ascii="Times New Roman" w:hAnsi="Times New Roman" w:cs="Times New Roman"/>
          <w:sz w:val="24"/>
          <w:szCs w:val="24"/>
          <w:lang w:val="it-IT"/>
        </w:rPr>
        <w:t xml:space="preserve"> questo evento</w:t>
      </w:r>
      <w:r w:rsidR="00723472">
        <w:rPr>
          <w:rStyle w:val="Rimandonotaapidipagina"/>
          <w:rFonts w:ascii="Times New Roman" w:hAnsi="Times New Roman" w:cs="Times New Roman"/>
          <w:sz w:val="24"/>
          <w:szCs w:val="24"/>
          <w:lang w:val="it-IT"/>
        </w:rPr>
        <w:footnoteReference w:id="130"/>
      </w:r>
      <w:r>
        <w:rPr>
          <w:rFonts w:ascii="Times New Roman" w:hAnsi="Times New Roman" w:cs="Times New Roman"/>
          <w:sz w:val="24"/>
          <w:szCs w:val="24"/>
          <w:lang w:val="it-IT"/>
        </w:rPr>
        <w:t xml:space="preserve">, in Polonia, </w:t>
      </w:r>
      <w:r w:rsidR="00723472">
        <w:rPr>
          <w:rFonts w:ascii="Times New Roman" w:hAnsi="Times New Roman" w:cs="Times New Roman"/>
          <w:sz w:val="24"/>
          <w:szCs w:val="24"/>
          <w:lang w:val="it-IT"/>
        </w:rPr>
        <w:t>le informazioni</w:t>
      </w:r>
      <w:r>
        <w:rPr>
          <w:rFonts w:ascii="Times New Roman" w:hAnsi="Times New Roman" w:cs="Times New Roman"/>
          <w:sz w:val="24"/>
          <w:szCs w:val="24"/>
          <w:lang w:val="it-IT"/>
        </w:rPr>
        <w:t>, da parte delle fonti laiche,</w:t>
      </w:r>
      <w:r w:rsidR="00723472">
        <w:rPr>
          <w:rFonts w:ascii="Times New Roman" w:hAnsi="Times New Roman" w:cs="Times New Roman"/>
          <w:sz w:val="24"/>
          <w:szCs w:val="24"/>
          <w:lang w:val="it-IT"/>
        </w:rPr>
        <w:t xml:space="preserve"> non sono molto importanti.</w:t>
      </w:r>
    </w:p>
    <w:p w14:paraId="3A5EBAC7" w14:textId="77777777" w:rsidR="00723472" w:rsidRDefault="00723472" w:rsidP="0072347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Prima di evidenziare e capire meglio </w:t>
      </w:r>
      <w:r w:rsidRPr="00F254EF">
        <w:rPr>
          <w:rFonts w:ascii="Times New Roman" w:hAnsi="Times New Roman" w:cs="Times New Roman"/>
          <w:i/>
          <w:sz w:val="24"/>
          <w:szCs w:val="24"/>
          <w:lang w:val="it-IT"/>
        </w:rPr>
        <w:t>i frames</w:t>
      </w:r>
      <w:r>
        <w:rPr>
          <w:rFonts w:ascii="Times New Roman" w:hAnsi="Times New Roman" w:cs="Times New Roman"/>
          <w:i/>
          <w:sz w:val="24"/>
          <w:szCs w:val="24"/>
          <w:lang w:val="it-IT"/>
        </w:rPr>
        <w:t xml:space="preserve"> </w:t>
      </w:r>
      <w:r w:rsidR="0091723F">
        <w:rPr>
          <w:rFonts w:ascii="Times New Roman" w:hAnsi="Times New Roman" w:cs="Times New Roman"/>
          <w:sz w:val="24"/>
          <w:szCs w:val="24"/>
          <w:lang w:val="it-IT"/>
        </w:rPr>
        <w:t>del giubileo della M</w:t>
      </w:r>
      <w:r>
        <w:rPr>
          <w:rFonts w:ascii="Times New Roman" w:hAnsi="Times New Roman" w:cs="Times New Roman"/>
          <w:sz w:val="24"/>
          <w:szCs w:val="24"/>
          <w:lang w:val="it-IT"/>
        </w:rPr>
        <w:t>isericordia nei mass</w:t>
      </w:r>
      <w:r w:rsidR="0091723F">
        <w:rPr>
          <w:rFonts w:ascii="Times New Roman" w:hAnsi="Times New Roman" w:cs="Times New Roman"/>
          <w:sz w:val="24"/>
          <w:szCs w:val="24"/>
          <w:lang w:val="it-IT"/>
        </w:rPr>
        <w:t>-</w:t>
      </w:r>
      <w:r>
        <w:rPr>
          <w:rFonts w:ascii="Times New Roman" w:hAnsi="Times New Roman" w:cs="Times New Roman"/>
          <w:sz w:val="24"/>
          <w:szCs w:val="24"/>
          <w:lang w:val="it-IT"/>
        </w:rPr>
        <w:t xml:space="preserve">media polacchi laici, presenteremo i </w:t>
      </w:r>
      <w:r w:rsidR="0091723F">
        <w:rPr>
          <w:rFonts w:ascii="Times New Roman" w:hAnsi="Times New Roman" w:cs="Times New Roman"/>
          <w:sz w:val="24"/>
          <w:szCs w:val="24"/>
          <w:lang w:val="it-IT"/>
        </w:rPr>
        <w:t>contenuti</w:t>
      </w:r>
      <w:r>
        <w:rPr>
          <w:rFonts w:ascii="Times New Roman" w:hAnsi="Times New Roman" w:cs="Times New Roman"/>
          <w:sz w:val="24"/>
          <w:szCs w:val="24"/>
          <w:lang w:val="it-IT"/>
        </w:rPr>
        <w:t xml:space="preserve"> principali degli articoli e </w:t>
      </w:r>
      <w:r w:rsidR="0091723F">
        <w:rPr>
          <w:rFonts w:ascii="Times New Roman" w:hAnsi="Times New Roman" w:cs="Times New Roman"/>
          <w:sz w:val="24"/>
          <w:szCs w:val="24"/>
          <w:lang w:val="it-IT"/>
        </w:rPr>
        <w:t>de</w:t>
      </w:r>
      <w:r>
        <w:rPr>
          <w:rFonts w:ascii="Times New Roman" w:hAnsi="Times New Roman" w:cs="Times New Roman"/>
          <w:sz w:val="24"/>
          <w:szCs w:val="24"/>
          <w:lang w:val="it-IT"/>
        </w:rPr>
        <w:t xml:space="preserve">i loro </w:t>
      </w:r>
      <w:r w:rsidR="0091723F">
        <w:rPr>
          <w:rFonts w:ascii="Times New Roman" w:hAnsi="Times New Roman" w:cs="Times New Roman"/>
          <w:sz w:val="24"/>
          <w:szCs w:val="24"/>
          <w:lang w:val="it-IT"/>
        </w:rPr>
        <w:t xml:space="preserve">più importanti </w:t>
      </w:r>
      <w:r>
        <w:rPr>
          <w:rFonts w:ascii="Times New Roman" w:hAnsi="Times New Roman" w:cs="Times New Roman"/>
          <w:sz w:val="24"/>
          <w:szCs w:val="24"/>
          <w:lang w:val="it-IT"/>
        </w:rPr>
        <w:t>protagonisti. In base agli ar</w:t>
      </w:r>
      <w:r w:rsidR="0091723F">
        <w:rPr>
          <w:rFonts w:ascii="Times New Roman" w:hAnsi="Times New Roman" w:cs="Times New Roman"/>
          <w:sz w:val="24"/>
          <w:szCs w:val="24"/>
          <w:lang w:val="it-IT"/>
        </w:rPr>
        <w:t>gomenti, che si ripetono più fre</w:t>
      </w:r>
      <w:r>
        <w:rPr>
          <w:rFonts w:ascii="Times New Roman" w:hAnsi="Times New Roman" w:cs="Times New Roman"/>
          <w:sz w:val="24"/>
          <w:szCs w:val="24"/>
          <w:lang w:val="it-IT"/>
        </w:rPr>
        <w:t>quentemente, abbiamo diferenziato cinque gruppi tematici:</w:t>
      </w:r>
    </w:p>
    <w:p w14:paraId="5F303810" w14:textId="77777777" w:rsidR="00723472" w:rsidRDefault="0091723F" w:rsidP="00723472">
      <w:pPr>
        <w:pStyle w:val="Paragrafoelenco"/>
        <w:numPr>
          <w:ilvl w:val="0"/>
          <w:numId w:val="5"/>
        </w:numPr>
        <w:spacing w:line="36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Il Papa o i suoi del</w:t>
      </w:r>
      <w:r w:rsidR="00723472" w:rsidRPr="007F0748">
        <w:rPr>
          <w:rFonts w:ascii="Times New Roman" w:hAnsi="Times New Roman" w:cs="Times New Roman"/>
          <w:b/>
          <w:sz w:val="24"/>
          <w:szCs w:val="24"/>
          <w:lang w:val="it-IT"/>
        </w:rPr>
        <w:t>egati iniziano il Giubileo Straordinario della Misericorida, dall’apertura della Porta Santa.</w:t>
      </w:r>
    </w:p>
    <w:p w14:paraId="57E39A7F" w14:textId="77777777" w:rsidR="00723472" w:rsidRDefault="00723472" w:rsidP="0072347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In 8 testi, pari alla me</w:t>
      </w:r>
      <w:r w:rsidR="0091723F">
        <w:rPr>
          <w:rFonts w:ascii="Times New Roman" w:hAnsi="Times New Roman" w:cs="Times New Roman"/>
          <w:sz w:val="24"/>
          <w:szCs w:val="24"/>
          <w:lang w:val="it-IT"/>
        </w:rPr>
        <w:t>tà dell’intero campione laico, i</w:t>
      </w:r>
      <w:r>
        <w:rPr>
          <w:rFonts w:ascii="Times New Roman" w:hAnsi="Times New Roman" w:cs="Times New Roman"/>
          <w:sz w:val="24"/>
          <w:szCs w:val="24"/>
          <w:lang w:val="it-IT"/>
        </w:rPr>
        <w:t xml:space="preserve">n questa categoria vi sono 3 testi </w:t>
      </w:r>
      <w:r w:rsidRPr="008D1A43">
        <w:rPr>
          <w:rFonts w:ascii="Times New Roman" w:hAnsi="Times New Roman" w:cs="Times New Roman"/>
          <w:sz w:val="24"/>
          <w:szCs w:val="24"/>
          <w:lang w:val="it-IT"/>
        </w:rPr>
        <w:t>de</w:t>
      </w:r>
      <w:r w:rsidR="0091723F">
        <w:rPr>
          <w:rFonts w:ascii="Times New Roman" w:hAnsi="Times New Roman" w:cs="Times New Roman"/>
          <w:sz w:val="24"/>
          <w:szCs w:val="24"/>
          <w:lang w:val="it-IT"/>
        </w:rPr>
        <w:t>lla</w:t>
      </w:r>
      <w:r w:rsidRPr="00D479FC">
        <w:rPr>
          <w:rFonts w:ascii="Times New Roman" w:hAnsi="Times New Roman" w:cs="Times New Roman"/>
          <w:i/>
          <w:sz w:val="24"/>
          <w:szCs w:val="24"/>
          <w:lang w:val="it-IT"/>
        </w:rPr>
        <w:t xml:space="preserve"> Gazeta Wyborcza</w:t>
      </w:r>
      <w:r w:rsidR="0091723F">
        <w:rPr>
          <w:rFonts w:ascii="Times New Roman" w:hAnsi="Times New Roman" w:cs="Times New Roman"/>
          <w:sz w:val="24"/>
          <w:szCs w:val="24"/>
          <w:lang w:val="it-IT"/>
        </w:rPr>
        <w:t>, 2 articoli da</w:t>
      </w:r>
      <w:r>
        <w:rPr>
          <w:rFonts w:ascii="Times New Roman" w:hAnsi="Times New Roman" w:cs="Times New Roman"/>
          <w:sz w:val="24"/>
          <w:szCs w:val="24"/>
          <w:lang w:val="it-IT"/>
        </w:rPr>
        <w:t xml:space="preserve"> </w:t>
      </w:r>
      <w:r w:rsidRPr="00D479FC">
        <w:rPr>
          <w:rFonts w:ascii="Times New Roman" w:hAnsi="Times New Roman" w:cs="Times New Roman"/>
          <w:i/>
          <w:sz w:val="24"/>
          <w:szCs w:val="24"/>
          <w:lang w:val="it-IT"/>
        </w:rPr>
        <w:t>Interia</w:t>
      </w:r>
      <w:r w:rsidR="0091723F">
        <w:rPr>
          <w:rFonts w:ascii="Times New Roman" w:hAnsi="Times New Roman" w:cs="Times New Roman"/>
          <w:sz w:val="24"/>
          <w:szCs w:val="24"/>
          <w:lang w:val="it-IT"/>
        </w:rPr>
        <w:t>, 2 da</w:t>
      </w:r>
      <w:r>
        <w:rPr>
          <w:rFonts w:ascii="Times New Roman" w:hAnsi="Times New Roman" w:cs="Times New Roman"/>
          <w:sz w:val="24"/>
          <w:szCs w:val="24"/>
          <w:lang w:val="it-IT"/>
        </w:rPr>
        <w:t xml:space="preserve"> </w:t>
      </w:r>
      <w:r w:rsidRPr="00D479FC">
        <w:rPr>
          <w:rFonts w:ascii="Times New Roman" w:hAnsi="Times New Roman" w:cs="Times New Roman"/>
          <w:i/>
          <w:sz w:val="24"/>
          <w:szCs w:val="24"/>
          <w:lang w:val="it-IT"/>
        </w:rPr>
        <w:t>Onet</w:t>
      </w:r>
      <w:r w:rsidR="0091723F">
        <w:rPr>
          <w:rFonts w:ascii="Times New Roman" w:hAnsi="Times New Roman" w:cs="Times New Roman"/>
          <w:sz w:val="24"/>
          <w:szCs w:val="24"/>
          <w:lang w:val="it-IT"/>
        </w:rPr>
        <w:t xml:space="preserve"> e 1 da</w:t>
      </w:r>
      <w:r>
        <w:rPr>
          <w:rFonts w:ascii="Times New Roman" w:hAnsi="Times New Roman" w:cs="Times New Roman"/>
          <w:sz w:val="24"/>
          <w:szCs w:val="24"/>
          <w:lang w:val="it-IT"/>
        </w:rPr>
        <w:t xml:space="preserve"> </w:t>
      </w:r>
      <w:r w:rsidRPr="00D479FC">
        <w:rPr>
          <w:rFonts w:ascii="Times New Roman" w:hAnsi="Times New Roman" w:cs="Times New Roman"/>
          <w:i/>
          <w:sz w:val="24"/>
          <w:szCs w:val="24"/>
          <w:lang w:val="it-IT"/>
        </w:rPr>
        <w:t>Rzeczpospolita</w:t>
      </w:r>
      <w:r w:rsidR="0091723F">
        <w:rPr>
          <w:rFonts w:ascii="Times New Roman" w:hAnsi="Times New Roman" w:cs="Times New Roman"/>
          <w:sz w:val="24"/>
          <w:szCs w:val="24"/>
          <w:lang w:val="it-IT"/>
        </w:rPr>
        <w:t>. L’inizio del G</w:t>
      </w:r>
      <w:r>
        <w:rPr>
          <w:rFonts w:ascii="Times New Roman" w:hAnsi="Times New Roman" w:cs="Times New Roman"/>
          <w:sz w:val="24"/>
          <w:szCs w:val="24"/>
          <w:lang w:val="it-IT"/>
        </w:rPr>
        <w:t>iubileo e l’apertura della Porta Santa s</w:t>
      </w:r>
      <w:r w:rsidR="0091723F">
        <w:rPr>
          <w:rFonts w:ascii="Times New Roman" w:hAnsi="Times New Roman" w:cs="Times New Roman"/>
          <w:sz w:val="24"/>
          <w:szCs w:val="24"/>
          <w:lang w:val="it-IT"/>
        </w:rPr>
        <w:t>ono come un simbolo di tutto l’Anno S</w:t>
      </w:r>
      <w:r>
        <w:rPr>
          <w:rFonts w:ascii="Times New Roman" w:hAnsi="Times New Roman" w:cs="Times New Roman"/>
          <w:sz w:val="24"/>
          <w:szCs w:val="24"/>
          <w:lang w:val="it-IT"/>
        </w:rPr>
        <w:t xml:space="preserve">anto. La valutazione è </w:t>
      </w:r>
      <w:r w:rsidR="0091723F">
        <w:rPr>
          <w:rFonts w:ascii="Times New Roman" w:hAnsi="Times New Roman" w:cs="Times New Roman"/>
          <w:sz w:val="24"/>
          <w:szCs w:val="24"/>
          <w:lang w:val="it-IT"/>
        </w:rPr>
        <w:t>alquanto</w:t>
      </w:r>
      <w:r>
        <w:rPr>
          <w:rFonts w:ascii="Times New Roman" w:hAnsi="Times New Roman" w:cs="Times New Roman"/>
          <w:sz w:val="24"/>
          <w:szCs w:val="24"/>
          <w:lang w:val="it-IT"/>
        </w:rPr>
        <w:t xml:space="preserve"> neutrale, come se fosse solo </w:t>
      </w:r>
      <w:r w:rsidR="0091723F">
        <w:rPr>
          <w:rFonts w:ascii="Times New Roman" w:hAnsi="Times New Roman" w:cs="Times New Roman"/>
          <w:sz w:val="24"/>
          <w:szCs w:val="24"/>
          <w:lang w:val="it-IT"/>
        </w:rPr>
        <w:t>la semplice</w:t>
      </w:r>
      <w:r>
        <w:rPr>
          <w:rFonts w:ascii="Times New Roman" w:hAnsi="Times New Roman" w:cs="Times New Roman"/>
          <w:sz w:val="24"/>
          <w:szCs w:val="24"/>
          <w:lang w:val="it-IT"/>
        </w:rPr>
        <w:t xml:space="preserve"> descrizione </w:t>
      </w:r>
      <w:r w:rsidR="0091723F">
        <w:rPr>
          <w:rFonts w:ascii="Times New Roman" w:hAnsi="Times New Roman" w:cs="Times New Roman"/>
          <w:sz w:val="24"/>
          <w:szCs w:val="24"/>
          <w:lang w:val="it-IT"/>
        </w:rPr>
        <w:t>di un evento, compreso in</w:t>
      </w:r>
      <w:r>
        <w:rPr>
          <w:rFonts w:ascii="Times New Roman" w:hAnsi="Times New Roman" w:cs="Times New Roman"/>
          <w:sz w:val="24"/>
          <w:szCs w:val="24"/>
          <w:lang w:val="it-IT"/>
        </w:rPr>
        <w:t xml:space="preserve"> poco spazio. Per esempio</w:t>
      </w:r>
      <w:r w:rsidR="0091723F">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91723F">
        <w:rPr>
          <w:rFonts w:ascii="Times New Roman" w:hAnsi="Times New Roman" w:cs="Times New Roman"/>
          <w:sz w:val="24"/>
          <w:szCs w:val="24"/>
          <w:lang w:val="it-IT"/>
        </w:rPr>
        <w:t>nella</w:t>
      </w:r>
      <w:r>
        <w:rPr>
          <w:rFonts w:ascii="Times New Roman" w:hAnsi="Times New Roman" w:cs="Times New Roman"/>
          <w:sz w:val="24"/>
          <w:szCs w:val="24"/>
          <w:lang w:val="it-IT"/>
        </w:rPr>
        <w:t xml:space="preserve"> </w:t>
      </w:r>
      <w:r w:rsidRPr="00FF12BA">
        <w:rPr>
          <w:rFonts w:ascii="Times New Roman" w:hAnsi="Times New Roman" w:cs="Times New Roman"/>
          <w:i/>
          <w:sz w:val="24"/>
          <w:szCs w:val="24"/>
          <w:lang w:val="it-IT"/>
        </w:rPr>
        <w:t>Gazeta Wyborcza</w:t>
      </w:r>
      <w:r>
        <w:rPr>
          <w:rFonts w:ascii="Times New Roman" w:hAnsi="Times New Roman" w:cs="Times New Roman"/>
          <w:i/>
          <w:sz w:val="24"/>
          <w:szCs w:val="24"/>
          <w:lang w:val="it-IT"/>
        </w:rPr>
        <w:t xml:space="preserve"> </w:t>
      </w:r>
      <w:r>
        <w:rPr>
          <w:rFonts w:ascii="Times New Roman" w:hAnsi="Times New Roman" w:cs="Times New Roman"/>
          <w:sz w:val="24"/>
          <w:szCs w:val="24"/>
          <w:lang w:val="it-IT"/>
        </w:rPr>
        <w:t>dal 9 dicembre 2016 troviamo</w:t>
      </w:r>
      <w:r w:rsidR="0091723F">
        <w:rPr>
          <w:rFonts w:ascii="Times New Roman" w:hAnsi="Times New Roman" w:cs="Times New Roman"/>
          <w:sz w:val="24"/>
          <w:szCs w:val="24"/>
          <w:lang w:val="it-IT"/>
        </w:rPr>
        <w:t xml:space="preserve"> un’informazione in</w:t>
      </w:r>
      <w:r>
        <w:rPr>
          <w:rFonts w:ascii="Times New Roman" w:hAnsi="Times New Roman" w:cs="Times New Roman"/>
          <w:sz w:val="24"/>
          <w:szCs w:val="24"/>
          <w:lang w:val="it-IT"/>
        </w:rPr>
        <w:t xml:space="preserve"> forma solo di una frase: «Il Papa Francesco solennemente ha inaugurato il nuovo anno liturgico dedicato alla misericordia. Il più importante momento de</w:t>
      </w:r>
      <w:r w:rsidR="000E4A3E">
        <w:rPr>
          <w:rFonts w:ascii="Times New Roman" w:hAnsi="Times New Roman" w:cs="Times New Roman"/>
          <w:sz w:val="24"/>
          <w:szCs w:val="24"/>
          <w:lang w:val="it-IT"/>
        </w:rPr>
        <w:t>lle celebrazioni al Vaticano è stata</w:t>
      </w:r>
      <w:r>
        <w:rPr>
          <w:rFonts w:ascii="Times New Roman" w:hAnsi="Times New Roman" w:cs="Times New Roman"/>
          <w:sz w:val="24"/>
          <w:szCs w:val="24"/>
          <w:lang w:val="it-IT"/>
        </w:rPr>
        <w:t xml:space="preserve"> l’apertura della Porta Santa», con il titolo: «Il Papa ha aperto la Porta Santa»</w:t>
      </w:r>
      <w:r>
        <w:rPr>
          <w:rStyle w:val="Rimandonotaapidipagina"/>
          <w:rFonts w:ascii="Times New Roman" w:hAnsi="Times New Roman" w:cs="Times New Roman"/>
          <w:sz w:val="24"/>
          <w:szCs w:val="24"/>
          <w:lang w:val="it-IT"/>
        </w:rPr>
        <w:footnoteReference w:id="131"/>
      </w:r>
      <w:r>
        <w:rPr>
          <w:rFonts w:ascii="Times New Roman" w:hAnsi="Times New Roman" w:cs="Times New Roman"/>
          <w:sz w:val="24"/>
          <w:szCs w:val="24"/>
          <w:lang w:val="it-IT"/>
        </w:rPr>
        <w:t>. L</w:t>
      </w:r>
      <w:r w:rsidR="0091723F">
        <w:rPr>
          <w:rFonts w:ascii="Times New Roman" w:hAnsi="Times New Roman" w:cs="Times New Roman"/>
          <w:sz w:val="24"/>
          <w:szCs w:val="24"/>
          <w:lang w:val="it-IT"/>
        </w:rPr>
        <w:t>a redazone ha fatto pure un err</w:t>
      </w:r>
      <w:r>
        <w:rPr>
          <w:rFonts w:ascii="Times New Roman" w:hAnsi="Times New Roman" w:cs="Times New Roman"/>
          <w:sz w:val="24"/>
          <w:szCs w:val="24"/>
          <w:lang w:val="it-IT"/>
        </w:rPr>
        <w:t xml:space="preserve">ore in questo testo, avendo confuso l’inizio del giubileo straordinario della misericordia, con l’inizio del nuovo anno liturgico, che </w:t>
      </w:r>
      <w:r w:rsidR="0091723F">
        <w:rPr>
          <w:rFonts w:ascii="Times New Roman" w:hAnsi="Times New Roman" w:cs="Times New Roman"/>
          <w:sz w:val="24"/>
          <w:szCs w:val="24"/>
          <w:lang w:val="it-IT"/>
        </w:rPr>
        <w:t>inizia</w:t>
      </w:r>
      <w:r>
        <w:rPr>
          <w:rFonts w:ascii="Times New Roman" w:hAnsi="Times New Roman" w:cs="Times New Roman"/>
          <w:sz w:val="24"/>
          <w:szCs w:val="24"/>
          <w:lang w:val="it-IT"/>
        </w:rPr>
        <w:t xml:space="preserve"> sempre con la prima domenica dell’Avvento. Questo piccolo errore ci fa capire </w:t>
      </w:r>
      <w:r w:rsidR="0091723F">
        <w:rPr>
          <w:rFonts w:ascii="Times New Roman" w:hAnsi="Times New Roman" w:cs="Times New Roman"/>
          <w:sz w:val="24"/>
          <w:szCs w:val="24"/>
          <w:lang w:val="it-IT"/>
        </w:rPr>
        <w:t>pure qu</w:t>
      </w:r>
      <w:r>
        <w:rPr>
          <w:rFonts w:ascii="Times New Roman" w:hAnsi="Times New Roman" w:cs="Times New Roman"/>
          <w:sz w:val="24"/>
          <w:szCs w:val="24"/>
          <w:lang w:val="it-IT"/>
        </w:rPr>
        <w:t>a</w:t>
      </w:r>
      <w:r w:rsidR="0091723F">
        <w:rPr>
          <w:rFonts w:ascii="Times New Roman" w:hAnsi="Times New Roman" w:cs="Times New Roman"/>
          <w:sz w:val="24"/>
          <w:szCs w:val="24"/>
          <w:lang w:val="it-IT"/>
        </w:rPr>
        <w:t>n</w:t>
      </w:r>
      <w:r>
        <w:rPr>
          <w:rFonts w:ascii="Times New Roman" w:hAnsi="Times New Roman" w:cs="Times New Roman"/>
          <w:sz w:val="24"/>
          <w:szCs w:val="24"/>
          <w:lang w:val="it-IT"/>
        </w:rPr>
        <w:t>to le informazioni riguardanti la Chiesa o</w:t>
      </w:r>
      <w:r w:rsidR="0091723F">
        <w:rPr>
          <w:rFonts w:ascii="Times New Roman" w:hAnsi="Times New Roman" w:cs="Times New Roman"/>
          <w:sz w:val="24"/>
          <w:szCs w:val="24"/>
          <w:lang w:val="it-IT"/>
        </w:rPr>
        <w:t>,</w:t>
      </w:r>
      <w:r>
        <w:rPr>
          <w:rFonts w:ascii="Times New Roman" w:hAnsi="Times New Roman" w:cs="Times New Roman"/>
          <w:sz w:val="24"/>
          <w:szCs w:val="24"/>
          <w:lang w:val="it-IT"/>
        </w:rPr>
        <w:t xml:space="preserve"> in generale</w:t>
      </w:r>
      <w:r w:rsidR="0091723F">
        <w:rPr>
          <w:rFonts w:ascii="Times New Roman" w:hAnsi="Times New Roman" w:cs="Times New Roman"/>
          <w:sz w:val="24"/>
          <w:szCs w:val="24"/>
          <w:lang w:val="it-IT"/>
        </w:rPr>
        <w:t>,</w:t>
      </w:r>
      <w:r>
        <w:rPr>
          <w:rFonts w:ascii="Times New Roman" w:hAnsi="Times New Roman" w:cs="Times New Roman"/>
          <w:sz w:val="24"/>
          <w:szCs w:val="24"/>
          <w:lang w:val="it-IT"/>
        </w:rPr>
        <w:t xml:space="preserve"> la religione, </w:t>
      </w:r>
      <w:r w:rsidR="0091723F">
        <w:rPr>
          <w:rFonts w:ascii="Times New Roman" w:hAnsi="Times New Roman" w:cs="Times New Roman"/>
          <w:sz w:val="24"/>
          <w:szCs w:val="24"/>
          <w:lang w:val="it-IT"/>
        </w:rPr>
        <w:t>siano</w:t>
      </w:r>
      <w:r>
        <w:rPr>
          <w:rFonts w:ascii="Times New Roman" w:hAnsi="Times New Roman" w:cs="Times New Roman"/>
          <w:sz w:val="24"/>
          <w:szCs w:val="24"/>
          <w:lang w:val="it-IT"/>
        </w:rPr>
        <w:t xml:space="preserve"> tenute in poco conto. Naturalmente il personaggio principale era Papa Francesco, che di</w:t>
      </w:r>
      <w:r w:rsidR="0091723F">
        <w:rPr>
          <w:rFonts w:ascii="Times New Roman" w:hAnsi="Times New Roman" w:cs="Times New Roman"/>
          <w:sz w:val="24"/>
          <w:szCs w:val="24"/>
          <w:lang w:val="it-IT"/>
        </w:rPr>
        <w:t>venta pure un simbolo di quest’Anno S</w:t>
      </w:r>
      <w:r>
        <w:rPr>
          <w:rFonts w:ascii="Times New Roman" w:hAnsi="Times New Roman" w:cs="Times New Roman"/>
          <w:sz w:val="24"/>
          <w:szCs w:val="24"/>
          <w:lang w:val="it-IT"/>
        </w:rPr>
        <w:t>anto.</w:t>
      </w:r>
    </w:p>
    <w:p w14:paraId="51AAEE6D" w14:textId="77777777" w:rsidR="00723472" w:rsidRDefault="00723472" w:rsidP="0072347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portale </w:t>
      </w:r>
      <w:r w:rsidRPr="00C7238E">
        <w:rPr>
          <w:rFonts w:ascii="Times New Roman" w:hAnsi="Times New Roman" w:cs="Times New Roman"/>
          <w:i/>
          <w:sz w:val="24"/>
          <w:szCs w:val="24"/>
          <w:lang w:val="it-IT"/>
        </w:rPr>
        <w:t>Onet</w:t>
      </w:r>
      <w:r>
        <w:rPr>
          <w:rFonts w:ascii="Times New Roman" w:hAnsi="Times New Roman" w:cs="Times New Roman"/>
          <w:i/>
          <w:sz w:val="24"/>
          <w:szCs w:val="24"/>
          <w:lang w:val="it-IT"/>
        </w:rPr>
        <w:t xml:space="preserve"> </w:t>
      </w:r>
      <w:r>
        <w:rPr>
          <w:rFonts w:ascii="Times New Roman" w:hAnsi="Times New Roman" w:cs="Times New Roman"/>
          <w:sz w:val="24"/>
          <w:szCs w:val="24"/>
          <w:lang w:val="it-IT"/>
        </w:rPr>
        <w:t>invece presenta in modo p</w:t>
      </w:r>
      <w:r w:rsidR="0091723F">
        <w:rPr>
          <w:rFonts w:ascii="Times New Roman" w:hAnsi="Times New Roman" w:cs="Times New Roman"/>
          <w:sz w:val="24"/>
          <w:szCs w:val="24"/>
          <w:lang w:val="it-IT"/>
        </w:rPr>
        <w:t>iù ricco l’inizio del G</w:t>
      </w:r>
      <w:r>
        <w:rPr>
          <w:rFonts w:ascii="Times New Roman" w:hAnsi="Times New Roman" w:cs="Times New Roman"/>
          <w:sz w:val="24"/>
          <w:szCs w:val="24"/>
          <w:lang w:val="it-IT"/>
        </w:rPr>
        <w:t xml:space="preserve">iubileo. Ovviamente, la cosa più importante </w:t>
      </w:r>
      <w:r w:rsidR="0091723F">
        <w:rPr>
          <w:rFonts w:ascii="Times New Roman" w:hAnsi="Times New Roman" w:cs="Times New Roman"/>
          <w:sz w:val="24"/>
          <w:szCs w:val="24"/>
          <w:lang w:val="it-IT"/>
        </w:rPr>
        <w:t>è stata</w:t>
      </w:r>
      <w:r>
        <w:rPr>
          <w:rFonts w:ascii="Times New Roman" w:hAnsi="Times New Roman" w:cs="Times New Roman"/>
          <w:sz w:val="24"/>
          <w:szCs w:val="24"/>
          <w:lang w:val="it-IT"/>
        </w:rPr>
        <w:t xml:space="preserve">l’apertura della Porta Santa. Questo fatto diventa quasi un gesto magico. </w:t>
      </w:r>
      <w:r w:rsidRPr="007F378A">
        <w:rPr>
          <w:rFonts w:ascii="Times New Roman" w:hAnsi="Times New Roman" w:cs="Times New Roman"/>
          <w:i/>
          <w:sz w:val="24"/>
          <w:szCs w:val="24"/>
          <w:lang w:val="it-IT"/>
        </w:rPr>
        <w:t>Onet</w:t>
      </w:r>
      <w:r>
        <w:rPr>
          <w:rFonts w:ascii="Times New Roman" w:hAnsi="Times New Roman" w:cs="Times New Roman"/>
          <w:sz w:val="24"/>
          <w:szCs w:val="24"/>
          <w:lang w:val="it-IT"/>
        </w:rPr>
        <w:t xml:space="preserve"> dedica molto spazio ai procedimenti riguardanti </w:t>
      </w:r>
      <w:r w:rsidR="0091723F">
        <w:rPr>
          <w:rFonts w:ascii="Times New Roman" w:hAnsi="Times New Roman" w:cs="Times New Roman"/>
          <w:sz w:val="24"/>
          <w:szCs w:val="24"/>
          <w:lang w:val="it-IT"/>
        </w:rPr>
        <w:t>tale apertura. Per esempio dice</w:t>
      </w:r>
      <w:r>
        <w:rPr>
          <w:rFonts w:ascii="Times New Roman" w:hAnsi="Times New Roman" w:cs="Times New Roman"/>
          <w:sz w:val="24"/>
          <w:szCs w:val="24"/>
          <w:lang w:val="it-IT"/>
        </w:rPr>
        <w:t xml:space="preserve"> che Papa Francesco ha </w:t>
      </w:r>
      <w:r w:rsidR="00BC1EDA">
        <w:rPr>
          <w:rFonts w:ascii="Times New Roman" w:hAnsi="Times New Roman" w:cs="Times New Roman"/>
          <w:sz w:val="24"/>
          <w:szCs w:val="24"/>
          <w:lang w:val="it-IT"/>
        </w:rPr>
        <w:t>spinto</w:t>
      </w:r>
      <w:r>
        <w:rPr>
          <w:rFonts w:ascii="Times New Roman" w:hAnsi="Times New Roman" w:cs="Times New Roman"/>
          <w:sz w:val="24"/>
          <w:szCs w:val="24"/>
          <w:lang w:val="it-IT"/>
        </w:rPr>
        <w:t xml:space="preserve"> con </w:t>
      </w:r>
      <w:r w:rsidR="00BC1EDA">
        <w:rPr>
          <w:rFonts w:ascii="Times New Roman" w:hAnsi="Times New Roman" w:cs="Times New Roman"/>
          <w:sz w:val="24"/>
          <w:szCs w:val="24"/>
          <w:lang w:val="it-IT"/>
        </w:rPr>
        <w:t xml:space="preserve">tutte </w:t>
      </w:r>
      <w:r>
        <w:rPr>
          <w:rFonts w:ascii="Times New Roman" w:hAnsi="Times New Roman" w:cs="Times New Roman"/>
          <w:sz w:val="24"/>
          <w:szCs w:val="24"/>
          <w:lang w:val="it-IT"/>
        </w:rPr>
        <w:t xml:space="preserve">due </w:t>
      </w:r>
      <w:r w:rsidR="00BC1EDA">
        <w:rPr>
          <w:rFonts w:ascii="Times New Roman" w:hAnsi="Times New Roman" w:cs="Times New Roman"/>
          <w:sz w:val="24"/>
          <w:szCs w:val="24"/>
          <w:lang w:val="it-IT"/>
        </w:rPr>
        <w:t>le mani la Porta Santa</w:t>
      </w:r>
      <w:r>
        <w:rPr>
          <w:rFonts w:ascii="Times New Roman" w:hAnsi="Times New Roman" w:cs="Times New Roman"/>
          <w:sz w:val="24"/>
          <w:szCs w:val="24"/>
          <w:lang w:val="it-IT"/>
        </w:rPr>
        <w:t xml:space="preserve"> molto pesante e </w:t>
      </w:r>
      <w:r w:rsidR="00BC1EDA">
        <w:rPr>
          <w:rFonts w:ascii="Times New Roman" w:hAnsi="Times New Roman" w:cs="Times New Roman"/>
          <w:sz w:val="24"/>
          <w:szCs w:val="24"/>
          <w:lang w:val="it-IT"/>
        </w:rPr>
        <w:t>per primo l’ha varcata</w:t>
      </w:r>
      <w:r>
        <w:rPr>
          <w:rFonts w:ascii="Times New Roman" w:hAnsi="Times New Roman" w:cs="Times New Roman"/>
          <w:sz w:val="24"/>
          <w:szCs w:val="24"/>
          <w:lang w:val="it-IT"/>
        </w:rPr>
        <w:t>. Lo stesso gesto fece pure Papa Giovanni</w:t>
      </w:r>
      <w:r w:rsidR="00BC1EDA">
        <w:rPr>
          <w:rFonts w:ascii="Times New Roman" w:hAnsi="Times New Roman" w:cs="Times New Roman"/>
          <w:sz w:val="24"/>
          <w:szCs w:val="24"/>
          <w:lang w:val="it-IT"/>
        </w:rPr>
        <w:t xml:space="preserve"> Paolo II nell’anno 1999, che a</w:t>
      </w:r>
      <w:r>
        <w:rPr>
          <w:rFonts w:ascii="Times New Roman" w:hAnsi="Times New Roman" w:cs="Times New Roman"/>
          <w:sz w:val="24"/>
          <w:szCs w:val="24"/>
          <w:lang w:val="it-IT"/>
        </w:rPr>
        <w:t>ll’epoca</w:t>
      </w:r>
      <w:r w:rsidR="00BC1EDA">
        <w:rPr>
          <w:rFonts w:ascii="Times New Roman" w:hAnsi="Times New Roman" w:cs="Times New Roman"/>
          <w:sz w:val="24"/>
          <w:szCs w:val="24"/>
          <w:lang w:val="it-IT"/>
        </w:rPr>
        <w:t>,</w:t>
      </w:r>
      <w:r>
        <w:rPr>
          <w:rFonts w:ascii="Times New Roman" w:hAnsi="Times New Roman" w:cs="Times New Roman"/>
          <w:sz w:val="24"/>
          <w:szCs w:val="24"/>
          <w:lang w:val="it-IT"/>
        </w:rPr>
        <w:t xml:space="preserve"> si usava un marte</w:t>
      </w:r>
      <w:r w:rsidR="00BC1EDA">
        <w:rPr>
          <w:rFonts w:ascii="Times New Roman" w:hAnsi="Times New Roman" w:cs="Times New Roman"/>
          <w:sz w:val="24"/>
          <w:szCs w:val="24"/>
          <w:lang w:val="it-IT"/>
        </w:rPr>
        <w:t>llo d’avori</w:t>
      </w:r>
      <w:r>
        <w:rPr>
          <w:rFonts w:ascii="Times New Roman" w:hAnsi="Times New Roman" w:cs="Times New Roman"/>
          <w:sz w:val="24"/>
          <w:szCs w:val="24"/>
          <w:lang w:val="it-IT"/>
        </w:rPr>
        <w:t>o</w:t>
      </w:r>
      <w:r w:rsidR="00BC1EDA">
        <w:rPr>
          <w:rFonts w:ascii="Times New Roman" w:hAnsi="Times New Roman" w:cs="Times New Roman"/>
          <w:sz w:val="24"/>
          <w:szCs w:val="24"/>
          <w:lang w:val="it-IT"/>
        </w:rPr>
        <w:t>,</w:t>
      </w:r>
      <w:r>
        <w:rPr>
          <w:rFonts w:ascii="Times New Roman" w:hAnsi="Times New Roman" w:cs="Times New Roman"/>
          <w:sz w:val="24"/>
          <w:szCs w:val="24"/>
          <w:lang w:val="it-IT"/>
        </w:rPr>
        <w:t xml:space="preserve"> con il quale si </w:t>
      </w:r>
      <w:r w:rsidR="00BC1EDA">
        <w:rPr>
          <w:rFonts w:ascii="Times New Roman" w:hAnsi="Times New Roman" w:cs="Times New Roman"/>
          <w:sz w:val="24"/>
          <w:szCs w:val="24"/>
          <w:lang w:val="it-IT"/>
        </w:rPr>
        <w:t>colpiva</w:t>
      </w:r>
      <w:r>
        <w:rPr>
          <w:rFonts w:ascii="Times New Roman" w:hAnsi="Times New Roman" w:cs="Times New Roman"/>
          <w:sz w:val="24"/>
          <w:szCs w:val="24"/>
          <w:lang w:val="it-IT"/>
        </w:rPr>
        <w:t xml:space="preserve"> la Porta Santa tre volte, dopodiché le persone adeguate la aprivano</w:t>
      </w:r>
      <w:r>
        <w:rPr>
          <w:rStyle w:val="Rimandonotaapidipagina"/>
          <w:rFonts w:ascii="Times New Roman" w:hAnsi="Times New Roman" w:cs="Times New Roman"/>
          <w:sz w:val="24"/>
          <w:szCs w:val="24"/>
          <w:lang w:val="it-IT"/>
        </w:rPr>
        <w:footnoteReference w:id="132"/>
      </w:r>
      <w:r>
        <w:rPr>
          <w:rFonts w:ascii="Times New Roman" w:hAnsi="Times New Roman" w:cs="Times New Roman"/>
          <w:sz w:val="24"/>
          <w:szCs w:val="24"/>
          <w:lang w:val="it-IT"/>
        </w:rPr>
        <w:t xml:space="preserve">. </w:t>
      </w:r>
      <w:r w:rsidR="00BC1EDA">
        <w:rPr>
          <w:rFonts w:ascii="Times New Roman" w:hAnsi="Times New Roman" w:cs="Times New Roman"/>
          <w:sz w:val="24"/>
          <w:szCs w:val="24"/>
          <w:lang w:val="it-IT"/>
        </w:rPr>
        <w:t>Un</w:t>
      </w:r>
      <w:r>
        <w:rPr>
          <w:rFonts w:ascii="Times New Roman" w:hAnsi="Times New Roman" w:cs="Times New Roman"/>
          <w:sz w:val="24"/>
          <w:szCs w:val="24"/>
          <w:lang w:val="it-IT"/>
        </w:rPr>
        <w:t xml:space="preserve"> personaggio </w:t>
      </w:r>
      <w:r w:rsidR="00BC1EDA">
        <w:rPr>
          <w:rFonts w:ascii="Times New Roman" w:hAnsi="Times New Roman" w:cs="Times New Roman"/>
          <w:sz w:val="24"/>
          <w:szCs w:val="24"/>
          <w:lang w:val="it-IT"/>
        </w:rPr>
        <w:t xml:space="preserve">molto importante durante le celebrazioni dell’inizio del Giubileo è stato </w:t>
      </w:r>
      <w:r>
        <w:rPr>
          <w:rFonts w:ascii="Times New Roman" w:hAnsi="Times New Roman" w:cs="Times New Roman"/>
          <w:sz w:val="24"/>
          <w:szCs w:val="24"/>
          <w:lang w:val="it-IT"/>
        </w:rPr>
        <w:t xml:space="preserve">il Papa emerito Benedetto XVI, </w:t>
      </w:r>
      <w:r w:rsidR="00BC1EDA">
        <w:rPr>
          <w:rFonts w:ascii="Times New Roman" w:hAnsi="Times New Roman" w:cs="Times New Roman"/>
          <w:sz w:val="24"/>
          <w:szCs w:val="24"/>
          <w:lang w:val="it-IT"/>
        </w:rPr>
        <w:t>il quale</w:t>
      </w:r>
      <w:r>
        <w:rPr>
          <w:rFonts w:ascii="Times New Roman" w:hAnsi="Times New Roman" w:cs="Times New Roman"/>
          <w:sz w:val="24"/>
          <w:szCs w:val="24"/>
          <w:lang w:val="it-IT"/>
        </w:rPr>
        <w:t xml:space="preserve"> ha varcato la Porta Santa</w:t>
      </w:r>
      <w:r w:rsidR="00BC1EDA">
        <w:rPr>
          <w:rFonts w:ascii="Times New Roman" w:hAnsi="Times New Roman" w:cs="Times New Roman"/>
          <w:sz w:val="24"/>
          <w:szCs w:val="24"/>
          <w:lang w:val="it-IT"/>
        </w:rPr>
        <w:t xml:space="preserve"> dopo Papa Bergoglio. Il portale sottolinea</w:t>
      </w:r>
      <w:r>
        <w:rPr>
          <w:rFonts w:ascii="Times New Roman" w:hAnsi="Times New Roman" w:cs="Times New Roman"/>
          <w:sz w:val="24"/>
          <w:szCs w:val="24"/>
          <w:lang w:val="it-IT"/>
        </w:rPr>
        <w:t xml:space="preserve"> che la presenza di Ratzinger durante l’apertura della Porta Santa</w:t>
      </w:r>
      <w:r w:rsidR="00BC1EDA">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BC1EDA">
        <w:rPr>
          <w:rFonts w:ascii="Times New Roman" w:hAnsi="Times New Roman" w:cs="Times New Roman"/>
          <w:sz w:val="24"/>
          <w:szCs w:val="24"/>
          <w:lang w:val="it-IT"/>
        </w:rPr>
        <w:t>in</w:t>
      </w:r>
      <w:r>
        <w:rPr>
          <w:rFonts w:ascii="Times New Roman" w:hAnsi="Times New Roman" w:cs="Times New Roman"/>
          <w:sz w:val="24"/>
          <w:szCs w:val="24"/>
          <w:lang w:val="it-IT"/>
        </w:rPr>
        <w:t xml:space="preserve"> Vaticano</w:t>
      </w:r>
      <w:r w:rsidR="00BC1EDA">
        <w:rPr>
          <w:rFonts w:ascii="Times New Roman" w:hAnsi="Times New Roman" w:cs="Times New Roman"/>
          <w:sz w:val="24"/>
          <w:szCs w:val="24"/>
          <w:lang w:val="it-IT"/>
        </w:rPr>
        <w:t>,</w:t>
      </w:r>
      <w:r>
        <w:rPr>
          <w:rFonts w:ascii="Times New Roman" w:hAnsi="Times New Roman" w:cs="Times New Roman"/>
          <w:sz w:val="24"/>
          <w:szCs w:val="24"/>
          <w:lang w:val="it-IT"/>
        </w:rPr>
        <w:t xml:space="preserve"> aveva una dimensione simbolica</w:t>
      </w:r>
      <w:r>
        <w:rPr>
          <w:rStyle w:val="Rimandonotaapidipagina"/>
          <w:rFonts w:ascii="Times New Roman" w:hAnsi="Times New Roman" w:cs="Times New Roman"/>
          <w:sz w:val="24"/>
          <w:szCs w:val="24"/>
          <w:lang w:val="it-IT"/>
        </w:rPr>
        <w:footnoteReference w:id="133"/>
      </w:r>
      <w:r>
        <w:rPr>
          <w:rFonts w:ascii="Times New Roman" w:hAnsi="Times New Roman" w:cs="Times New Roman"/>
          <w:sz w:val="24"/>
          <w:szCs w:val="24"/>
          <w:lang w:val="it-IT"/>
        </w:rPr>
        <w:t xml:space="preserve">. Il portale dedica pure l’attenzione all’omelia del Papa nella quale egli evidenzia i principali </w:t>
      </w:r>
      <w:r w:rsidR="00BC1EDA">
        <w:rPr>
          <w:rFonts w:ascii="Times New Roman" w:hAnsi="Times New Roman" w:cs="Times New Roman"/>
          <w:sz w:val="24"/>
          <w:szCs w:val="24"/>
          <w:lang w:val="it-IT"/>
        </w:rPr>
        <w:t>troppi del G</w:t>
      </w:r>
      <w:r>
        <w:rPr>
          <w:rFonts w:ascii="Times New Roman" w:hAnsi="Times New Roman" w:cs="Times New Roman"/>
          <w:sz w:val="24"/>
          <w:szCs w:val="24"/>
          <w:lang w:val="it-IT"/>
        </w:rPr>
        <w:t>iubileo, come per esempio la misericorida più forte del giudizio o la partecipazione nall’amore divino senza timore, perchè Dio è</w:t>
      </w:r>
      <w:r w:rsidR="00BC1EDA">
        <w:rPr>
          <w:rFonts w:ascii="Times New Roman" w:hAnsi="Times New Roman" w:cs="Times New Roman"/>
          <w:sz w:val="24"/>
          <w:szCs w:val="24"/>
          <w:lang w:val="it-IT"/>
        </w:rPr>
        <w:t xml:space="preserve"> il</w:t>
      </w:r>
      <w:r>
        <w:rPr>
          <w:rFonts w:ascii="Times New Roman" w:hAnsi="Times New Roman" w:cs="Times New Roman"/>
          <w:sz w:val="24"/>
          <w:szCs w:val="24"/>
          <w:lang w:val="it-IT"/>
        </w:rPr>
        <w:t xml:space="preserve"> Padre Misericordioso</w:t>
      </w:r>
      <w:r>
        <w:rPr>
          <w:rStyle w:val="Rimandonotaapidipagina"/>
          <w:rFonts w:ascii="Times New Roman" w:hAnsi="Times New Roman" w:cs="Times New Roman"/>
          <w:sz w:val="24"/>
          <w:szCs w:val="24"/>
          <w:lang w:val="it-IT"/>
        </w:rPr>
        <w:footnoteReference w:id="134"/>
      </w:r>
      <w:r>
        <w:rPr>
          <w:rFonts w:ascii="Times New Roman" w:hAnsi="Times New Roman" w:cs="Times New Roman"/>
          <w:sz w:val="24"/>
          <w:szCs w:val="24"/>
          <w:lang w:val="it-IT"/>
        </w:rPr>
        <w:t xml:space="preserve">. </w:t>
      </w:r>
    </w:p>
    <w:p w14:paraId="2589A1D8" w14:textId="77777777" w:rsidR="00723472" w:rsidRDefault="00723472" w:rsidP="0072347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Nello stesso modo, ma </w:t>
      </w:r>
      <w:r w:rsidR="00BC1EDA">
        <w:rPr>
          <w:rFonts w:ascii="Times New Roman" w:hAnsi="Times New Roman" w:cs="Times New Roman"/>
          <w:sz w:val="24"/>
          <w:szCs w:val="24"/>
          <w:lang w:val="it-IT"/>
        </w:rPr>
        <w:t>nel campo delle celebrazioni del G</w:t>
      </w:r>
      <w:r>
        <w:rPr>
          <w:rFonts w:ascii="Times New Roman" w:hAnsi="Times New Roman" w:cs="Times New Roman"/>
          <w:sz w:val="24"/>
          <w:szCs w:val="24"/>
          <w:lang w:val="it-IT"/>
        </w:rPr>
        <w:t xml:space="preserve">iubileo in Polonia </w:t>
      </w:r>
      <w:r w:rsidR="00BC1EDA">
        <w:rPr>
          <w:rFonts w:ascii="Times New Roman" w:hAnsi="Times New Roman" w:cs="Times New Roman"/>
          <w:sz w:val="24"/>
          <w:szCs w:val="24"/>
          <w:lang w:val="it-IT"/>
        </w:rPr>
        <w:t xml:space="preserve">la </w:t>
      </w:r>
      <w:r w:rsidRPr="008060DC">
        <w:rPr>
          <w:rFonts w:ascii="Times New Roman" w:hAnsi="Times New Roman" w:cs="Times New Roman"/>
          <w:i/>
          <w:sz w:val="24"/>
          <w:szCs w:val="24"/>
          <w:lang w:val="it-IT"/>
        </w:rPr>
        <w:t>Gazeta Wyborcza</w:t>
      </w:r>
      <w:r w:rsidR="00BC1EDA">
        <w:rPr>
          <w:rFonts w:ascii="Times New Roman" w:hAnsi="Times New Roman" w:cs="Times New Roman"/>
          <w:sz w:val="24"/>
          <w:szCs w:val="24"/>
          <w:lang w:val="it-IT"/>
        </w:rPr>
        <w:t xml:space="preserve"> descrive l’inizio dell’Anno S</w:t>
      </w:r>
      <w:r>
        <w:rPr>
          <w:rFonts w:ascii="Times New Roman" w:hAnsi="Times New Roman" w:cs="Times New Roman"/>
          <w:sz w:val="24"/>
          <w:szCs w:val="24"/>
          <w:lang w:val="it-IT"/>
        </w:rPr>
        <w:t>anto fatto dal Cardinale Stanis</w:t>
      </w:r>
      <w:r w:rsidR="00BC1EDA">
        <w:rPr>
          <w:rFonts w:ascii="Times New Roman" w:hAnsi="Times New Roman" w:cs="Times New Roman"/>
          <w:sz w:val="24"/>
          <w:szCs w:val="24"/>
          <w:lang w:val="it-IT"/>
        </w:rPr>
        <w:t>ław Dziwisz a Cracovia. Il gior</w:t>
      </w:r>
      <w:r>
        <w:rPr>
          <w:rFonts w:ascii="Times New Roman" w:hAnsi="Times New Roman" w:cs="Times New Roman"/>
          <w:sz w:val="24"/>
          <w:szCs w:val="24"/>
          <w:lang w:val="it-IT"/>
        </w:rPr>
        <w:t xml:space="preserve">nale sottolinea il significato della Porta Santa, </w:t>
      </w:r>
      <w:r w:rsidR="00BC1EDA">
        <w:rPr>
          <w:rFonts w:ascii="Times New Roman" w:hAnsi="Times New Roman" w:cs="Times New Roman"/>
          <w:sz w:val="24"/>
          <w:szCs w:val="24"/>
          <w:lang w:val="it-IT"/>
        </w:rPr>
        <w:t>che</w:t>
      </w:r>
      <w:r>
        <w:rPr>
          <w:rFonts w:ascii="Times New Roman" w:hAnsi="Times New Roman" w:cs="Times New Roman"/>
          <w:sz w:val="24"/>
          <w:szCs w:val="24"/>
          <w:lang w:val="it-IT"/>
        </w:rPr>
        <w:t xml:space="preserve"> non si deve oltrepassare solo a Roma, ma pure ne</w:t>
      </w:r>
      <w:r w:rsidR="00BC1EDA">
        <w:rPr>
          <w:rFonts w:ascii="Times New Roman" w:hAnsi="Times New Roman" w:cs="Times New Roman"/>
          <w:sz w:val="24"/>
          <w:szCs w:val="24"/>
          <w:lang w:val="it-IT"/>
        </w:rPr>
        <w:t>lle altre chiese del mondo. Il Giubileo della M</w:t>
      </w:r>
      <w:r>
        <w:rPr>
          <w:rFonts w:ascii="Times New Roman" w:hAnsi="Times New Roman" w:cs="Times New Roman"/>
          <w:sz w:val="24"/>
          <w:szCs w:val="24"/>
          <w:lang w:val="it-IT"/>
        </w:rPr>
        <w:t>isericordia sarà una buona preparazione alla Giornata Mondiale</w:t>
      </w:r>
      <w:r w:rsidR="00BC1EDA">
        <w:rPr>
          <w:rFonts w:ascii="Times New Roman" w:hAnsi="Times New Roman" w:cs="Times New Roman"/>
          <w:sz w:val="24"/>
          <w:szCs w:val="24"/>
          <w:lang w:val="it-IT"/>
        </w:rPr>
        <w:t xml:space="preserve"> della Gioventù, che avrà luogo nel</w:t>
      </w:r>
      <w:r>
        <w:rPr>
          <w:rFonts w:ascii="Times New Roman" w:hAnsi="Times New Roman" w:cs="Times New Roman"/>
          <w:sz w:val="24"/>
          <w:szCs w:val="24"/>
          <w:lang w:val="it-IT"/>
        </w:rPr>
        <w:t xml:space="preserve"> luglio del prossimo anno a Cracovia.</w:t>
      </w:r>
      <w:r>
        <w:rPr>
          <w:rStyle w:val="Rimandonotaapidipagina"/>
          <w:rFonts w:ascii="Times New Roman" w:hAnsi="Times New Roman" w:cs="Times New Roman"/>
          <w:sz w:val="24"/>
          <w:szCs w:val="24"/>
          <w:lang w:val="it-IT"/>
        </w:rPr>
        <w:footnoteReference w:id="135"/>
      </w:r>
      <w:r>
        <w:rPr>
          <w:rFonts w:ascii="Times New Roman" w:hAnsi="Times New Roman" w:cs="Times New Roman"/>
          <w:sz w:val="24"/>
          <w:szCs w:val="24"/>
          <w:lang w:val="it-IT"/>
        </w:rPr>
        <w:t xml:space="preserve"> </w:t>
      </w:r>
    </w:p>
    <w:p w14:paraId="2C129192" w14:textId="77777777" w:rsidR="00723472" w:rsidRDefault="00723472" w:rsidP="00723472">
      <w:pPr>
        <w:pStyle w:val="Paragrafoelenco"/>
        <w:numPr>
          <w:ilvl w:val="0"/>
          <w:numId w:val="5"/>
        </w:numPr>
        <w:spacing w:line="360" w:lineRule="auto"/>
        <w:jc w:val="both"/>
        <w:rPr>
          <w:rFonts w:ascii="Times New Roman" w:hAnsi="Times New Roman" w:cs="Times New Roman"/>
          <w:b/>
          <w:sz w:val="24"/>
          <w:szCs w:val="24"/>
          <w:lang w:val="it-IT"/>
        </w:rPr>
      </w:pPr>
      <w:r w:rsidRPr="00857395">
        <w:rPr>
          <w:rFonts w:ascii="Times New Roman" w:hAnsi="Times New Roman" w:cs="Times New Roman"/>
          <w:b/>
          <w:sz w:val="24"/>
          <w:szCs w:val="24"/>
          <w:lang w:val="it-IT"/>
        </w:rPr>
        <w:t xml:space="preserve">Il concetto della misericordia divina </w:t>
      </w:r>
    </w:p>
    <w:p w14:paraId="5F67470F" w14:textId="77777777" w:rsidR="00723472" w:rsidRPr="00857395" w:rsidRDefault="00723472" w:rsidP="0072347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Nella seconda categoria tematica </w:t>
      </w:r>
      <w:r w:rsidR="00BC1EDA">
        <w:rPr>
          <w:rFonts w:ascii="Times New Roman" w:hAnsi="Times New Roman" w:cs="Times New Roman"/>
          <w:sz w:val="24"/>
          <w:szCs w:val="24"/>
          <w:lang w:val="it-IT"/>
        </w:rPr>
        <w:t xml:space="preserve">si </w:t>
      </w:r>
      <w:r>
        <w:rPr>
          <w:rFonts w:ascii="Times New Roman" w:hAnsi="Times New Roman" w:cs="Times New Roman"/>
          <w:sz w:val="24"/>
          <w:szCs w:val="24"/>
          <w:lang w:val="it-IT"/>
        </w:rPr>
        <w:t xml:space="preserve">sono trovati 4 testi, tra i quali 3 de </w:t>
      </w:r>
      <w:r w:rsidRPr="00D479FC">
        <w:rPr>
          <w:rFonts w:ascii="Times New Roman" w:hAnsi="Times New Roman" w:cs="Times New Roman"/>
          <w:i/>
          <w:sz w:val="24"/>
          <w:szCs w:val="24"/>
          <w:lang w:val="it-IT"/>
        </w:rPr>
        <w:t>Onet</w:t>
      </w:r>
      <w:r>
        <w:rPr>
          <w:rFonts w:ascii="Times New Roman" w:hAnsi="Times New Roman" w:cs="Times New Roman"/>
          <w:sz w:val="24"/>
          <w:szCs w:val="24"/>
          <w:lang w:val="it-IT"/>
        </w:rPr>
        <w:t xml:space="preserve"> e 1 de </w:t>
      </w:r>
      <w:r>
        <w:rPr>
          <w:rFonts w:ascii="Times New Roman" w:hAnsi="Times New Roman" w:cs="Times New Roman"/>
          <w:i/>
          <w:sz w:val="24"/>
          <w:szCs w:val="24"/>
          <w:lang w:val="it-IT"/>
        </w:rPr>
        <w:t>Interia</w:t>
      </w:r>
      <w:r>
        <w:rPr>
          <w:rFonts w:ascii="Times New Roman" w:hAnsi="Times New Roman" w:cs="Times New Roman"/>
          <w:sz w:val="24"/>
          <w:szCs w:val="24"/>
          <w:lang w:val="it-IT"/>
        </w:rPr>
        <w:t>.</w:t>
      </w:r>
    </w:p>
    <w:p w14:paraId="181DED0F" w14:textId="77777777" w:rsidR="00723472" w:rsidRPr="00AD110A" w:rsidRDefault="00723472" w:rsidP="00723472">
      <w:pPr>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Tra </w:t>
      </w:r>
      <w:r w:rsidRPr="00AD110A">
        <w:rPr>
          <w:rFonts w:ascii="Times New Roman" w:hAnsi="Times New Roman" w:cs="Times New Roman"/>
          <w:i/>
          <w:sz w:val="24"/>
          <w:szCs w:val="24"/>
          <w:lang w:val="it-IT"/>
        </w:rPr>
        <w:t>i frames primari</w:t>
      </w:r>
      <w:r>
        <w:rPr>
          <w:rFonts w:ascii="Times New Roman" w:hAnsi="Times New Roman" w:cs="Times New Roman"/>
          <w:sz w:val="24"/>
          <w:szCs w:val="24"/>
          <w:lang w:val="it-IT"/>
        </w:rPr>
        <w:t xml:space="preserve"> </w:t>
      </w:r>
    </w:p>
    <w:p w14:paraId="4F1C0D6C" w14:textId="77777777" w:rsidR="00AD110A" w:rsidRPr="00AD110A" w:rsidRDefault="00AD110A" w:rsidP="00E07CCC">
      <w:pPr>
        <w:spacing w:line="360" w:lineRule="auto"/>
        <w:ind w:firstLine="708"/>
        <w:jc w:val="both"/>
        <w:rPr>
          <w:rFonts w:ascii="Times New Roman" w:hAnsi="Times New Roman" w:cs="Times New Roman"/>
          <w:sz w:val="24"/>
          <w:szCs w:val="24"/>
          <w:lang w:val="it-IT"/>
        </w:rPr>
      </w:pPr>
    </w:p>
    <w:sectPr w:rsidR="00AD110A" w:rsidRPr="00AD110A" w:rsidSect="004402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BDFE" w14:textId="77777777" w:rsidR="005275C0" w:rsidRDefault="005275C0" w:rsidP="00C93615">
      <w:pPr>
        <w:spacing w:after="0" w:line="240" w:lineRule="auto"/>
      </w:pPr>
      <w:r>
        <w:separator/>
      </w:r>
    </w:p>
  </w:endnote>
  <w:endnote w:type="continuationSeparator" w:id="0">
    <w:p w14:paraId="18B5CF58" w14:textId="77777777" w:rsidR="005275C0" w:rsidRDefault="005275C0" w:rsidP="00C9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776969"/>
      <w:docPartObj>
        <w:docPartGallery w:val="Page Numbers (Bottom of Page)"/>
        <w:docPartUnique/>
      </w:docPartObj>
    </w:sdtPr>
    <w:sdtEndPr/>
    <w:sdtContent>
      <w:p w14:paraId="5CE3C3EC" w14:textId="77777777" w:rsidR="00A84075" w:rsidRDefault="00806740">
        <w:pPr>
          <w:pStyle w:val="Pidipagina"/>
          <w:jc w:val="center"/>
        </w:pPr>
        <w:r>
          <w:fldChar w:fldCharType="begin"/>
        </w:r>
        <w:r>
          <w:instrText xml:space="preserve"> PAGE   \* MERGEFORMAT </w:instrText>
        </w:r>
        <w:r>
          <w:fldChar w:fldCharType="separate"/>
        </w:r>
        <w:r w:rsidR="00B83D6E">
          <w:rPr>
            <w:noProof/>
          </w:rPr>
          <w:t>33</w:t>
        </w:r>
        <w:r>
          <w:rPr>
            <w:noProof/>
          </w:rPr>
          <w:fldChar w:fldCharType="end"/>
        </w:r>
      </w:p>
    </w:sdtContent>
  </w:sdt>
  <w:p w14:paraId="28E00F66" w14:textId="77777777" w:rsidR="00A84075" w:rsidRDefault="00A840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D230" w14:textId="77777777" w:rsidR="005275C0" w:rsidRDefault="005275C0" w:rsidP="00C93615">
      <w:pPr>
        <w:spacing w:after="0" w:line="240" w:lineRule="auto"/>
      </w:pPr>
      <w:r>
        <w:separator/>
      </w:r>
    </w:p>
  </w:footnote>
  <w:footnote w:type="continuationSeparator" w:id="0">
    <w:p w14:paraId="7D57E349" w14:textId="77777777" w:rsidR="005275C0" w:rsidRDefault="005275C0" w:rsidP="00C93615">
      <w:pPr>
        <w:spacing w:after="0" w:line="240" w:lineRule="auto"/>
      </w:pPr>
      <w:r>
        <w:continuationSeparator/>
      </w:r>
    </w:p>
  </w:footnote>
  <w:footnote w:id="1">
    <w:p w14:paraId="3960CEB4" w14:textId="77777777" w:rsidR="00A84075" w:rsidRPr="00C94EB9" w:rsidRDefault="00A84075" w:rsidP="00C54894">
      <w:pPr>
        <w:pStyle w:val="Testonotaapidipagina"/>
        <w:spacing w:line="360" w:lineRule="auto"/>
        <w:ind w:firstLine="708"/>
        <w:jc w:val="both"/>
        <w:rPr>
          <w:rFonts w:ascii="Times New Roman" w:hAnsi="Times New Roman" w:cs="Times New Roman"/>
        </w:rPr>
      </w:pPr>
      <w:r w:rsidRPr="00C94EB9">
        <w:rPr>
          <w:rStyle w:val="Rimandonotaapidipagina"/>
          <w:rFonts w:ascii="Times New Roman" w:hAnsi="Times New Roman" w:cs="Times New Roman"/>
        </w:rPr>
        <w:footnoteRef/>
      </w:r>
      <w:r w:rsidRPr="00C94EB9">
        <w:rPr>
          <w:rFonts w:ascii="Times New Roman" w:hAnsi="Times New Roman" w:cs="Times New Roman"/>
        </w:rPr>
        <w:t xml:space="preserve"> Sulla nozione «frame» se ne parlerà nel secondo capitolo.</w:t>
      </w:r>
    </w:p>
  </w:footnote>
  <w:footnote w:id="2">
    <w:p w14:paraId="51E69AC5" w14:textId="77777777" w:rsidR="00A84075" w:rsidRPr="00621260" w:rsidRDefault="00A84075" w:rsidP="00C54894">
      <w:pPr>
        <w:pStyle w:val="Testonotaapidipagina"/>
        <w:spacing w:line="360" w:lineRule="auto"/>
        <w:ind w:firstLine="708"/>
        <w:jc w:val="both"/>
        <w:rPr>
          <w:rFonts w:ascii="Times New Roman" w:hAnsi="Times New Roman" w:cs="Times New Roman"/>
        </w:rPr>
      </w:pPr>
      <w:r w:rsidRPr="00621260">
        <w:rPr>
          <w:rStyle w:val="Rimandonotaapidipagina"/>
          <w:rFonts w:ascii="Times New Roman" w:hAnsi="Times New Roman" w:cs="Times New Roman"/>
        </w:rPr>
        <w:footnoteRef/>
      </w:r>
      <w:r>
        <w:rPr>
          <w:rFonts w:ascii="Times New Roman" w:hAnsi="Times New Roman" w:cs="Times New Roman"/>
        </w:rPr>
        <w:t xml:space="preserve"> Cfr. P. SZWEDA,</w:t>
      </w:r>
      <w:r w:rsidRPr="00621260">
        <w:rPr>
          <w:rFonts w:ascii="Times New Roman" w:hAnsi="Times New Roman" w:cs="Times New Roman"/>
        </w:rPr>
        <w:t xml:space="preserve"> A. WITKO, </w:t>
      </w:r>
      <w:r w:rsidRPr="00621260">
        <w:rPr>
          <w:rFonts w:ascii="Times New Roman" w:hAnsi="Times New Roman" w:cs="Times New Roman"/>
          <w:i/>
        </w:rPr>
        <w:t>101 pytań o Boże Miłosierdzie</w:t>
      </w:r>
      <w:r w:rsidRPr="00621260">
        <w:rPr>
          <w:rFonts w:ascii="Times New Roman" w:hAnsi="Times New Roman" w:cs="Times New Roman"/>
        </w:rPr>
        <w:t>, Wydawnictwo WAM, Kraków 2006, pp. 24-25.</w:t>
      </w:r>
    </w:p>
  </w:footnote>
  <w:footnote w:id="3">
    <w:p w14:paraId="16CC4711" w14:textId="77777777" w:rsidR="00A84075" w:rsidRDefault="00A84075" w:rsidP="00C54894">
      <w:pPr>
        <w:pStyle w:val="Testonotaapidipagina"/>
        <w:spacing w:line="360" w:lineRule="auto"/>
        <w:ind w:firstLine="708"/>
        <w:jc w:val="both"/>
      </w:pPr>
      <w:r w:rsidRPr="00C94EB9">
        <w:rPr>
          <w:rStyle w:val="Rimandonotaapidipagina"/>
          <w:rFonts w:ascii="Times New Roman" w:hAnsi="Times New Roman" w:cs="Times New Roman"/>
        </w:rPr>
        <w:footnoteRef/>
      </w:r>
      <w:r w:rsidRPr="00C94EB9">
        <w:rPr>
          <w:rFonts w:ascii="Times New Roman" w:hAnsi="Times New Roman" w:cs="Times New Roman"/>
        </w:rPr>
        <w:t xml:space="preserve"> Cfr. W. CASPER, </w:t>
      </w:r>
      <w:r w:rsidRPr="00C94EB9">
        <w:rPr>
          <w:rFonts w:ascii="Times New Roman" w:hAnsi="Times New Roman" w:cs="Times New Roman"/>
          <w:i/>
        </w:rPr>
        <w:t>Miłosierdzie: Klucz do chrześcijańskiego życia</w:t>
      </w:r>
      <w:r w:rsidRPr="00C94EB9">
        <w:rPr>
          <w:rFonts w:ascii="Times New Roman" w:hAnsi="Times New Roman" w:cs="Times New Roman"/>
        </w:rPr>
        <w:t>, Wydawnictwo Święty Wojciech, Poznań 2012, pp. 31-32.</w:t>
      </w:r>
    </w:p>
  </w:footnote>
  <w:footnote w:id="4">
    <w:p w14:paraId="35CF264D" w14:textId="77777777" w:rsidR="00A84075" w:rsidRPr="00586B4A" w:rsidRDefault="00A84075" w:rsidP="00FE0241">
      <w:pPr>
        <w:pStyle w:val="Testonotaapidipagina"/>
        <w:spacing w:line="360" w:lineRule="auto"/>
        <w:ind w:firstLine="708"/>
        <w:jc w:val="both"/>
        <w:rPr>
          <w:rFonts w:ascii="Times New Roman" w:hAnsi="Times New Roman" w:cs="Times New Roman"/>
          <w:b/>
        </w:rPr>
      </w:pPr>
      <w:r w:rsidRPr="0075237F">
        <w:rPr>
          <w:rStyle w:val="Rimandonotaapidipagina"/>
          <w:rFonts w:ascii="Times New Roman" w:hAnsi="Times New Roman" w:cs="Times New Roman"/>
        </w:rPr>
        <w:footnoteRef/>
      </w:r>
      <w:r w:rsidR="00586B4A">
        <w:rPr>
          <w:rFonts w:ascii="Times New Roman" w:hAnsi="Times New Roman" w:cs="Times New Roman"/>
        </w:rPr>
        <w:t xml:space="preserve"> </w:t>
      </w:r>
      <w:r w:rsidR="00586B4A" w:rsidRPr="00586B4A">
        <w:rPr>
          <w:rFonts w:ascii="Times New Roman" w:hAnsi="Times New Roman" w:cs="Times New Roman"/>
          <w:b/>
        </w:rPr>
        <w:t xml:space="preserve">Autor, tytuł, in </w:t>
      </w:r>
      <w:r w:rsidRPr="00586B4A">
        <w:rPr>
          <w:rFonts w:ascii="Times New Roman" w:hAnsi="Times New Roman" w:cs="Times New Roman"/>
          <w:b/>
        </w:rPr>
        <w:t xml:space="preserve"> </w:t>
      </w:r>
      <w:r w:rsidR="00586B4A" w:rsidRPr="00586B4A">
        <w:rPr>
          <w:rFonts w:ascii="Times New Roman" w:hAnsi="Times New Roman" w:cs="Times New Roman"/>
          <w:b/>
        </w:rPr>
        <w:t>http://www.treccani.it/vocabolario/giubileo/, [accesso: 09-03-2017].</w:t>
      </w:r>
    </w:p>
  </w:footnote>
  <w:footnote w:id="5">
    <w:p w14:paraId="66FD2A9E" w14:textId="77777777" w:rsidR="00A84075" w:rsidRPr="00E57BB4" w:rsidRDefault="00A84075" w:rsidP="00FE0241">
      <w:pPr>
        <w:pStyle w:val="Testonotaapidipagina"/>
        <w:spacing w:line="360" w:lineRule="auto"/>
        <w:ind w:firstLine="708"/>
        <w:jc w:val="both"/>
        <w:rPr>
          <w:rFonts w:ascii="Times New Roman" w:hAnsi="Times New Roman" w:cs="Times New Roman"/>
        </w:rPr>
      </w:pPr>
      <w:r w:rsidRPr="00E57BB4">
        <w:rPr>
          <w:rStyle w:val="Rimandonotaapidipagina"/>
          <w:rFonts w:ascii="Times New Roman" w:hAnsi="Times New Roman" w:cs="Times New Roman"/>
        </w:rPr>
        <w:footnoteRef/>
      </w:r>
      <w:r>
        <w:rPr>
          <w:rFonts w:ascii="Times New Roman" w:hAnsi="Times New Roman" w:cs="Times New Roman"/>
        </w:rPr>
        <w:t xml:space="preserve">Siccome </w:t>
      </w:r>
      <w:r w:rsidRPr="00E57BB4">
        <w:rPr>
          <w:rFonts w:ascii="Times New Roman" w:hAnsi="Times New Roman" w:cs="Times New Roman"/>
        </w:rPr>
        <w:t xml:space="preserve"> Papa Giovanni Paolo II tutta la sua vita promuoveva il culto della «Misericordia Divina», ovvero ha introdotto la festa della Misericordia, ha beatificato e canonizzato suor Faustina Kowalska, merita</w:t>
      </w:r>
      <w:r>
        <w:rPr>
          <w:rFonts w:ascii="Times New Roman" w:hAnsi="Times New Roman" w:cs="Times New Roman"/>
        </w:rPr>
        <w:t>,</w:t>
      </w:r>
      <w:r w:rsidRPr="00E57BB4">
        <w:rPr>
          <w:rFonts w:ascii="Times New Roman" w:hAnsi="Times New Roman" w:cs="Times New Roman"/>
        </w:rPr>
        <w:t xml:space="preserve"> allora</w:t>
      </w:r>
      <w:r>
        <w:rPr>
          <w:rFonts w:ascii="Times New Roman" w:hAnsi="Times New Roman" w:cs="Times New Roman"/>
        </w:rPr>
        <w:t>,</w:t>
      </w:r>
      <w:r w:rsidRPr="00E57BB4">
        <w:rPr>
          <w:rFonts w:ascii="Times New Roman" w:hAnsi="Times New Roman" w:cs="Times New Roman"/>
        </w:rPr>
        <w:t xml:space="preserve"> di chiamarlo «l’Apostolo della Misericordia Divina». </w:t>
      </w:r>
    </w:p>
  </w:footnote>
  <w:footnote w:id="6">
    <w:p w14:paraId="1958D6A7" w14:textId="77777777" w:rsidR="00A84075" w:rsidRPr="00E57BB4" w:rsidRDefault="00A84075" w:rsidP="004C0772">
      <w:pPr>
        <w:pStyle w:val="Testonotaapidipagina"/>
        <w:spacing w:line="360" w:lineRule="auto"/>
        <w:ind w:firstLine="708"/>
        <w:jc w:val="both"/>
        <w:rPr>
          <w:rFonts w:ascii="Times New Roman" w:hAnsi="Times New Roman" w:cs="Times New Roman"/>
        </w:rPr>
      </w:pPr>
      <w:r w:rsidRPr="00E57BB4">
        <w:rPr>
          <w:rStyle w:val="Rimandonotaapidipagina"/>
          <w:rFonts w:ascii="Times New Roman" w:hAnsi="Times New Roman" w:cs="Times New Roman"/>
        </w:rPr>
        <w:footnoteRef/>
      </w:r>
      <w:r w:rsidRPr="00586B4A">
        <w:rPr>
          <w:rFonts w:ascii="Times New Roman" w:hAnsi="Times New Roman" w:cs="Times New Roman"/>
          <w:b/>
        </w:rPr>
        <w:t xml:space="preserve">E. BIANCHI, </w:t>
      </w:r>
      <w:r w:rsidRPr="00586B4A">
        <w:rPr>
          <w:rFonts w:ascii="Times New Roman" w:hAnsi="Times New Roman" w:cs="Times New Roman"/>
          <w:b/>
          <w:i/>
        </w:rPr>
        <w:t>Peccato e misericordia</w:t>
      </w:r>
      <w:r w:rsidRPr="00586B4A">
        <w:rPr>
          <w:rFonts w:ascii="Times New Roman" w:hAnsi="Times New Roman" w:cs="Times New Roman"/>
          <w:b/>
        </w:rPr>
        <w:t xml:space="preserve">, in </w:t>
      </w:r>
      <w:r w:rsidR="00586B4A" w:rsidRPr="00586B4A">
        <w:rPr>
          <w:rFonts w:ascii="Times New Roman" w:hAnsi="Times New Roman" w:cs="Times New Roman"/>
          <w:b/>
          <w:i/>
        </w:rPr>
        <w:t xml:space="preserve">Parola spirito e vita. </w:t>
      </w:r>
      <w:r w:rsidRPr="00586B4A">
        <w:rPr>
          <w:rFonts w:ascii="Times New Roman" w:hAnsi="Times New Roman" w:cs="Times New Roman"/>
          <w:b/>
          <w:i/>
        </w:rPr>
        <w:t>Quaderni di lettura biblica</w:t>
      </w:r>
      <w:r w:rsidR="00586B4A" w:rsidRPr="00586B4A">
        <w:rPr>
          <w:rFonts w:ascii="Times New Roman" w:hAnsi="Times New Roman" w:cs="Times New Roman"/>
          <w:b/>
        </w:rPr>
        <w:t xml:space="preserve"> 29 (</w:t>
      </w:r>
      <w:r w:rsidRPr="00586B4A">
        <w:rPr>
          <w:rFonts w:ascii="Times New Roman" w:hAnsi="Times New Roman" w:cs="Times New Roman"/>
          <w:b/>
        </w:rPr>
        <w:t>1994</w:t>
      </w:r>
      <w:r w:rsidR="00586B4A" w:rsidRPr="00586B4A">
        <w:rPr>
          <w:rFonts w:ascii="Times New Roman" w:hAnsi="Times New Roman" w:cs="Times New Roman"/>
          <w:b/>
        </w:rPr>
        <w:t>)</w:t>
      </w:r>
      <w:r w:rsidRPr="00586B4A">
        <w:rPr>
          <w:rFonts w:ascii="Times New Roman" w:hAnsi="Times New Roman" w:cs="Times New Roman"/>
          <w:b/>
        </w:rPr>
        <w:t xml:space="preserve"> 3-7.</w:t>
      </w:r>
    </w:p>
  </w:footnote>
  <w:footnote w:id="7">
    <w:p w14:paraId="002F83B0" w14:textId="77777777" w:rsidR="00A84075" w:rsidRPr="00E57BB4" w:rsidRDefault="00A84075" w:rsidP="004C0772">
      <w:pPr>
        <w:pStyle w:val="Testonotaapidipagina"/>
        <w:spacing w:line="360" w:lineRule="auto"/>
        <w:ind w:firstLine="708"/>
        <w:jc w:val="both"/>
        <w:rPr>
          <w:rFonts w:ascii="Times New Roman" w:hAnsi="Times New Roman" w:cs="Times New Roman"/>
        </w:rPr>
      </w:pPr>
      <w:r w:rsidRPr="00E57BB4">
        <w:rPr>
          <w:rStyle w:val="Rimandonotaapidipagina"/>
          <w:rFonts w:ascii="Times New Roman" w:hAnsi="Times New Roman" w:cs="Times New Roman"/>
        </w:rPr>
        <w:footnoteRef/>
      </w:r>
      <w:r w:rsidRPr="00E57BB4">
        <w:rPr>
          <w:rFonts w:ascii="Times New Roman" w:hAnsi="Times New Roman" w:cs="Times New Roman"/>
        </w:rPr>
        <w:t xml:space="preserve"> Cfr. H. WITCZYK, </w:t>
      </w:r>
      <w:r w:rsidRPr="00E57BB4">
        <w:rPr>
          <w:rFonts w:ascii="Times New Roman" w:hAnsi="Times New Roman" w:cs="Times New Roman"/>
          <w:i/>
        </w:rPr>
        <w:t>Miłosierdzie Pana od wieków i na wieki</w:t>
      </w:r>
      <w:r w:rsidRPr="00E57BB4">
        <w:rPr>
          <w:rFonts w:ascii="Times New Roman" w:hAnsi="Times New Roman" w:cs="Times New Roman"/>
        </w:rPr>
        <w:t>, Jedność, Kielce 2015, pp. 5-25.</w:t>
      </w:r>
    </w:p>
  </w:footnote>
  <w:footnote w:id="8">
    <w:p w14:paraId="39DBA133" w14:textId="77777777" w:rsidR="00A84075" w:rsidRPr="00537831" w:rsidRDefault="00A84075" w:rsidP="004C0772">
      <w:pPr>
        <w:pStyle w:val="Testonotaapidipagina"/>
        <w:spacing w:line="360" w:lineRule="auto"/>
        <w:ind w:firstLine="708"/>
        <w:jc w:val="both"/>
        <w:rPr>
          <w:rFonts w:ascii="Times New Roman" w:hAnsi="Times New Roman" w:cs="Times New Roman"/>
        </w:rPr>
      </w:pPr>
      <w:r w:rsidRPr="00537831">
        <w:rPr>
          <w:rStyle w:val="Rimandonotaapidipagina"/>
          <w:rFonts w:ascii="Times New Roman" w:hAnsi="Times New Roman" w:cs="Times New Roman"/>
        </w:rPr>
        <w:footnoteRef/>
      </w:r>
      <w:r w:rsidRPr="00537831">
        <w:rPr>
          <w:rFonts w:ascii="Times New Roman" w:hAnsi="Times New Roman" w:cs="Times New Roman"/>
        </w:rPr>
        <w:t xml:space="preserve"> Cfr. W. GRANAT, </w:t>
      </w:r>
      <w:r w:rsidRPr="00537831">
        <w:rPr>
          <w:rFonts w:ascii="Times New Roman" w:hAnsi="Times New Roman" w:cs="Times New Roman"/>
          <w:i/>
        </w:rPr>
        <w:t>Bóg bogaty w miłosierdzie (Ef 2,4): Wybór tekstów</w:t>
      </w:r>
      <w:r w:rsidRPr="00537831">
        <w:rPr>
          <w:rFonts w:ascii="Times New Roman" w:hAnsi="Times New Roman" w:cs="Times New Roman"/>
        </w:rPr>
        <w:t>, Wydawnictwo Diecezjalne i Drukarnia w Sandomierzu, Sandomierz 2011, pp. 15-24.</w:t>
      </w:r>
    </w:p>
  </w:footnote>
  <w:footnote w:id="9">
    <w:p w14:paraId="39C3E617" w14:textId="77777777" w:rsidR="00A84075" w:rsidRPr="00537831" w:rsidRDefault="00A84075" w:rsidP="004C0772">
      <w:pPr>
        <w:pStyle w:val="Testonotaapidipagina"/>
        <w:spacing w:line="360" w:lineRule="auto"/>
        <w:ind w:firstLine="708"/>
        <w:jc w:val="both"/>
        <w:rPr>
          <w:rFonts w:ascii="Times New Roman" w:hAnsi="Times New Roman" w:cs="Times New Roman"/>
        </w:rPr>
      </w:pPr>
      <w:r w:rsidRPr="00537831">
        <w:rPr>
          <w:rStyle w:val="Rimandonotaapidipagina"/>
          <w:rFonts w:ascii="Times New Roman" w:hAnsi="Times New Roman" w:cs="Times New Roman"/>
        </w:rPr>
        <w:footnoteRef/>
      </w:r>
      <w:r w:rsidRPr="00537831">
        <w:rPr>
          <w:rFonts w:ascii="Times New Roman" w:hAnsi="Times New Roman" w:cs="Times New Roman"/>
        </w:rPr>
        <w:t xml:space="preserve"> Cfr. Gen 19,1-29, Eso 7,14-29, Nu 21,4-9, 1 Re 18,20-40 etc..</w:t>
      </w:r>
    </w:p>
  </w:footnote>
  <w:footnote w:id="10">
    <w:p w14:paraId="2B5EC9F0" w14:textId="77777777" w:rsidR="00A84075" w:rsidRPr="00537831" w:rsidRDefault="00A84075" w:rsidP="004C0772">
      <w:pPr>
        <w:pStyle w:val="Testonotaapidipagina"/>
        <w:spacing w:line="360" w:lineRule="auto"/>
        <w:ind w:firstLine="708"/>
        <w:jc w:val="both"/>
        <w:rPr>
          <w:rFonts w:ascii="Times New Roman" w:hAnsi="Times New Roman" w:cs="Times New Roman"/>
        </w:rPr>
      </w:pPr>
      <w:r w:rsidRPr="00537831">
        <w:rPr>
          <w:rStyle w:val="Rimandonotaapidipagina"/>
          <w:rFonts w:ascii="Times New Roman" w:hAnsi="Times New Roman" w:cs="Times New Roman"/>
        </w:rPr>
        <w:footnoteRef/>
      </w:r>
      <w:r w:rsidRPr="00537831">
        <w:rPr>
          <w:rFonts w:ascii="Times New Roman" w:hAnsi="Times New Roman" w:cs="Times New Roman"/>
        </w:rPr>
        <w:t xml:space="preserve"> Cfr. W. CASPER, </w:t>
      </w:r>
      <w:r w:rsidRPr="00537831">
        <w:rPr>
          <w:rFonts w:ascii="Times New Roman" w:hAnsi="Times New Roman" w:cs="Times New Roman"/>
          <w:i/>
        </w:rPr>
        <w:t>Miłosierdzie…</w:t>
      </w:r>
      <w:r w:rsidRPr="00537831">
        <w:rPr>
          <w:rFonts w:ascii="Times New Roman" w:hAnsi="Times New Roman" w:cs="Times New Roman"/>
        </w:rPr>
        <w:t>,</w:t>
      </w:r>
      <w:r w:rsidRPr="00537831">
        <w:rPr>
          <w:rFonts w:ascii="Times New Roman" w:hAnsi="Times New Roman" w:cs="Times New Roman"/>
          <w:i/>
        </w:rPr>
        <w:t xml:space="preserve"> </w:t>
      </w:r>
      <w:r w:rsidRPr="00537831">
        <w:rPr>
          <w:rFonts w:ascii="Times New Roman" w:hAnsi="Times New Roman" w:cs="Times New Roman"/>
        </w:rPr>
        <w:t>op. cit., pp. 53-55</w:t>
      </w:r>
      <w:r w:rsidRPr="00537831">
        <w:rPr>
          <w:rFonts w:ascii="Times New Roman" w:hAnsi="Times New Roman" w:cs="Times New Roman"/>
          <w:i/>
        </w:rPr>
        <w:t>.</w:t>
      </w:r>
    </w:p>
  </w:footnote>
  <w:footnote w:id="11">
    <w:p w14:paraId="6E75BDE6" w14:textId="77777777" w:rsidR="00A84075" w:rsidRPr="00537831" w:rsidRDefault="00A84075" w:rsidP="004C0772">
      <w:pPr>
        <w:pStyle w:val="Testonotaapidipagina"/>
        <w:spacing w:line="360" w:lineRule="auto"/>
        <w:ind w:firstLine="708"/>
        <w:jc w:val="both"/>
        <w:rPr>
          <w:rFonts w:ascii="Times New Roman" w:hAnsi="Times New Roman" w:cs="Times New Roman"/>
        </w:rPr>
      </w:pPr>
      <w:r w:rsidRPr="00537831">
        <w:rPr>
          <w:rStyle w:val="Rimandonotaapidipagina"/>
          <w:rFonts w:ascii="Times New Roman" w:hAnsi="Times New Roman" w:cs="Times New Roman"/>
        </w:rPr>
        <w:footnoteRef/>
      </w:r>
      <w:r w:rsidRPr="00537831">
        <w:rPr>
          <w:rFonts w:ascii="Times New Roman" w:hAnsi="Times New Roman" w:cs="Times New Roman"/>
        </w:rPr>
        <w:t xml:space="preserve"> Sui temi principali del G</w:t>
      </w:r>
      <w:r>
        <w:rPr>
          <w:rFonts w:ascii="Times New Roman" w:hAnsi="Times New Roman" w:cs="Times New Roman"/>
        </w:rPr>
        <w:t xml:space="preserve">iubileo, </w:t>
      </w:r>
      <w:r w:rsidRPr="00537831">
        <w:rPr>
          <w:rFonts w:ascii="Times New Roman" w:hAnsi="Times New Roman" w:cs="Times New Roman"/>
        </w:rPr>
        <w:t>sulle pagine succes</w:t>
      </w:r>
      <w:r>
        <w:rPr>
          <w:rFonts w:ascii="Times New Roman" w:hAnsi="Times New Roman" w:cs="Times New Roman"/>
        </w:rPr>
        <w:t>s</w:t>
      </w:r>
      <w:r w:rsidRPr="00537831">
        <w:rPr>
          <w:rFonts w:ascii="Times New Roman" w:hAnsi="Times New Roman" w:cs="Times New Roman"/>
        </w:rPr>
        <w:t>ive, nella terza parte di questo capitolo.</w:t>
      </w:r>
    </w:p>
  </w:footnote>
  <w:footnote w:id="12">
    <w:p w14:paraId="360305DC" w14:textId="77777777" w:rsidR="00A84075" w:rsidRDefault="00A84075" w:rsidP="004C0772">
      <w:pPr>
        <w:pStyle w:val="Testonotaapidipagina"/>
        <w:spacing w:line="360" w:lineRule="auto"/>
        <w:ind w:firstLine="708"/>
        <w:jc w:val="both"/>
      </w:pPr>
      <w:r w:rsidRPr="00537831">
        <w:rPr>
          <w:rStyle w:val="Rimandonotaapidipagina"/>
          <w:rFonts w:ascii="Times New Roman" w:hAnsi="Times New Roman" w:cs="Times New Roman"/>
        </w:rPr>
        <w:footnoteRef/>
      </w:r>
      <w:r w:rsidRPr="00537831">
        <w:rPr>
          <w:rFonts w:ascii="Times New Roman" w:hAnsi="Times New Roman" w:cs="Times New Roman"/>
        </w:rPr>
        <w:t xml:space="preserve"> Cfr. W. CASPER, </w:t>
      </w:r>
      <w:r w:rsidRPr="00537831">
        <w:rPr>
          <w:rFonts w:ascii="Times New Roman" w:hAnsi="Times New Roman" w:cs="Times New Roman"/>
          <w:i/>
        </w:rPr>
        <w:t>Miłosierdzie…</w:t>
      </w:r>
      <w:r w:rsidRPr="00537831">
        <w:rPr>
          <w:rFonts w:ascii="Times New Roman" w:hAnsi="Times New Roman" w:cs="Times New Roman"/>
        </w:rPr>
        <w:t>,</w:t>
      </w:r>
      <w:r w:rsidRPr="00537831">
        <w:rPr>
          <w:rFonts w:ascii="Times New Roman" w:hAnsi="Times New Roman" w:cs="Times New Roman"/>
          <w:i/>
        </w:rPr>
        <w:t xml:space="preserve"> </w:t>
      </w:r>
      <w:r w:rsidRPr="00537831">
        <w:rPr>
          <w:rFonts w:ascii="Times New Roman" w:hAnsi="Times New Roman" w:cs="Times New Roman"/>
        </w:rPr>
        <w:t>op. cit., pp. 58-62</w:t>
      </w:r>
      <w:r w:rsidRPr="00537831">
        <w:rPr>
          <w:rFonts w:ascii="Times New Roman" w:hAnsi="Times New Roman" w:cs="Times New Roman"/>
          <w:i/>
        </w:rPr>
        <w:t>.</w:t>
      </w:r>
    </w:p>
  </w:footnote>
  <w:footnote w:id="13">
    <w:p w14:paraId="2D049294" w14:textId="77777777" w:rsidR="00A84075" w:rsidRPr="00576E17" w:rsidRDefault="00A84075" w:rsidP="004C0772">
      <w:pPr>
        <w:pStyle w:val="Testonotaapidipagina"/>
        <w:spacing w:line="360" w:lineRule="auto"/>
        <w:ind w:firstLine="708"/>
        <w:jc w:val="both"/>
        <w:rPr>
          <w:rFonts w:ascii="Times New Roman" w:hAnsi="Times New Roman" w:cs="Times New Roman"/>
        </w:rPr>
      </w:pPr>
      <w:r w:rsidRPr="00576E17">
        <w:rPr>
          <w:rStyle w:val="Rimandonotaapidipagina"/>
          <w:rFonts w:ascii="Times New Roman" w:hAnsi="Times New Roman" w:cs="Times New Roman"/>
        </w:rPr>
        <w:footnoteRef/>
      </w:r>
      <w:r w:rsidRPr="00576E17">
        <w:rPr>
          <w:rFonts w:ascii="Times New Roman" w:hAnsi="Times New Roman" w:cs="Times New Roman"/>
        </w:rPr>
        <w:t xml:space="preserve"> Cfr. pagina precedente.</w:t>
      </w:r>
    </w:p>
  </w:footnote>
  <w:footnote w:id="14">
    <w:p w14:paraId="23780073" w14:textId="77777777" w:rsidR="00A84075" w:rsidRPr="00576E17" w:rsidRDefault="00A84075" w:rsidP="004C0772">
      <w:pPr>
        <w:pStyle w:val="Testonotaapidipagina"/>
        <w:spacing w:line="360" w:lineRule="auto"/>
        <w:ind w:firstLine="708"/>
        <w:jc w:val="both"/>
        <w:rPr>
          <w:rFonts w:ascii="Times New Roman" w:hAnsi="Times New Roman" w:cs="Times New Roman"/>
        </w:rPr>
      </w:pPr>
      <w:r w:rsidRPr="00576E17">
        <w:rPr>
          <w:rStyle w:val="Rimandonotaapidipagina"/>
          <w:rFonts w:ascii="Times New Roman" w:hAnsi="Times New Roman" w:cs="Times New Roman"/>
        </w:rPr>
        <w:footnoteRef/>
      </w:r>
      <w:r w:rsidRPr="00576E17">
        <w:rPr>
          <w:rFonts w:ascii="Times New Roman" w:hAnsi="Times New Roman" w:cs="Times New Roman"/>
        </w:rPr>
        <w:t xml:space="preserve"> Cfr. Cfr. W. CASPER, </w:t>
      </w:r>
      <w:r w:rsidRPr="00576E17">
        <w:rPr>
          <w:rFonts w:ascii="Times New Roman" w:hAnsi="Times New Roman" w:cs="Times New Roman"/>
          <w:i/>
        </w:rPr>
        <w:t>Miłosierdzie…</w:t>
      </w:r>
      <w:r w:rsidRPr="00576E17">
        <w:rPr>
          <w:rFonts w:ascii="Times New Roman" w:hAnsi="Times New Roman" w:cs="Times New Roman"/>
        </w:rPr>
        <w:t>,</w:t>
      </w:r>
      <w:r w:rsidRPr="00576E17">
        <w:rPr>
          <w:rFonts w:ascii="Times New Roman" w:hAnsi="Times New Roman" w:cs="Times New Roman"/>
          <w:i/>
        </w:rPr>
        <w:t xml:space="preserve"> </w:t>
      </w:r>
      <w:r w:rsidRPr="00576E17">
        <w:rPr>
          <w:rFonts w:ascii="Times New Roman" w:hAnsi="Times New Roman" w:cs="Times New Roman"/>
        </w:rPr>
        <w:t>op. cit., pp. 54-56</w:t>
      </w:r>
      <w:r w:rsidRPr="00576E17">
        <w:rPr>
          <w:rFonts w:ascii="Times New Roman" w:hAnsi="Times New Roman" w:cs="Times New Roman"/>
          <w:i/>
        </w:rPr>
        <w:t>.</w:t>
      </w:r>
    </w:p>
  </w:footnote>
  <w:footnote w:id="15">
    <w:p w14:paraId="4DB5F698" w14:textId="77777777" w:rsidR="00A84075" w:rsidRDefault="00A84075" w:rsidP="004C0772">
      <w:pPr>
        <w:pStyle w:val="Testonotaapidipagina"/>
        <w:spacing w:line="360" w:lineRule="auto"/>
        <w:ind w:firstLine="708"/>
        <w:jc w:val="both"/>
      </w:pPr>
      <w:r w:rsidRPr="00576E17">
        <w:rPr>
          <w:rStyle w:val="Rimandonotaapidipagina"/>
          <w:rFonts w:ascii="Times New Roman" w:hAnsi="Times New Roman" w:cs="Times New Roman"/>
        </w:rPr>
        <w:footnoteRef/>
      </w:r>
      <w:r w:rsidRPr="00576E17">
        <w:rPr>
          <w:rFonts w:ascii="Times New Roman" w:hAnsi="Times New Roman" w:cs="Times New Roman"/>
        </w:rPr>
        <w:t xml:space="preserve"> Cfr. W. GRANAT, </w:t>
      </w:r>
      <w:r w:rsidRPr="00576E17">
        <w:rPr>
          <w:rFonts w:ascii="Times New Roman" w:hAnsi="Times New Roman" w:cs="Times New Roman"/>
          <w:i/>
        </w:rPr>
        <w:t>Bóg bogaty w…</w:t>
      </w:r>
      <w:r>
        <w:rPr>
          <w:rFonts w:ascii="Times New Roman" w:hAnsi="Times New Roman" w:cs="Times New Roman"/>
        </w:rPr>
        <w:t>, op. cit.</w:t>
      </w:r>
      <w:r w:rsidRPr="00576E17">
        <w:rPr>
          <w:rFonts w:ascii="Times New Roman" w:hAnsi="Times New Roman" w:cs="Times New Roman"/>
        </w:rPr>
        <w:t>, pp. 24-30.</w:t>
      </w:r>
    </w:p>
  </w:footnote>
  <w:footnote w:id="16">
    <w:p w14:paraId="58C2159C" w14:textId="77777777" w:rsidR="00A84075" w:rsidRPr="00576E17" w:rsidRDefault="00A84075" w:rsidP="00576E17">
      <w:pPr>
        <w:pStyle w:val="Testonotaapidipagina"/>
        <w:spacing w:line="360" w:lineRule="auto"/>
        <w:ind w:firstLine="708"/>
        <w:jc w:val="both"/>
        <w:rPr>
          <w:rFonts w:ascii="Times New Roman" w:hAnsi="Times New Roman" w:cs="Times New Roman"/>
        </w:rPr>
      </w:pPr>
      <w:r w:rsidRPr="00576E17">
        <w:rPr>
          <w:rStyle w:val="Rimandonotaapidipagina"/>
          <w:rFonts w:ascii="Times New Roman" w:hAnsi="Times New Roman" w:cs="Times New Roman"/>
        </w:rPr>
        <w:footnoteRef/>
      </w:r>
      <w:r>
        <w:rPr>
          <w:rFonts w:ascii="Times New Roman" w:hAnsi="Times New Roman" w:cs="Times New Roman"/>
        </w:rPr>
        <w:t xml:space="preserve"> </w:t>
      </w:r>
      <w:r w:rsidRPr="00586B4A">
        <w:rPr>
          <w:rFonts w:ascii="Times New Roman" w:hAnsi="Times New Roman" w:cs="Times New Roman"/>
          <w:b/>
        </w:rPr>
        <w:t xml:space="preserve">Cfr. </w:t>
      </w:r>
      <w:r w:rsidRPr="00586B4A">
        <w:rPr>
          <w:rFonts w:ascii="Times New Roman" w:hAnsi="Times New Roman" w:cs="Times New Roman"/>
          <w:b/>
          <w:i/>
        </w:rPr>
        <w:t>Listy Więzienne</w:t>
      </w:r>
      <w:r w:rsidRPr="00586B4A">
        <w:rPr>
          <w:rFonts w:ascii="Times New Roman" w:hAnsi="Times New Roman" w:cs="Times New Roman"/>
          <w:b/>
        </w:rPr>
        <w:t xml:space="preserve"> in</w:t>
      </w:r>
      <w:r w:rsidRPr="00586B4A">
        <w:rPr>
          <w:rFonts w:ascii="Times New Roman" w:hAnsi="Times New Roman" w:cs="Times New Roman"/>
          <w:b/>
          <w:i/>
        </w:rPr>
        <w:t>: Pismo Święte Nowego Testamentu w 12 tomach. Wstęp. Przekład z oryginału. Komentarze,</w:t>
      </w:r>
      <w:r w:rsidRPr="00586B4A">
        <w:rPr>
          <w:rFonts w:ascii="Times New Roman" w:hAnsi="Times New Roman" w:cs="Times New Roman"/>
          <w:b/>
        </w:rPr>
        <w:t xml:space="preserve"> red. E. DĄBROWSKI, Pallotinum, Poznań 1962, p. 365.</w:t>
      </w:r>
    </w:p>
  </w:footnote>
  <w:footnote w:id="17">
    <w:p w14:paraId="28C3ED32" w14:textId="77777777" w:rsidR="00A84075" w:rsidRPr="00A57B25" w:rsidRDefault="00A84075" w:rsidP="00576E17">
      <w:pPr>
        <w:pStyle w:val="Testonotaapidipagina"/>
        <w:spacing w:line="360" w:lineRule="auto"/>
        <w:ind w:firstLine="708"/>
        <w:jc w:val="both"/>
        <w:rPr>
          <w:rFonts w:ascii="Times New Roman" w:hAnsi="Times New Roman" w:cs="Times New Roman"/>
        </w:rPr>
      </w:pPr>
      <w:r w:rsidRPr="00576E17">
        <w:rPr>
          <w:rStyle w:val="Rimandonotaapidipagina"/>
          <w:rFonts w:ascii="Times New Roman" w:hAnsi="Times New Roman" w:cs="Times New Roman"/>
        </w:rPr>
        <w:footnoteRef/>
      </w:r>
      <w:r w:rsidRPr="00576E17">
        <w:rPr>
          <w:rFonts w:ascii="Times New Roman" w:hAnsi="Times New Roman" w:cs="Times New Roman"/>
        </w:rPr>
        <w:t xml:space="preserve"> Cfr. KS. S. TUŁODZIECKI, </w:t>
      </w:r>
      <w:r w:rsidRPr="00576E17">
        <w:rPr>
          <w:rFonts w:ascii="Times New Roman" w:hAnsi="Times New Roman" w:cs="Times New Roman"/>
          <w:i/>
        </w:rPr>
        <w:t>Miłosierdzie Boże w Starym Testamencie</w:t>
      </w:r>
      <w:r w:rsidRPr="00576E17">
        <w:rPr>
          <w:rFonts w:ascii="Times New Roman" w:hAnsi="Times New Roman" w:cs="Times New Roman"/>
        </w:rPr>
        <w:t>, Wydawnictwo Pallotinum, Poznań 1992,pp.62-64.</w:t>
      </w:r>
    </w:p>
  </w:footnote>
  <w:footnote w:id="18">
    <w:p w14:paraId="7F6F63BD" w14:textId="77777777" w:rsidR="00A84075" w:rsidRPr="00576E17" w:rsidRDefault="00A84075" w:rsidP="000A42DA">
      <w:pPr>
        <w:pStyle w:val="Testonotaapidipagina"/>
        <w:spacing w:line="360" w:lineRule="auto"/>
        <w:ind w:firstLine="708"/>
        <w:jc w:val="both"/>
        <w:rPr>
          <w:rFonts w:ascii="Times New Roman" w:hAnsi="Times New Roman" w:cs="Times New Roman"/>
        </w:rPr>
      </w:pPr>
      <w:r w:rsidRPr="00576E17">
        <w:rPr>
          <w:rStyle w:val="Rimandonotaapidipagina"/>
          <w:rFonts w:ascii="Times New Roman" w:hAnsi="Times New Roman" w:cs="Times New Roman"/>
        </w:rPr>
        <w:footnoteRef/>
      </w:r>
      <w:r w:rsidRPr="00576E17">
        <w:rPr>
          <w:rFonts w:ascii="Times New Roman" w:hAnsi="Times New Roman" w:cs="Times New Roman"/>
        </w:rPr>
        <w:t xml:space="preserve"> Cfr. J. WORONIECKI, </w:t>
      </w:r>
      <w:r w:rsidRPr="00576E17">
        <w:rPr>
          <w:rFonts w:ascii="Times New Roman" w:hAnsi="Times New Roman" w:cs="Times New Roman"/>
          <w:i/>
        </w:rPr>
        <w:t>Tajemnica Miłosierdzia Bożego: Nauka chrześcijańska o Miłosierdziu Bożym i o naszej wobec niego postawie</w:t>
      </w:r>
      <w:r w:rsidRPr="00576E17">
        <w:rPr>
          <w:rFonts w:ascii="Times New Roman" w:hAnsi="Times New Roman" w:cs="Times New Roman"/>
        </w:rPr>
        <w:t>, Instytut Edukacji Narodowej, Lublin 2001, pp. 39-39.</w:t>
      </w:r>
    </w:p>
  </w:footnote>
  <w:footnote w:id="19">
    <w:p w14:paraId="6F523BEC" w14:textId="77777777" w:rsidR="00A84075" w:rsidRPr="0009575D" w:rsidRDefault="00A84075" w:rsidP="000A42DA">
      <w:pPr>
        <w:pStyle w:val="Testonotaapidipagina"/>
        <w:spacing w:line="360" w:lineRule="auto"/>
        <w:ind w:firstLine="708"/>
        <w:jc w:val="both"/>
        <w:rPr>
          <w:rFonts w:ascii="Times New Roman" w:hAnsi="Times New Roman" w:cs="Times New Roman"/>
        </w:rPr>
      </w:pPr>
      <w:r w:rsidRPr="0009575D">
        <w:rPr>
          <w:rStyle w:val="Rimandonotaapidipagina"/>
          <w:rFonts w:ascii="Times New Roman" w:hAnsi="Times New Roman" w:cs="Times New Roman"/>
        </w:rPr>
        <w:footnoteRef/>
      </w:r>
      <w:r w:rsidRPr="0009575D">
        <w:rPr>
          <w:rFonts w:ascii="Times New Roman" w:hAnsi="Times New Roman" w:cs="Times New Roman"/>
        </w:rPr>
        <w:t xml:space="preserve"> Cfr. K. ROMANIUK, </w:t>
      </w:r>
      <w:r w:rsidRPr="0009575D">
        <w:rPr>
          <w:rFonts w:ascii="Times New Roman" w:hAnsi="Times New Roman" w:cs="Times New Roman"/>
          <w:i/>
        </w:rPr>
        <w:t>Biblijny traktat o miłosierdziu</w:t>
      </w:r>
      <w:r w:rsidRPr="0009575D">
        <w:rPr>
          <w:rFonts w:ascii="Times New Roman" w:hAnsi="Times New Roman" w:cs="Times New Roman"/>
        </w:rPr>
        <w:t>, Apostolicum, Ząbki 1994, pp.43-45.</w:t>
      </w:r>
    </w:p>
  </w:footnote>
  <w:footnote w:id="20">
    <w:p w14:paraId="40D1CD16" w14:textId="77777777" w:rsidR="00A84075" w:rsidRPr="00E5165C" w:rsidRDefault="00A84075" w:rsidP="00320CC3">
      <w:pPr>
        <w:pStyle w:val="Testonotaapidipagina"/>
        <w:spacing w:line="360" w:lineRule="auto"/>
        <w:ind w:firstLine="708"/>
        <w:jc w:val="both"/>
        <w:rPr>
          <w:rFonts w:ascii="Times New Roman" w:hAnsi="Times New Roman" w:cs="Times New Roman"/>
        </w:rPr>
      </w:pPr>
      <w:r w:rsidRPr="00E5165C">
        <w:rPr>
          <w:rStyle w:val="Rimandonotaapidipagina"/>
          <w:rFonts w:ascii="Times New Roman" w:hAnsi="Times New Roman" w:cs="Times New Roman"/>
        </w:rPr>
        <w:footnoteRef/>
      </w:r>
      <w:r w:rsidRPr="00E5165C">
        <w:rPr>
          <w:rFonts w:ascii="Times New Roman" w:hAnsi="Times New Roman" w:cs="Times New Roman"/>
        </w:rPr>
        <w:t xml:space="preserve"> Cfr. M. SOPOĆKO</w:t>
      </w:r>
      <w:r w:rsidRPr="00E5165C">
        <w:rPr>
          <w:rFonts w:ascii="Times New Roman" w:hAnsi="Times New Roman" w:cs="Times New Roman"/>
          <w:i/>
        </w:rPr>
        <w:t>, Miłosierdzie Boże a sprawiedliwość Boża</w:t>
      </w:r>
      <w:r w:rsidRPr="00E5165C">
        <w:rPr>
          <w:rFonts w:ascii="Times New Roman" w:hAnsi="Times New Roman" w:cs="Times New Roman"/>
        </w:rPr>
        <w:t>, in</w:t>
      </w:r>
      <w:r>
        <w:rPr>
          <w:rFonts w:ascii="Times New Roman" w:hAnsi="Times New Roman" w:cs="Times New Roman"/>
        </w:rPr>
        <w:t>:</w:t>
      </w:r>
      <w:r w:rsidRPr="00E5165C">
        <w:rPr>
          <w:rFonts w:ascii="Times New Roman" w:hAnsi="Times New Roman" w:cs="Times New Roman"/>
        </w:rPr>
        <w:t xml:space="preserve"> </w:t>
      </w:r>
      <w:r w:rsidRPr="00E5165C">
        <w:rPr>
          <w:rFonts w:ascii="Times New Roman" w:hAnsi="Times New Roman" w:cs="Times New Roman"/>
          <w:i/>
        </w:rPr>
        <w:t>Jezus Król Miłosierdzia</w:t>
      </w:r>
      <w:r w:rsidRPr="00E5165C">
        <w:rPr>
          <w:rFonts w:ascii="Times New Roman" w:hAnsi="Times New Roman" w:cs="Times New Roman"/>
        </w:rPr>
        <w:t>, gli articoli dal 1936-1974, li ha raccolti A. SKRECZKO, Warszawa 2005, p. 40.</w:t>
      </w:r>
    </w:p>
  </w:footnote>
  <w:footnote w:id="21">
    <w:p w14:paraId="4BB5A4AD" w14:textId="77777777" w:rsidR="00A84075" w:rsidRPr="00E5165C" w:rsidRDefault="00A84075" w:rsidP="00320CC3">
      <w:pPr>
        <w:pStyle w:val="Testonotaapidipagina"/>
        <w:spacing w:line="360" w:lineRule="auto"/>
        <w:ind w:firstLine="708"/>
        <w:jc w:val="both"/>
        <w:rPr>
          <w:rFonts w:ascii="Times New Roman" w:hAnsi="Times New Roman" w:cs="Times New Roman"/>
        </w:rPr>
      </w:pPr>
      <w:r w:rsidRPr="00E5165C">
        <w:rPr>
          <w:rStyle w:val="Rimandonotaapidipagina"/>
          <w:rFonts w:ascii="Times New Roman" w:hAnsi="Times New Roman" w:cs="Times New Roman"/>
        </w:rPr>
        <w:footnoteRef/>
      </w:r>
      <w:r>
        <w:rPr>
          <w:rFonts w:ascii="Times New Roman" w:hAnsi="Times New Roman" w:cs="Times New Roman"/>
        </w:rPr>
        <w:t xml:space="preserve"> </w:t>
      </w:r>
      <w:r w:rsidRPr="00E5165C">
        <w:rPr>
          <w:rFonts w:ascii="Times New Roman" w:hAnsi="Times New Roman" w:cs="Times New Roman"/>
        </w:rPr>
        <w:t xml:space="preserve">Cfr K. GUZOWSKI, </w:t>
      </w:r>
      <w:r w:rsidRPr="00CB25B3">
        <w:rPr>
          <w:rFonts w:ascii="Times New Roman" w:hAnsi="Times New Roman" w:cs="Times New Roman"/>
          <w:i/>
        </w:rPr>
        <w:t>Zamojski Zjazd Towarzystwa Teologów Dogmatyków, 22-24 września 2009 roku. Sprawozdanie</w:t>
      </w:r>
      <w:r w:rsidRPr="00E5165C">
        <w:rPr>
          <w:rFonts w:ascii="Times New Roman" w:hAnsi="Times New Roman" w:cs="Times New Roman"/>
        </w:rPr>
        <w:t>, in:</w:t>
      </w:r>
      <w:r w:rsidRPr="00CB25B3">
        <w:rPr>
          <w:rFonts w:ascii="Times New Roman" w:hAnsi="Times New Roman" w:cs="Times New Roman"/>
          <w:i/>
        </w:rPr>
        <w:t>Dogmatyka w perspektywie Bożego Miłosierdzia</w:t>
      </w:r>
      <w:r w:rsidRPr="00E5165C">
        <w:rPr>
          <w:rFonts w:ascii="Times New Roman" w:hAnsi="Times New Roman" w:cs="Times New Roman"/>
        </w:rPr>
        <w:t>, Lublin 2010, p. 494.</w:t>
      </w:r>
    </w:p>
  </w:footnote>
  <w:footnote w:id="22">
    <w:p w14:paraId="127B58F7" w14:textId="77777777" w:rsidR="00A84075" w:rsidRPr="00DB3736" w:rsidRDefault="00A84075" w:rsidP="00320CC3">
      <w:pPr>
        <w:pStyle w:val="Testonotaapidipagina"/>
        <w:spacing w:line="360" w:lineRule="auto"/>
        <w:ind w:firstLine="708"/>
        <w:jc w:val="both"/>
        <w:rPr>
          <w:rFonts w:ascii="Times New Roman" w:hAnsi="Times New Roman" w:cs="Times New Roman"/>
        </w:rPr>
      </w:pPr>
      <w:r w:rsidRPr="00DB3736">
        <w:rPr>
          <w:rStyle w:val="Rimandonotaapidipagina"/>
          <w:rFonts w:ascii="Times New Roman" w:hAnsi="Times New Roman" w:cs="Times New Roman"/>
        </w:rPr>
        <w:footnoteRef/>
      </w:r>
      <w:r w:rsidRPr="00DB3736">
        <w:rPr>
          <w:rFonts w:ascii="Times New Roman" w:hAnsi="Times New Roman" w:cs="Times New Roman"/>
        </w:rPr>
        <w:t xml:space="preserve"> Cfr. Gen 22,18; Gen 28,14; Gen 49,10; 2 Sam 7,12-14.</w:t>
      </w:r>
    </w:p>
  </w:footnote>
  <w:footnote w:id="23">
    <w:p w14:paraId="2110C696" w14:textId="77777777" w:rsidR="00A84075" w:rsidRPr="00320CC3" w:rsidRDefault="00A84075" w:rsidP="00320CC3">
      <w:pPr>
        <w:pStyle w:val="Testonotaapidipagina"/>
        <w:spacing w:line="360" w:lineRule="auto"/>
        <w:ind w:firstLine="708"/>
        <w:jc w:val="both"/>
        <w:rPr>
          <w:rFonts w:ascii="Times New Roman" w:hAnsi="Times New Roman" w:cs="Times New Roman"/>
        </w:rPr>
      </w:pPr>
      <w:r w:rsidRPr="00320CC3">
        <w:rPr>
          <w:rStyle w:val="Rimandonotaapidipagina"/>
          <w:rFonts w:ascii="Times New Roman" w:hAnsi="Times New Roman" w:cs="Times New Roman"/>
        </w:rPr>
        <w:footnoteRef/>
      </w:r>
      <w:r>
        <w:rPr>
          <w:rFonts w:ascii="Times New Roman" w:hAnsi="Times New Roman" w:cs="Times New Roman"/>
        </w:rPr>
        <w:t xml:space="preserve"> </w:t>
      </w:r>
      <w:r w:rsidRPr="00320CC3">
        <w:rPr>
          <w:rFonts w:ascii="Times New Roman" w:hAnsi="Times New Roman" w:cs="Times New Roman"/>
        </w:rPr>
        <w:t xml:space="preserve">Cfr. M. SOPOĆKO, </w:t>
      </w:r>
      <w:r w:rsidRPr="00320CC3">
        <w:rPr>
          <w:rFonts w:ascii="Times New Roman" w:hAnsi="Times New Roman" w:cs="Times New Roman"/>
          <w:i/>
        </w:rPr>
        <w:t>Miłosierdzie Boga</w:t>
      </w:r>
      <w:r>
        <w:rPr>
          <w:rFonts w:ascii="Times New Roman" w:hAnsi="Times New Roman" w:cs="Times New Roman"/>
        </w:rPr>
        <w:t xml:space="preserve"> w </w:t>
      </w:r>
      <w:r w:rsidRPr="00320CC3">
        <w:rPr>
          <w:rFonts w:ascii="Times New Roman" w:hAnsi="Times New Roman" w:cs="Times New Roman"/>
          <w:i/>
        </w:rPr>
        <w:t>dziełach Jego</w:t>
      </w:r>
      <w:r w:rsidRPr="00320CC3">
        <w:rPr>
          <w:rFonts w:ascii="Times New Roman" w:hAnsi="Times New Roman" w:cs="Times New Roman"/>
        </w:rPr>
        <w:t xml:space="preserve">, </w:t>
      </w:r>
      <w:r>
        <w:rPr>
          <w:rFonts w:ascii="Times New Roman" w:hAnsi="Times New Roman" w:cs="Times New Roman"/>
        </w:rPr>
        <w:t>vol</w:t>
      </w:r>
      <w:r w:rsidRPr="00320CC3">
        <w:rPr>
          <w:rFonts w:ascii="Times New Roman" w:hAnsi="Times New Roman" w:cs="Times New Roman"/>
        </w:rPr>
        <w:t xml:space="preserve">. I, </w:t>
      </w:r>
      <w:r>
        <w:rPr>
          <w:rFonts w:ascii="Times New Roman" w:hAnsi="Times New Roman" w:cs="Times New Roman"/>
        </w:rPr>
        <w:t xml:space="preserve">Białystok 2008, </w:t>
      </w:r>
      <w:r w:rsidRPr="00320CC3">
        <w:rPr>
          <w:rFonts w:ascii="Times New Roman" w:hAnsi="Times New Roman" w:cs="Times New Roman"/>
        </w:rPr>
        <w:t>p. 84</w:t>
      </w:r>
      <w:r w:rsidRPr="00320CC3">
        <w:rPr>
          <w:rFonts w:ascii="Times New Roman" w:hAnsi="Times New Roman" w:cs="Times New Roman"/>
          <w:i/>
        </w:rPr>
        <w:t>.</w:t>
      </w:r>
    </w:p>
  </w:footnote>
  <w:footnote w:id="24">
    <w:p w14:paraId="1B9F2D94" w14:textId="77777777" w:rsidR="00A84075" w:rsidRPr="00F12F3C" w:rsidRDefault="00A84075" w:rsidP="00F12F3C">
      <w:pPr>
        <w:pStyle w:val="Testonotaapidipagina"/>
        <w:spacing w:line="360" w:lineRule="auto"/>
        <w:ind w:firstLine="708"/>
        <w:jc w:val="both"/>
        <w:rPr>
          <w:rFonts w:ascii="Times New Roman" w:hAnsi="Times New Roman" w:cs="Times New Roman"/>
        </w:rPr>
      </w:pPr>
      <w:r w:rsidRPr="00F12F3C">
        <w:rPr>
          <w:rStyle w:val="Rimandonotaapidipagina"/>
          <w:rFonts w:ascii="Times New Roman" w:hAnsi="Times New Roman" w:cs="Times New Roman"/>
        </w:rPr>
        <w:footnoteRef/>
      </w:r>
      <w:r w:rsidRPr="00F12F3C">
        <w:rPr>
          <w:rFonts w:ascii="Times New Roman" w:hAnsi="Times New Roman" w:cs="Times New Roman"/>
        </w:rPr>
        <w:t xml:space="preserve"> </w:t>
      </w:r>
      <w:r>
        <w:rPr>
          <w:rFonts w:ascii="Times New Roman" w:hAnsi="Times New Roman" w:cs="Times New Roman"/>
        </w:rPr>
        <w:t xml:space="preserve">Cfr. A. SŁOMKOWSKI, </w:t>
      </w:r>
      <w:r w:rsidRPr="004D4C6F">
        <w:rPr>
          <w:rFonts w:ascii="Times New Roman" w:hAnsi="Times New Roman" w:cs="Times New Roman"/>
          <w:i/>
        </w:rPr>
        <w:t>Miłosierdzie Boże we Wcieleniu i Odkupieniu</w:t>
      </w:r>
      <w:r>
        <w:rPr>
          <w:rFonts w:ascii="Times New Roman" w:hAnsi="Times New Roman" w:cs="Times New Roman"/>
        </w:rPr>
        <w:t xml:space="preserve">, in: </w:t>
      </w:r>
      <w:r w:rsidRPr="004D4C6F">
        <w:rPr>
          <w:rFonts w:ascii="Times New Roman" w:hAnsi="Times New Roman" w:cs="Times New Roman"/>
          <w:i/>
        </w:rPr>
        <w:t>Ewangelia Miłosierdzia</w:t>
      </w:r>
      <w:r>
        <w:rPr>
          <w:rFonts w:ascii="Times New Roman" w:hAnsi="Times New Roman" w:cs="Times New Roman"/>
        </w:rPr>
        <w:t>, red. W. GRANAT, Poznań-Warszawa 1970, pp. 61-62; 73-79.</w:t>
      </w:r>
    </w:p>
  </w:footnote>
  <w:footnote w:id="25">
    <w:p w14:paraId="44A44C60" w14:textId="77777777" w:rsidR="00A84075" w:rsidRPr="00D44E25" w:rsidRDefault="00A84075" w:rsidP="00D44E25">
      <w:pPr>
        <w:pStyle w:val="Testonotaapidipagina"/>
        <w:spacing w:line="360" w:lineRule="auto"/>
        <w:ind w:firstLine="708"/>
        <w:jc w:val="both"/>
        <w:rPr>
          <w:rFonts w:ascii="Times New Roman" w:hAnsi="Times New Roman" w:cs="Times New Roman"/>
        </w:rPr>
      </w:pPr>
      <w:r w:rsidRPr="00172968">
        <w:rPr>
          <w:rStyle w:val="Rimandonotaapidipagina"/>
          <w:rFonts w:ascii="Times New Roman" w:hAnsi="Times New Roman" w:cs="Times New Roman"/>
        </w:rPr>
        <w:footnoteRef/>
      </w:r>
      <w:r w:rsidRPr="00172968">
        <w:rPr>
          <w:rFonts w:ascii="Times New Roman" w:hAnsi="Times New Roman" w:cs="Times New Roman"/>
        </w:rPr>
        <w:t xml:space="preserve"> Cfr. M. PYC, </w:t>
      </w:r>
      <w:r w:rsidRPr="00172968">
        <w:rPr>
          <w:rFonts w:ascii="Times New Roman" w:hAnsi="Times New Roman" w:cs="Times New Roman"/>
          <w:i/>
        </w:rPr>
        <w:t>Chrystologia</w:t>
      </w:r>
      <w:r w:rsidRPr="00172968">
        <w:rPr>
          <w:rFonts w:ascii="Times New Roman" w:hAnsi="Times New Roman" w:cs="Times New Roman"/>
        </w:rPr>
        <w:t xml:space="preserve">, in: </w:t>
      </w:r>
      <w:r w:rsidRPr="00172968">
        <w:rPr>
          <w:rFonts w:ascii="Times New Roman" w:hAnsi="Times New Roman" w:cs="Times New Roman"/>
          <w:i/>
        </w:rPr>
        <w:t>Dogmatyka w perspektywie Bożego Miłosierdzia</w:t>
      </w:r>
      <w:r w:rsidRPr="00172968">
        <w:rPr>
          <w:rFonts w:ascii="Times New Roman" w:hAnsi="Times New Roman" w:cs="Times New Roman"/>
        </w:rPr>
        <w:t>, red. K. GÓŹDŹ, K. GUZOWSKI, Lublin 2010, p. 105.</w:t>
      </w:r>
    </w:p>
  </w:footnote>
  <w:footnote w:id="26">
    <w:p w14:paraId="6E12CEE5" w14:textId="77777777" w:rsidR="00A84075" w:rsidRPr="00237118" w:rsidRDefault="00A84075" w:rsidP="00237118">
      <w:pPr>
        <w:pStyle w:val="Testonotaapidipagina"/>
        <w:spacing w:line="360" w:lineRule="auto"/>
        <w:ind w:firstLine="708"/>
        <w:jc w:val="both"/>
        <w:rPr>
          <w:rFonts w:ascii="Times New Roman" w:hAnsi="Times New Roman" w:cs="Times New Roman"/>
        </w:rPr>
      </w:pPr>
      <w:r w:rsidRPr="00237118">
        <w:rPr>
          <w:rStyle w:val="Rimandonotaapidipagina"/>
          <w:rFonts w:ascii="Times New Roman" w:hAnsi="Times New Roman" w:cs="Times New Roman"/>
        </w:rPr>
        <w:footnoteRef/>
      </w:r>
      <w:r w:rsidRPr="00237118">
        <w:rPr>
          <w:rFonts w:ascii="Times New Roman" w:hAnsi="Times New Roman" w:cs="Times New Roman"/>
        </w:rPr>
        <w:t xml:space="preserve"> Cfr. J. SZYMIK, </w:t>
      </w:r>
      <w:r w:rsidRPr="00237118">
        <w:rPr>
          <w:rFonts w:ascii="Times New Roman" w:hAnsi="Times New Roman" w:cs="Times New Roman"/>
          <w:i/>
        </w:rPr>
        <w:t>Pewien zaś Samarytanin… Chrystologia miłosierdzia</w:t>
      </w:r>
      <w:r w:rsidRPr="00237118">
        <w:rPr>
          <w:rFonts w:ascii="Times New Roman" w:hAnsi="Times New Roman" w:cs="Times New Roman"/>
        </w:rPr>
        <w:t xml:space="preserve">, in: </w:t>
      </w:r>
      <w:r w:rsidRPr="00237118">
        <w:rPr>
          <w:rFonts w:ascii="Times New Roman" w:hAnsi="Times New Roman" w:cs="Times New Roman"/>
          <w:i/>
        </w:rPr>
        <w:t>Dogmatyka w perspektywie</w:t>
      </w:r>
      <w:r w:rsidRPr="00237118">
        <w:rPr>
          <w:rFonts w:ascii="Times New Roman" w:hAnsi="Times New Roman" w:cs="Times New Roman"/>
        </w:rPr>
        <w:t>…, op. cit., p.305.</w:t>
      </w:r>
    </w:p>
  </w:footnote>
  <w:footnote w:id="27">
    <w:p w14:paraId="62982718" w14:textId="77777777" w:rsidR="00A84075" w:rsidRPr="00237118" w:rsidRDefault="00A84075" w:rsidP="00237118">
      <w:pPr>
        <w:pStyle w:val="Testonotaapidipagina"/>
        <w:spacing w:line="360" w:lineRule="auto"/>
        <w:ind w:firstLine="708"/>
        <w:jc w:val="both"/>
        <w:rPr>
          <w:rFonts w:ascii="Times New Roman" w:hAnsi="Times New Roman" w:cs="Times New Roman"/>
        </w:rPr>
      </w:pPr>
      <w:r w:rsidRPr="00237118">
        <w:rPr>
          <w:rStyle w:val="Rimandonotaapidipagina"/>
          <w:rFonts w:ascii="Times New Roman" w:hAnsi="Times New Roman" w:cs="Times New Roman"/>
        </w:rPr>
        <w:footnoteRef/>
      </w:r>
      <w:r w:rsidRPr="00237118">
        <w:rPr>
          <w:rFonts w:ascii="Times New Roman" w:hAnsi="Times New Roman" w:cs="Times New Roman"/>
        </w:rPr>
        <w:t xml:space="preserve"> Cfr. E. SCHILLEBEEKX, </w:t>
      </w:r>
      <w:r w:rsidRPr="00237118">
        <w:rPr>
          <w:rFonts w:ascii="Times New Roman" w:hAnsi="Times New Roman" w:cs="Times New Roman"/>
          <w:i/>
        </w:rPr>
        <w:t>Chrystusa sakrament spotkania z Bogiem</w:t>
      </w:r>
      <w:r w:rsidRPr="00237118">
        <w:rPr>
          <w:rFonts w:ascii="Times New Roman" w:hAnsi="Times New Roman" w:cs="Times New Roman"/>
        </w:rPr>
        <w:t>, Kraków 1966, p. 46.</w:t>
      </w:r>
    </w:p>
  </w:footnote>
  <w:footnote w:id="28">
    <w:p w14:paraId="02209FF6" w14:textId="77777777" w:rsidR="00A84075" w:rsidRDefault="00A84075" w:rsidP="00237118">
      <w:pPr>
        <w:pStyle w:val="Testonotaapidipagina"/>
        <w:spacing w:line="360" w:lineRule="auto"/>
        <w:ind w:firstLine="708"/>
        <w:jc w:val="both"/>
      </w:pPr>
      <w:r w:rsidRPr="00237118">
        <w:rPr>
          <w:rStyle w:val="Rimandonotaapidipagina"/>
          <w:rFonts w:ascii="Times New Roman" w:hAnsi="Times New Roman" w:cs="Times New Roman"/>
        </w:rPr>
        <w:footnoteRef/>
      </w:r>
      <w:r w:rsidRPr="00237118">
        <w:rPr>
          <w:rFonts w:ascii="Times New Roman" w:hAnsi="Times New Roman" w:cs="Times New Roman"/>
        </w:rPr>
        <w:t xml:space="preserve"> Cfr. J. SZYMIK, </w:t>
      </w:r>
      <w:r w:rsidRPr="00237118">
        <w:rPr>
          <w:rFonts w:ascii="Times New Roman" w:hAnsi="Times New Roman" w:cs="Times New Roman"/>
          <w:i/>
        </w:rPr>
        <w:t>Pewien zaś Samarytanin</w:t>
      </w:r>
      <w:r w:rsidRPr="00237118">
        <w:rPr>
          <w:rFonts w:ascii="Times New Roman" w:hAnsi="Times New Roman" w:cs="Times New Roman"/>
        </w:rPr>
        <w:t>…, op. cit., p. 306.</w:t>
      </w:r>
    </w:p>
  </w:footnote>
  <w:footnote w:id="29">
    <w:p w14:paraId="38A5447C" w14:textId="77777777" w:rsidR="00A84075" w:rsidRPr="006624D0" w:rsidRDefault="00A84075" w:rsidP="006624D0">
      <w:pPr>
        <w:pStyle w:val="Testonotaapidipagina"/>
        <w:spacing w:line="360" w:lineRule="auto"/>
        <w:ind w:firstLine="708"/>
        <w:jc w:val="both"/>
        <w:rPr>
          <w:rFonts w:ascii="Times New Roman" w:hAnsi="Times New Roman" w:cs="Times New Roman"/>
        </w:rPr>
      </w:pPr>
      <w:r w:rsidRPr="006624D0">
        <w:rPr>
          <w:rStyle w:val="Rimandonotaapidipagina"/>
          <w:rFonts w:ascii="Times New Roman" w:hAnsi="Times New Roman" w:cs="Times New Roman"/>
        </w:rPr>
        <w:footnoteRef/>
      </w:r>
      <w:r w:rsidRPr="006624D0">
        <w:rPr>
          <w:rFonts w:ascii="Times New Roman" w:hAnsi="Times New Roman" w:cs="Times New Roman"/>
        </w:rPr>
        <w:t xml:space="preserve"> Cfr Lc 2,48-51.</w:t>
      </w:r>
    </w:p>
  </w:footnote>
  <w:footnote w:id="30">
    <w:p w14:paraId="374111A8" w14:textId="77777777" w:rsidR="00A84075" w:rsidRPr="00100AC7" w:rsidRDefault="00A84075" w:rsidP="00100AC7">
      <w:pPr>
        <w:pStyle w:val="Testonotaapidipagina"/>
        <w:spacing w:line="360" w:lineRule="auto"/>
        <w:ind w:firstLine="708"/>
        <w:jc w:val="both"/>
        <w:rPr>
          <w:rFonts w:ascii="Times New Roman" w:hAnsi="Times New Roman" w:cs="Times New Roman"/>
        </w:rPr>
      </w:pPr>
      <w:r w:rsidRPr="00100AC7">
        <w:rPr>
          <w:rStyle w:val="Rimandonotaapidipagina"/>
          <w:rFonts w:ascii="Times New Roman" w:hAnsi="Times New Roman" w:cs="Times New Roman"/>
        </w:rPr>
        <w:footnoteRef/>
      </w:r>
      <w:r w:rsidRPr="00100AC7">
        <w:rPr>
          <w:rFonts w:ascii="Times New Roman" w:hAnsi="Times New Roman" w:cs="Times New Roman"/>
        </w:rPr>
        <w:t xml:space="preserve"> Cfr.</w:t>
      </w:r>
      <w:r>
        <w:rPr>
          <w:rFonts w:ascii="Times New Roman" w:hAnsi="Times New Roman" w:cs="Times New Roman"/>
        </w:rPr>
        <w:t xml:space="preserve"> </w:t>
      </w:r>
      <w:r w:rsidRPr="00100AC7">
        <w:rPr>
          <w:rFonts w:ascii="Times New Roman" w:hAnsi="Times New Roman" w:cs="Times New Roman"/>
        </w:rPr>
        <w:t>Gv 3,1-21.</w:t>
      </w:r>
    </w:p>
  </w:footnote>
  <w:footnote w:id="31">
    <w:p w14:paraId="564F24E2" w14:textId="77777777" w:rsidR="00A84075" w:rsidRPr="003F73FB" w:rsidRDefault="00A84075" w:rsidP="003F73FB">
      <w:pPr>
        <w:pStyle w:val="Testonotaapidipagina"/>
        <w:spacing w:line="360" w:lineRule="auto"/>
        <w:ind w:firstLine="708"/>
        <w:jc w:val="both"/>
        <w:rPr>
          <w:rFonts w:ascii="Times New Roman" w:hAnsi="Times New Roman" w:cs="Times New Roman"/>
        </w:rPr>
      </w:pPr>
      <w:r w:rsidRPr="003F73FB">
        <w:rPr>
          <w:rStyle w:val="Rimandonotaapidipagina"/>
          <w:rFonts w:ascii="Times New Roman" w:hAnsi="Times New Roman" w:cs="Times New Roman"/>
        </w:rPr>
        <w:footnoteRef/>
      </w:r>
      <w:r>
        <w:rPr>
          <w:rFonts w:ascii="Times New Roman" w:hAnsi="Times New Roman" w:cs="Times New Roman"/>
        </w:rPr>
        <w:t xml:space="preserve"> Cfr. Lc 19,</w:t>
      </w:r>
      <w:r w:rsidRPr="003F73FB">
        <w:rPr>
          <w:rFonts w:ascii="Times New Roman" w:hAnsi="Times New Roman" w:cs="Times New Roman"/>
        </w:rPr>
        <w:t>1-10.</w:t>
      </w:r>
    </w:p>
  </w:footnote>
  <w:footnote w:id="32">
    <w:p w14:paraId="3546DD8D" w14:textId="77777777" w:rsidR="00A84075" w:rsidRPr="00F54292" w:rsidRDefault="00A84075" w:rsidP="00F54292">
      <w:pPr>
        <w:pStyle w:val="Testonotaapidipagina"/>
        <w:spacing w:line="360" w:lineRule="auto"/>
        <w:ind w:firstLine="708"/>
        <w:jc w:val="both"/>
        <w:rPr>
          <w:rFonts w:ascii="Times New Roman" w:hAnsi="Times New Roman" w:cs="Times New Roman"/>
        </w:rPr>
      </w:pPr>
      <w:r w:rsidRPr="00F54292">
        <w:rPr>
          <w:rStyle w:val="Rimandonotaapidipagina"/>
          <w:rFonts w:ascii="Times New Roman" w:hAnsi="Times New Roman" w:cs="Times New Roman"/>
        </w:rPr>
        <w:footnoteRef/>
      </w:r>
      <w:r w:rsidRPr="00F54292">
        <w:rPr>
          <w:rFonts w:ascii="Times New Roman" w:hAnsi="Times New Roman" w:cs="Times New Roman"/>
        </w:rPr>
        <w:t xml:space="preserve"> Cfr. Lc 23,39-43.</w:t>
      </w:r>
    </w:p>
  </w:footnote>
  <w:footnote w:id="33">
    <w:p w14:paraId="7AAE2FD4" w14:textId="77777777" w:rsidR="00A84075" w:rsidRPr="00DE286F" w:rsidRDefault="00A84075" w:rsidP="00DE286F">
      <w:pPr>
        <w:pStyle w:val="Testonotaapidipagina"/>
        <w:spacing w:line="360" w:lineRule="auto"/>
        <w:ind w:firstLine="708"/>
        <w:jc w:val="both"/>
        <w:rPr>
          <w:rFonts w:ascii="Times New Roman" w:hAnsi="Times New Roman" w:cs="Times New Roman"/>
        </w:rPr>
      </w:pPr>
      <w:r w:rsidRPr="00DE286F">
        <w:rPr>
          <w:rStyle w:val="Rimandonotaapidipagina"/>
          <w:rFonts w:ascii="Times New Roman" w:hAnsi="Times New Roman" w:cs="Times New Roman"/>
        </w:rPr>
        <w:footnoteRef/>
      </w:r>
      <w:r>
        <w:rPr>
          <w:rFonts w:ascii="Times New Roman" w:hAnsi="Times New Roman" w:cs="Times New Roman"/>
        </w:rPr>
        <w:t xml:space="preserve"> Cfr. Lc 7,</w:t>
      </w:r>
      <w:r w:rsidRPr="00DE286F">
        <w:rPr>
          <w:rFonts w:ascii="Times New Roman" w:hAnsi="Times New Roman" w:cs="Times New Roman"/>
        </w:rPr>
        <w:t>36-50.</w:t>
      </w:r>
    </w:p>
  </w:footnote>
  <w:footnote w:id="34">
    <w:p w14:paraId="076DCE68" w14:textId="77777777" w:rsidR="00A84075" w:rsidRPr="008926F3" w:rsidRDefault="00A84075" w:rsidP="008926F3">
      <w:pPr>
        <w:pStyle w:val="Testonotaapidipagina"/>
        <w:spacing w:line="360" w:lineRule="auto"/>
        <w:ind w:firstLine="708"/>
        <w:jc w:val="both"/>
        <w:rPr>
          <w:rFonts w:ascii="Times New Roman" w:hAnsi="Times New Roman" w:cs="Times New Roman"/>
        </w:rPr>
      </w:pPr>
      <w:r w:rsidRPr="008926F3">
        <w:rPr>
          <w:rStyle w:val="Rimandonotaapidipagina"/>
          <w:rFonts w:ascii="Times New Roman" w:hAnsi="Times New Roman" w:cs="Times New Roman"/>
        </w:rPr>
        <w:footnoteRef/>
      </w:r>
      <w:r w:rsidRPr="008926F3">
        <w:rPr>
          <w:rFonts w:ascii="Times New Roman" w:hAnsi="Times New Roman" w:cs="Times New Roman"/>
        </w:rPr>
        <w:t xml:space="preserve"> Cfr. Gv 8,1-11.</w:t>
      </w:r>
    </w:p>
  </w:footnote>
  <w:footnote w:id="35">
    <w:p w14:paraId="1A941EF6" w14:textId="77777777" w:rsidR="00A84075" w:rsidRPr="008926F3" w:rsidRDefault="00A84075" w:rsidP="008926F3">
      <w:pPr>
        <w:pStyle w:val="Testonotaapidipagina"/>
        <w:spacing w:line="360" w:lineRule="auto"/>
        <w:ind w:firstLine="708"/>
        <w:jc w:val="both"/>
        <w:rPr>
          <w:rFonts w:ascii="Times New Roman" w:hAnsi="Times New Roman" w:cs="Times New Roman"/>
        </w:rPr>
      </w:pPr>
      <w:r w:rsidRPr="008926F3">
        <w:rPr>
          <w:rStyle w:val="Rimandonotaapidipagina"/>
          <w:rFonts w:ascii="Times New Roman" w:hAnsi="Times New Roman" w:cs="Times New Roman"/>
        </w:rPr>
        <w:footnoteRef/>
      </w:r>
      <w:r w:rsidRPr="008926F3">
        <w:rPr>
          <w:rFonts w:ascii="Times New Roman" w:hAnsi="Times New Roman" w:cs="Times New Roman"/>
        </w:rPr>
        <w:t xml:space="preserve"> Cfr. M. SOPOĆKO, </w:t>
      </w:r>
      <w:r w:rsidRPr="008926F3">
        <w:rPr>
          <w:rFonts w:ascii="Times New Roman" w:hAnsi="Times New Roman" w:cs="Times New Roman"/>
          <w:i/>
        </w:rPr>
        <w:t>Miłosierdzie Boga</w:t>
      </w:r>
      <w:r w:rsidRPr="008926F3">
        <w:rPr>
          <w:rFonts w:ascii="Times New Roman" w:hAnsi="Times New Roman" w:cs="Times New Roman"/>
        </w:rPr>
        <w:t>…, op. cit., vol. I, pp. 177-181.</w:t>
      </w:r>
    </w:p>
  </w:footnote>
  <w:footnote w:id="36">
    <w:p w14:paraId="3F74792B" w14:textId="77777777" w:rsidR="00A84075" w:rsidRPr="00723472" w:rsidRDefault="00A84075" w:rsidP="00723472">
      <w:pPr>
        <w:pStyle w:val="Testonotaapidipagina"/>
        <w:spacing w:line="360" w:lineRule="auto"/>
        <w:ind w:firstLine="708"/>
        <w:jc w:val="both"/>
        <w:rPr>
          <w:rFonts w:ascii="Times New Roman" w:hAnsi="Times New Roman" w:cs="Times New Roman"/>
        </w:rPr>
      </w:pPr>
      <w:r w:rsidRPr="00723472">
        <w:rPr>
          <w:rStyle w:val="Rimandonotaapidipagina"/>
          <w:rFonts w:ascii="Times New Roman" w:hAnsi="Times New Roman" w:cs="Times New Roman"/>
        </w:rPr>
        <w:footnoteRef/>
      </w:r>
      <w:r w:rsidRPr="00723472">
        <w:rPr>
          <w:rFonts w:ascii="Times New Roman" w:hAnsi="Times New Roman" w:cs="Times New Roman"/>
        </w:rPr>
        <w:t xml:space="preserve"> Cfr. Gv 4,1-42.</w:t>
      </w:r>
    </w:p>
  </w:footnote>
  <w:footnote w:id="37">
    <w:p w14:paraId="72592A21" w14:textId="77777777" w:rsidR="00A84075" w:rsidRPr="008F6EC6" w:rsidRDefault="00A84075" w:rsidP="008F6EC6">
      <w:pPr>
        <w:pStyle w:val="Testonotaapidipagina"/>
        <w:spacing w:line="360" w:lineRule="auto"/>
        <w:ind w:firstLine="708"/>
        <w:jc w:val="both"/>
        <w:rPr>
          <w:rFonts w:ascii="Times New Roman" w:hAnsi="Times New Roman" w:cs="Times New Roman"/>
        </w:rPr>
      </w:pPr>
      <w:r w:rsidRPr="008F6EC6">
        <w:rPr>
          <w:rStyle w:val="Rimandonotaapidipagina"/>
          <w:rFonts w:ascii="Times New Roman" w:hAnsi="Times New Roman" w:cs="Times New Roman"/>
        </w:rPr>
        <w:footnoteRef/>
      </w:r>
      <w:r w:rsidRPr="008F6EC6">
        <w:rPr>
          <w:rFonts w:ascii="Times New Roman" w:hAnsi="Times New Roman" w:cs="Times New Roman"/>
        </w:rPr>
        <w:t xml:space="preserve"> Cfr. M. SOPOĆKO, </w:t>
      </w:r>
      <w:r w:rsidRPr="008F6EC6">
        <w:rPr>
          <w:rFonts w:ascii="Times New Roman" w:hAnsi="Times New Roman" w:cs="Times New Roman"/>
          <w:i/>
        </w:rPr>
        <w:t>Miłosierdzie Boga…</w:t>
      </w:r>
      <w:r w:rsidRPr="008F6EC6">
        <w:rPr>
          <w:rFonts w:ascii="Times New Roman" w:hAnsi="Times New Roman" w:cs="Times New Roman"/>
        </w:rPr>
        <w:t>,op. cit., vol. I, pp. 152-155.</w:t>
      </w:r>
    </w:p>
  </w:footnote>
  <w:footnote w:id="38">
    <w:p w14:paraId="61B22714" w14:textId="77777777" w:rsidR="00A84075" w:rsidRPr="000C727F" w:rsidRDefault="00A84075" w:rsidP="000C727F">
      <w:pPr>
        <w:pStyle w:val="Testonotaapidipagina"/>
        <w:spacing w:line="360" w:lineRule="auto"/>
        <w:ind w:firstLine="708"/>
        <w:jc w:val="both"/>
        <w:rPr>
          <w:rFonts w:ascii="Times New Roman" w:hAnsi="Times New Roman" w:cs="Times New Roman"/>
        </w:rPr>
      </w:pPr>
      <w:r w:rsidRPr="000C727F">
        <w:rPr>
          <w:rStyle w:val="Rimandonotaapidipagina"/>
          <w:rFonts w:ascii="Times New Roman" w:hAnsi="Times New Roman" w:cs="Times New Roman"/>
        </w:rPr>
        <w:footnoteRef/>
      </w:r>
      <w:r w:rsidRPr="000C727F">
        <w:rPr>
          <w:rFonts w:ascii="Times New Roman" w:hAnsi="Times New Roman" w:cs="Times New Roman"/>
        </w:rPr>
        <w:t xml:space="preserve"> Cfr. Mt 5,1-48.</w:t>
      </w:r>
    </w:p>
  </w:footnote>
  <w:footnote w:id="39">
    <w:p w14:paraId="0A92041C" w14:textId="77777777" w:rsidR="00A84075" w:rsidRDefault="00A84075" w:rsidP="000C727F">
      <w:pPr>
        <w:pStyle w:val="Testonotaapidipagina"/>
        <w:spacing w:line="360" w:lineRule="auto"/>
        <w:ind w:firstLine="708"/>
        <w:jc w:val="both"/>
      </w:pPr>
      <w:r w:rsidRPr="000C727F">
        <w:rPr>
          <w:rStyle w:val="Rimandonotaapidipagina"/>
          <w:rFonts w:ascii="Times New Roman" w:hAnsi="Times New Roman" w:cs="Times New Roman"/>
        </w:rPr>
        <w:footnoteRef/>
      </w:r>
      <w:r w:rsidRPr="000C727F">
        <w:rPr>
          <w:rFonts w:ascii="Times New Roman" w:hAnsi="Times New Roman" w:cs="Times New Roman"/>
        </w:rPr>
        <w:t xml:space="preserve"> GIOVANNI PAOLO II, </w:t>
      </w:r>
      <w:r w:rsidRPr="0089114E">
        <w:rPr>
          <w:rFonts w:ascii="Times New Roman" w:hAnsi="Times New Roman" w:cs="Times New Roman"/>
        </w:rPr>
        <w:t>Lettera enciclica</w:t>
      </w:r>
      <w:r w:rsidRPr="0089114E">
        <w:rPr>
          <w:rFonts w:ascii="Times New Roman" w:hAnsi="Times New Roman" w:cs="Times New Roman"/>
          <w:i/>
        </w:rPr>
        <w:t xml:space="preserve"> Dives in Misericordia</w:t>
      </w:r>
      <w:r w:rsidRPr="000C727F">
        <w:rPr>
          <w:rFonts w:ascii="Times New Roman" w:hAnsi="Times New Roman" w:cs="Times New Roman"/>
        </w:rPr>
        <w:t>, n. 3, in http://w2.vatican.va/content/john-paul-ii/it/encyclicals/documents/hf_jp-ii_enc_30111980_dives-in-misericordia.html[ultimo accesso: 06.12.2016].</w:t>
      </w:r>
    </w:p>
  </w:footnote>
  <w:footnote w:id="40">
    <w:p w14:paraId="1EB4517C" w14:textId="77777777" w:rsidR="00A84075" w:rsidRPr="00B02C1E" w:rsidRDefault="00A84075" w:rsidP="00B02C1E">
      <w:pPr>
        <w:pStyle w:val="Testonotaapidipagina"/>
        <w:spacing w:line="360" w:lineRule="auto"/>
        <w:ind w:firstLine="708"/>
        <w:jc w:val="both"/>
        <w:rPr>
          <w:rFonts w:ascii="Times New Roman" w:hAnsi="Times New Roman" w:cs="Times New Roman"/>
        </w:rPr>
      </w:pPr>
      <w:r w:rsidRPr="00B02C1E">
        <w:rPr>
          <w:rStyle w:val="Rimandonotaapidipagina"/>
          <w:rFonts w:ascii="Times New Roman" w:hAnsi="Times New Roman" w:cs="Times New Roman"/>
        </w:rPr>
        <w:footnoteRef/>
      </w:r>
      <w:r w:rsidRPr="00B02C1E">
        <w:rPr>
          <w:rFonts w:ascii="Times New Roman" w:hAnsi="Times New Roman" w:cs="Times New Roman"/>
        </w:rPr>
        <w:t xml:space="preserve"> Cfr. H. SZMULEWICZ, Eschatologia, in: Dogmatyka…, op. cit., pp. 227-228.</w:t>
      </w:r>
    </w:p>
  </w:footnote>
  <w:footnote w:id="41">
    <w:p w14:paraId="06A6B514" w14:textId="77777777" w:rsidR="00A84075" w:rsidRPr="00CB1652" w:rsidRDefault="00A84075" w:rsidP="00CB1652">
      <w:pPr>
        <w:pStyle w:val="Testonotaapidipagina"/>
        <w:spacing w:line="360" w:lineRule="auto"/>
        <w:ind w:firstLine="708"/>
        <w:jc w:val="both"/>
        <w:rPr>
          <w:rFonts w:ascii="Times New Roman" w:hAnsi="Times New Roman" w:cs="Times New Roman"/>
        </w:rPr>
      </w:pPr>
      <w:r w:rsidRPr="00CB1652">
        <w:rPr>
          <w:rStyle w:val="Rimandonotaapidipagina"/>
          <w:rFonts w:ascii="Times New Roman" w:hAnsi="Times New Roman" w:cs="Times New Roman"/>
        </w:rPr>
        <w:footnoteRef/>
      </w:r>
      <w:r w:rsidRPr="00CB1652">
        <w:rPr>
          <w:rFonts w:ascii="Times New Roman" w:hAnsi="Times New Roman" w:cs="Times New Roman"/>
        </w:rPr>
        <w:t xml:space="preserve"> Cfr. Mt 3,13-17.</w:t>
      </w:r>
    </w:p>
  </w:footnote>
  <w:footnote w:id="42">
    <w:p w14:paraId="447D6821" w14:textId="77777777" w:rsidR="00A84075" w:rsidRPr="00CB1652" w:rsidRDefault="00A84075" w:rsidP="00CB1652">
      <w:pPr>
        <w:pStyle w:val="Testonotaapidipagina"/>
        <w:spacing w:line="360" w:lineRule="auto"/>
        <w:ind w:firstLine="708"/>
        <w:jc w:val="both"/>
        <w:rPr>
          <w:rFonts w:ascii="Times New Roman" w:hAnsi="Times New Roman" w:cs="Times New Roman"/>
        </w:rPr>
      </w:pPr>
      <w:r w:rsidRPr="00CB1652">
        <w:rPr>
          <w:rStyle w:val="Rimandonotaapidipagina"/>
          <w:rFonts w:ascii="Times New Roman" w:hAnsi="Times New Roman" w:cs="Times New Roman"/>
        </w:rPr>
        <w:footnoteRef/>
      </w:r>
      <w:r w:rsidRPr="00CB1652">
        <w:rPr>
          <w:rFonts w:ascii="Times New Roman" w:hAnsi="Times New Roman" w:cs="Times New Roman"/>
        </w:rPr>
        <w:t xml:space="preserve"> Cfr. Mt 4,1-11.</w:t>
      </w:r>
    </w:p>
  </w:footnote>
  <w:footnote w:id="43">
    <w:p w14:paraId="1A1085BE" w14:textId="77777777" w:rsidR="00A84075" w:rsidRPr="00B41877" w:rsidRDefault="00A84075" w:rsidP="00B41877">
      <w:pPr>
        <w:pStyle w:val="Testonotaapidipagina"/>
        <w:spacing w:line="360" w:lineRule="auto"/>
        <w:ind w:firstLine="708"/>
        <w:jc w:val="both"/>
        <w:rPr>
          <w:rFonts w:ascii="Times New Roman" w:hAnsi="Times New Roman" w:cs="Times New Roman"/>
        </w:rPr>
      </w:pPr>
      <w:r w:rsidRPr="00B41877">
        <w:rPr>
          <w:rStyle w:val="Rimandonotaapidipagina"/>
          <w:rFonts w:ascii="Times New Roman" w:hAnsi="Times New Roman" w:cs="Times New Roman"/>
        </w:rPr>
        <w:footnoteRef/>
      </w:r>
      <w:r w:rsidRPr="00B41877">
        <w:rPr>
          <w:rFonts w:ascii="Times New Roman" w:hAnsi="Times New Roman" w:cs="Times New Roman"/>
        </w:rPr>
        <w:t xml:space="preserve"> Cfr. M. SOPOĆKO, </w:t>
      </w:r>
      <w:r w:rsidRPr="00B41877">
        <w:rPr>
          <w:rFonts w:ascii="Times New Roman" w:hAnsi="Times New Roman" w:cs="Times New Roman"/>
          <w:i/>
        </w:rPr>
        <w:t>Miłosierdzie Boga…</w:t>
      </w:r>
      <w:r w:rsidRPr="00B41877">
        <w:rPr>
          <w:rFonts w:ascii="Times New Roman" w:hAnsi="Times New Roman" w:cs="Times New Roman"/>
        </w:rPr>
        <w:t>, op. cit., vol. I, p. 131.</w:t>
      </w:r>
    </w:p>
  </w:footnote>
  <w:footnote w:id="44">
    <w:p w14:paraId="06E79601" w14:textId="77777777" w:rsidR="00A84075" w:rsidRPr="00A025D8" w:rsidRDefault="00A84075" w:rsidP="00A025D8">
      <w:pPr>
        <w:pStyle w:val="Testonotaapidipagina"/>
        <w:spacing w:line="360" w:lineRule="auto"/>
        <w:ind w:firstLine="708"/>
        <w:jc w:val="both"/>
        <w:rPr>
          <w:rFonts w:ascii="Times New Roman" w:hAnsi="Times New Roman" w:cs="Times New Roman"/>
        </w:rPr>
      </w:pPr>
      <w:r w:rsidRPr="00A025D8">
        <w:rPr>
          <w:rStyle w:val="Rimandonotaapidipagina"/>
          <w:rFonts w:ascii="Times New Roman" w:hAnsi="Times New Roman" w:cs="Times New Roman"/>
        </w:rPr>
        <w:footnoteRef/>
      </w:r>
      <w:r w:rsidRPr="00A025D8">
        <w:rPr>
          <w:rFonts w:ascii="Times New Roman" w:hAnsi="Times New Roman" w:cs="Times New Roman"/>
        </w:rPr>
        <w:t xml:space="preserve"> </w:t>
      </w:r>
      <w:r w:rsidRPr="004C0772">
        <w:rPr>
          <w:rFonts w:ascii="Times New Roman" w:hAnsi="Times New Roman" w:cs="Times New Roman"/>
          <w:i/>
        </w:rPr>
        <w:t>Ibidem</w:t>
      </w:r>
      <w:r w:rsidRPr="00A025D8">
        <w:rPr>
          <w:rFonts w:ascii="Times New Roman" w:hAnsi="Times New Roman" w:cs="Times New Roman"/>
        </w:rPr>
        <w:t>, p. 132.</w:t>
      </w:r>
    </w:p>
  </w:footnote>
  <w:footnote w:id="45">
    <w:p w14:paraId="7D725EE1" w14:textId="77777777" w:rsidR="00A84075" w:rsidRPr="00A025D8" w:rsidRDefault="00A84075" w:rsidP="00A025D8">
      <w:pPr>
        <w:pStyle w:val="Testonotaapidipagina"/>
        <w:spacing w:line="360" w:lineRule="auto"/>
        <w:ind w:firstLine="708"/>
        <w:jc w:val="both"/>
        <w:rPr>
          <w:rFonts w:ascii="Times New Roman" w:hAnsi="Times New Roman" w:cs="Times New Roman"/>
        </w:rPr>
      </w:pPr>
      <w:r w:rsidRPr="00A025D8">
        <w:rPr>
          <w:rStyle w:val="Rimandonotaapidipagina"/>
          <w:rFonts w:ascii="Times New Roman" w:hAnsi="Times New Roman" w:cs="Times New Roman"/>
        </w:rPr>
        <w:footnoteRef/>
      </w:r>
      <w:r w:rsidRPr="00A025D8">
        <w:rPr>
          <w:rFonts w:ascii="Times New Roman" w:hAnsi="Times New Roman" w:cs="Times New Roman"/>
        </w:rPr>
        <w:t xml:space="preserve"> Cfr. Gv, 2,1-12.</w:t>
      </w:r>
    </w:p>
  </w:footnote>
  <w:footnote w:id="46">
    <w:p w14:paraId="27AED89F" w14:textId="77777777" w:rsidR="00A84075" w:rsidRPr="00A025D8" w:rsidRDefault="00A84075" w:rsidP="00A025D8">
      <w:pPr>
        <w:pStyle w:val="Testonotaapidipagina"/>
        <w:spacing w:line="360" w:lineRule="auto"/>
        <w:ind w:firstLine="708"/>
        <w:jc w:val="both"/>
        <w:rPr>
          <w:rFonts w:ascii="Times New Roman" w:hAnsi="Times New Roman" w:cs="Times New Roman"/>
        </w:rPr>
      </w:pPr>
      <w:r w:rsidRPr="00A025D8">
        <w:rPr>
          <w:rStyle w:val="Rimandonotaapidipagina"/>
          <w:rFonts w:ascii="Times New Roman" w:hAnsi="Times New Roman" w:cs="Times New Roman"/>
        </w:rPr>
        <w:footnoteRef/>
      </w:r>
      <w:r w:rsidRPr="00A025D8">
        <w:rPr>
          <w:rFonts w:ascii="Times New Roman" w:hAnsi="Times New Roman" w:cs="Times New Roman"/>
        </w:rPr>
        <w:t xml:space="preserve"> Cfr. Mt 8,14-15.</w:t>
      </w:r>
    </w:p>
  </w:footnote>
  <w:footnote w:id="47">
    <w:p w14:paraId="79B92167" w14:textId="77777777" w:rsidR="00A84075" w:rsidRPr="00A025D8" w:rsidRDefault="00A84075" w:rsidP="00A025D8">
      <w:pPr>
        <w:pStyle w:val="Testonotaapidipagina"/>
        <w:spacing w:line="360" w:lineRule="auto"/>
        <w:ind w:firstLine="708"/>
        <w:jc w:val="both"/>
        <w:rPr>
          <w:rFonts w:ascii="Times New Roman" w:hAnsi="Times New Roman" w:cs="Times New Roman"/>
        </w:rPr>
      </w:pPr>
      <w:r w:rsidRPr="00A025D8">
        <w:rPr>
          <w:rStyle w:val="Rimandonotaapidipagina"/>
          <w:rFonts w:ascii="Times New Roman" w:hAnsi="Times New Roman" w:cs="Times New Roman"/>
        </w:rPr>
        <w:footnoteRef/>
      </w:r>
      <w:r w:rsidRPr="00A025D8">
        <w:rPr>
          <w:rFonts w:ascii="Times New Roman" w:hAnsi="Times New Roman" w:cs="Times New Roman"/>
        </w:rPr>
        <w:t xml:space="preserve"> Cfr. J. KUDASIEWICZ, </w:t>
      </w:r>
      <w:r w:rsidRPr="00A025D8">
        <w:rPr>
          <w:rFonts w:ascii="Times New Roman" w:hAnsi="Times New Roman" w:cs="Times New Roman"/>
          <w:i/>
        </w:rPr>
        <w:t>Duchowaść ewangelicznego miłosierdzia</w:t>
      </w:r>
      <w:r w:rsidRPr="00A025D8">
        <w:rPr>
          <w:rFonts w:ascii="Times New Roman" w:hAnsi="Times New Roman" w:cs="Times New Roman"/>
        </w:rPr>
        <w:t xml:space="preserve">, in: </w:t>
      </w:r>
      <w:r>
        <w:rPr>
          <w:rFonts w:ascii="Times New Roman" w:hAnsi="Times New Roman" w:cs="Times New Roman"/>
          <w:i/>
        </w:rPr>
        <w:t>Wyobraź</w:t>
      </w:r>
      <w:r w:rsidRPr="00A025D8">
        <w:rPr>
          <w:rFonts w:ascii="Times New Roman" w:hAnsi="Times New Roman" w:cs="Times New Roman"/>
          <w:i/>
        </w:rPr>
        <w:t>nia miłosierdzia</w:t>
      </w:r>
      <w:r w:rsidRPr="00A025D8">
        <w:rPr>
          <w:rFonts w:ascii="Times New Roman" w:hAnsi="Times New Roman" w:cs="Times New Roman"/>
        </w:rPr>
        <w:t>, red. P.BORTO, R. KULIGOWSKI, Z. TRZASKOWSKI, A ŻĄDŁO, Kraków 2007, p. 31.</w:t>
      </w:r>
    </w:p>
  </w:footnote>
  <w:footnote w:id="48">
    <w:p w14:paraId="4E435DDC" w14:textId="77777777" w:rsidR="00A84075" w:rsidRPr="00A025D8" w:rsidRDefault="00A84075" w:rsidP="00A025D8">
      <w:pPr>
        <w:pStyle w:val="Testonotaapidipagina"/>
        <w:spacing w:line="360" w:lineRule="auto"/>
        <w:ind w:firstLine="708"/>
        <w:jc w:val="both"/>
        <w:rPr>
          <w:rFonts w:ascii="Times New Roman" w:hAnsi="Times New Roman" w:cs="Times New Roman"/>
        </w:rPr>
      </w:pPr>
      <w:r w:rsidRPr="00A025D8">
        <w:rPr>
          <w:rStyle w:val="Rimandonotaapidipagina"/>
          <w:rFonts w:ascii="Times New Roman" w:hAnsi="Times New Roman" w:cs="Times New Roman"/>
        </w:rPr>
        <w:footnoteRef/>
      </w:r>
      <w:r w:rsidRPr="00A025D8">
        <w:rPr>
          <w:rFonts w:ascii="Times New Roman" w:hAnsi="Times New Roman" w:cs="Times New Roman"/>
        </w:rPr>
        <w:t xml:space="preserve"> Cfr. Mt 9,18-22.</w:t>
      </w:r>
    </w:p>
  </w:footnote>
  <w:footnote w:id="49">
    <w:p w14:paraId="09749B10" w14:textId="77777777" w:rsidR="00A84075" w:rsidRPr="00827081" w:rsidRDefault="00A84075" w:rsidP="00827081">
      <w:pPr>
        <w:pStyle w:val="Testonotaapidipagina"/>
        <w:spacing w:line="360" w:lineRule="auto"/>
        <w:ind w:firstLine="708"/>
        <w:jc w:val="both"/>
        <w:rPr>
          <w:rFonts w:ascii="Times New Roman" w:hAnsi="Times New Roman" w:cs="Times New Roman"/>
        </w:rPr>
      </w:pPr>
      <w:r w:rsidRPr="00827081">
        <w:rPr>
          <w:rStyle w:val="Rimandonotaapidipagina"/>
          <w:rFonts w:ascii="Times New Roman" w:hAnsi="Times New Roman" w:cs="Times New Roman"/>
        </w:rPr>
        <w:footnoteRef/>
      </w:r>
      <w:r w:rsidRPr="00827081">
        <w:rPr>
          <w:rFonts w:ascii="Times New Roman" w:hAnsi="Times New Roman" w:cs="Times New Roman"/>
        </w:rPr>
        <w:t xml:space="preserve"> Cfr. Lc 5,12-14.</w:t>
      </w:r>
    </w:p>
  </w:footnote>
  <w:footnote w:id="50">
    <w:p w14:paraId="596D7BFE" w14:textId="77777777" w:rsidR="00A84075" w:rsidRPr="00D25C7E" w:rsidRDefault="00A84075" w:rsidP="00D25C7E">
      <w:pPr>
        <w:pStyle w:val="Testonotaapidipagina"/>
        <w:spacing w:line="360" w:lineRule="auto"/>
        <w:ind w:firstLine="708"/>
        <w:jc w:val="both"/>
        <w:rPr>
          <w:rFonts w:ascii="Times New Roman" w:hAnsi="Times New Roman" w:cs="Times New Roman"/>
        </w:rPr>
      </w:pPr>
      <w:r w:rsidRPr="00D25C7E">
        <w:rPr>
          <w:rStyle w:val="Rimandonotaapidipagina"/>
          <w:rFonts w:ascii="Times New Roman" w:hAnsi="Times New Roman" w:cs="Times New Roman"/>
        </w:rPr>
        <w:footnoteRef/>
      </w:r>
      <w:r w:rsidRPr="00D25C7E">
        <w:rPr>
          <w:rFonts w:ascii="Times New Roman" w:hAnsi="Times New Roman" w:cs="Times New Roman"/>
        </w:rPr>
        <w:t xml:space="preserve"> Cfr. M. SOPOĆKO, </w:t>
      </w:r>
      <w:r w:rsidRPr="00D25C7E">
        <w:rPr>
          <w:rFonts w:ascii="Times New Roman" w:hAnsi="Times New Roman" w:cs="Times New Roman"/>
          <w:i/>
        </w:rPr>
        <w:t>Skutki ufności</w:t>
      </w:r>
      <w:r w:rsidRPr="00D25C7E">
        <w:rPr>
          <w:rFonts w:ascii="Times New Roman" w:hAnsi="Times New Roman" w:cs="Times New Roman"/>
        </w:rPr>
        <w:t>, WA 791952)1, p. 133.</w:t>
      </w:r>
    </w:p>
  </w:footnote>
  <w:footnote w:id="51">
    <w:p w14:paraId="583AAE8A" w14:textId="77777777" w:rsidR="00A84075" w:rsidRPr="006C43DF" w:rsidRDefault="00A84075" w:rsidP="00D25C7E">
      <w:pPr>
        <w:pStyle w:val="Testonotaapidipagina"/>
        <w:spacing w:line="360" w:lineRule="auto"/>
        <w:ind w:firstLine="708"/>
        <w:jc w:val="both"/>
        <w:rPr>
          <w:rFonts w:ascii="Times New Roman" w:hAnsi="Times New Roman" w:cs="Times New Roman"/>
        </w:rPr>
      </w:pPr>
      <w:r w:rsidRPr="00D25C7E">
        <w:rPr>
          <w:rStyle w:val="Rimandonotaapidipagina"/>
          <w:rFonts w:ascii="Times New Roman" w:hAnsi="Times New Roman" w:cs="Times New Roman"/>
        </w:rPr>
        <w:footnoteRef/>
      </w:r>
      <w:r w:rsidRPr="00D25C7E">
        <w:rPr>
          <w:rFonts w:ascii="Times New Roman" w:hAnsi="Times New Roman" w:cs="Times New Roman"/>
        </w:rPr>
        <w:t xml:space="preserve"> Cfr. Mt 12,22-32.</w:t>
      </w:r>
    </w:p>
  </w:footnote>
  <w:footnote w:id="52">
    <w:p w14:paraId="5E46DA38" w14:textId="77777777" w:rsidR="00A84075" w:rsidRPr="00527268" w:rsidRDefault="00A84075" w:rsidP="00527268">
      <w:pPr>
        <w:pStyle w:val="Testonotaapidipagina"/>
        <w:spacing w:line="360" w:lineRule="auto"/>
        <w:ind w:firstLine="708"/>
        <w:jc w:val="both"/>
        <w:rPr>
          <w:rFonts w:ascii="Times New Roman" w:hAnsi="Times New Roman" w:cs="Times New Roman"/>
        </w:rPr>
      </w:pPr>
      <w:r w:rsidRPr="00527268">
        <w:rPr>
          <w:rStyle w:val="Rimandonotaapidipagina"/>
          <w:rFonts w:ascii="Times New Roman" w:hAnsi="Times New Roman" w:cs="Times New Roman"/>
        </w:rPr>
        <w:footnoteRef/>
      </w:r>
      <w:r w:rsidRPr="00527268">
        <w:rPr>
          <w:rFonts w:ascii="Times New Roman" w:hAnsi="Times New Roman" w:cs="Times New Roman"/>
        </w:rPr>
        <w:t xml:space="preserve"> Cfr. M. SOPOĆKO, </w:t>
      </w:r>
      <w:r w:rsidRPr="00527268">
        <w:rPr>
          <w:rFonts w:ascii="Times New Roman" w:hAnsi="Times New Roman" w:cs="Times New Roman"/>
          <w:i/>
        </w:rPr>
        <w:t>Miłosierdzie Boga…</w:t>
      </w:r>
      <w:r w:rsidRPr="00527268">
        <w:rPr>
          <w:rFonts w:ascii="Times New Roman" w:hAnsi="Times New Roman" w:cs="Times New Roman"/>
        </w:rPr>
        <w:t>, op. cit., vol. I, pp. 203-205.</w:t>
      </w:r>
    </w:p>
  </w:footnote>
  <w:footnote w:id="53">
    <w:p w14:paraId="5F2E7A5F" w14:textId="77777777" w:rsidR="00A84075" w:rsidRPr="005710B7" w:rsidRDefault="00A84075" w:rsidP="00CE7432">
      <w:pPr>
        <w:pStyle w:val="Testonotaapidipagina"/>
        <w:spacing w:line="360" w:lineRule="auto"/>
        <w:ind w:firstLine="708"/>
        <w:jc w:val="both"/>
        <w:rPr>
          <w:rFonts w:ascii="Times New Roman" w:hAnsi="Times New Roman" w:cs="Times New Roman"/>
        </w:rPr>
      </w:pPr>
      <w:r w:rsidRPr="005710B7">
        <w:rPr>
          <w:rStyle w:val="Rimandonotaapidipagina"/>
          <w:rFonts w:ascii="Times New Roman" w:hAnsi="Times New Roman" w:cs="Times New Roman"/>
        </w:rPr>
        <w:footnoteRef/>
      </w:r>
      <w:r w:rsidRPr="005710B7">
        <w:rPr>
          <w:rFonts w:ascii="Times New Roman" w:hAnsi="Times New Roman" w:cs="Times New Roman"/>
        </w:rPr>
        <w:t xml:space="preserve"> M. SOPOĆKO, </w:t>
      </w:r>
      <w:r w:rsidRPr="005710B7">
        <w:rPr>
          <w:rFonts w:ascii="Times New Roman" w:hAnsi="Times New Roman" w:cs="Times New Roman"/>
          <w:i/>
        </w:rPr>
        <w:t>Miłosierdzie Boga…</w:t>
      </w:r>
      <w:r w:rsidRPr="005710B7">
        <w:rPr>
          <w:rFonts w:ascii="Times New Roman" w:hAnsi="Times New Roman" w:cs="Times New Roman"/>
        </w:rPr>
        <w:t>, op. cit., vol I, p. 242.</w:t>
      </w:r>
    </w:p>
  </w:footnote>
  <w:footnote w:id="54">
    <w:p w14:paraId="15197B29" w14:textId="77777777" w:rsidR="00A84075" w:rsidRPr="00CE7432" w:rsidRDefault="00A84075" w:rsidP="00CE7432">
      <w:pPr>
        <w:pStyle w:val="Testonotaapidipagina"/>
        <w:spacing w:line="360" w:lineRule="auto"/>
        <w:ind w:firstLine="708"/>
        <w:jc w:val="both"/>
        <w:rPr>
          <w:rFonts w:ascii="Times New Roman" w:hAnsi="Times New Roman" w:cs="Times New Roman"/>
        </w:rPr>
      </w:pPr>
      <w:r w:rsidRPr="00CE7432">
        <w:rPr>
          <w:rStyle w:val="Rimandonotaapidipagina"/>
          <w:rFonts w:ascii="Times New Roman" w:hAnsi="Times New Roman" w:cs="Times New Roman"/>
        </w:rPr>
        <w:footnoteRef/>
      </w:r>
      <w:r w:rsidRPr="00CE7432">
        <w:rPr>
          <w:rFonts w:ascii="Times New Roman" w:hAnsi="Times New Roman" w:cs="Times New Roman"/>
        </w:rPr>
        <w:t xml:space="preserve"> </w:t>
      </w:r>
      <w:r>
        <w:rPr>
          <w:rFonts w:ascii="Times New Roman" w:hAnsi="Times New Roman" w:cs="Times New Roman"/>
        </w:rPr>
        <w:t xml:space="preserve">Cfr. </w:t>
      </w:r>
      <w:r w:rsidRPr="00CE7432">
        <w:rPr>
          <w:rFonts w:ascii="Times New Roman" w:hAnsi="Times New Roman" w:cs="Times New Roman"/>
        </w:rPr>
        <w:t xml:space="preserve">M. SOPOĆKO, </w:t>
      </w:r>
      <w:r w:rsidRPr="00CE7432">
        <w:rPr>
          <w:rFonts w:ascii="Times New Roman" w:hAnsi="Times New Roman" w:cs="Times New Roman"/>
          <w:i/>
        </w:rPr>
        <w:t>Miłosierdzie Boga w dziełach Jego</w:t>
      </w:r>
      <w:r w:rsidRPr="00CE7432">
        <w:rPr>
          <w:rFonts w:ascii="Times New Roman" w:hAnsi="Times New Roman" w:cs="Times New Roman"/>
        </w:rPr>
        <w:t>, vol II, Białystok 2008, p. 7.</w:t>
      </w:r>
    </w:p>
  </w:footnote>
  <w:footnote w:id="55">
    <w:p w14:paraId="0D9695E9" w14:textId="77777777" w:rsidR="00A84075" w:rsidRPr="002F2038" w:rsidRDefault="00A84075" w:rsidP="002F2038">
      <w:pPr>
        <w:pStyle w:val="Testonotaapidipagina"/>
        <w:spacing w:line="360" w:lineRule="auto"/>
        <w:ind w:firstLine="708"/>
        <w:jc w:val="both"/>
        <w:rPr>
          <w:rFonts w:ascii="Times New Roman" w:hAnsi="Times New Roman" w:cs="Times New Roman"/>
        </w:rPr>
      </w:pPr>
      <w:r w:rsidRPr="002F2038">
        <w:rPr>
          <w:rStyle w:val="Rimandonotaapidipagina"/>
          <w:rFonts w:ascii="Times New Roman" w:hAnsi="Times New Roman" w:cs="Times New Roman"/>
        </w:rPr>
        <w:footnoteRef/>
      </w:r>
      <w:r w:rsidRPr="002F2038">
        <w:rPr>
          <w:rFonts w:ascii="Times New Roman" w:hAnsi="Times New Roman" w:cs="Times New Roman"/>
        </w:rPr>
        <w:t xml:space="preserve"> Cfr. I. DE LA POTERIE, </w:t>
      </w:r>
      <w:r w:rsidRPr="002F2038">
        <w:rPr>
          <w:rFonts w:ascii="Times New Roman" w:hAnsi="Times New Roman" w:cs="Times New Roman"/>
          <w:i/>
        </w:rPr>
        <w:t>Męka Jezusa Chrystusa według Ewangelii Jana</w:t>
      </w:r>
      <w:r w:rsidRPr="002F2038">
        <w:rPr>
          <w:rFonts w:ascii="Times New Roman" w:hAnsi="Times New Roman" w:cs="Times New Roman"/>
        </w:rPr>
        <w:t>, Wydawnictwo WAM, Kraków 2006, pp. 40-41.</w:t>
      </w:r>
    </w:p>
  </w:footnote>
  <w:footnote w:id="56">
    <w:p w14:paraId="6501C018" w14:textId="77777777" w:rsidR="00A84075" w:rsidRPr="00AD4E98" w:rsidRDefault="00A84075" w:rsidP="00AD4E98">
      <w:pPr>
        <w:pStyle w:val="Testonotaapidipagina"/>
        <w:spacing w:line="360" w:lineRule="auto"/>
        <w:ind w:firstLine="708"/>
        <w:jc w:val="both"/>
        <w:rPr>
          <w:rFonts w:ascii="Times New Roman" w:hAnsi="Times New Roman" w:cs="Times New Roman"/>
        </w:rPr>
      </w:pPr>
      <w:r w:rsidRPr="00AD4E98">
        <w:rPr>
          <w:rStyle w:val="Rimandonotaapidipagina"/>
          <w:rFonts w:ascii="Times New Roman" w:hAnsi="Times New Roman" w:cs="Times New Roman"/>
        </w:rPr>
        <w:footnoteRef/>
      </w:r>
      <w:r w:rsidRPr="00AD4E98">
        <w:rPr>
          <w:rFonts w:ascii="Times New Roman" w:hAnsi="Times New Roman" w:cs="Times New Roman"/>
        </w:rPr>
        <w:t xml:space="preserve"> Cfr. </w:t>
      </w:r>
      <w:r>
        <w:rPr>
          <w:rFonts w:ascii="Times New Roman" w:hAnsi="Times New Roman" w:cs="Times New Roman"/>
        </w:rPr>
        <w:t>ŚWIĘTY AUGUSTYN</w:t>
      </w:r>
      <w:r w:rsidRPr="00AD4E98">
        <w:rPr>
          <w:rFonts w:ascii="Times New Roman" w:hAnsi="Times New Roman" w:cs="Times New Roman"/>
        </w:rPr>
        <w:t xml:space="preserve">, </w:t>
      </w:r>
      <w:r w:rsidRPr="00AD4E98">
        <w:rPr>
          <w:rFonts w:ascii="Times New Roman" w:hAnsi="Times New Roman" w:cs="Times New Roman"/>
          <w:i/>
        </w:rPr>
        <w:t>Homilie na Ewangelię i Pierwszy List św. Jana</w:t>
      </w:r>
      <w:r>
        <w:rPr>
          <w:rFonts w:ascii="Times New Roman" w:hAnsi="Times New Roman" w:cs="Times New Roman"/>
        </w:rPr>
        <w:t>, vol. XV, ATK, Warszawa 1977, p.116.</w:t>
      </w:r>
    </w:p>
  </w:footnote>
  <w:footnote w:id="57">
    <w:p w14:paraId="0F333841" w14:textId="77777777" w:rsidR="00A84075" w:rsidRPr="00B11BDB" w:rsidRDefault="00A84075" w:rsidP="00B11BDB">
      <w:pPr>
        <w:pStyle w:val="Testonotaapidipagina"/>
        <w:spacing w:line="360" w:lineRule="auto"/>
        <w:ind w:firstLine="708"/>
        <w:jc w:val="both"/>
        <w:rPr>
          <w:rFonts w:ascii="Times New Roman" w:hAnsi="Times New Roman" w:cs="Times New Roman"/>
        </w:rPr>
      </w:pPr>
      <w:r w:rsidRPr="00B11BDB">
        <w:rPr>
          <w:rStyle w:val="Rimandonotaapidipagina"/>
          <w:rFonts w:ascii="Times New Roman" w:hAnsi="Times New Roman" w:cs="Times New Roman"/>
        </w:rPr>
        <w:footnoteRef/>
      </w:r>
      <w:r w:rsidRPr="00B11BDB">
        <w:rPr>
          <w:rFonts w:ascii="Times New Roman" w:hAnsi="Times New Roman" w:cs="Times New Roman"/>
        </w:rPr>
        <w:t xml:space="preserve"> Cfr. T. MERTON, </w:t>
      </w:r>
      <w:r w:rsidRPr="003A43D6">
        <w:rPr>
          <w:rFonts w:ascii="Times New Roman" w:hAnsi="Times New Roman" w:cs="Times New Roman"/>
          <w:i/>
        </w:rPr>
        <w:t>Klimat miłosierdzia</w:t>
      </w:r>
      <w:r w:rsidRPr="00B11BDB">
        <w:rPr>
          <w:rFonts w:ascii="Times New Roman" w:hAnsi="Times New Roman" w:cs="Times New Roman"/>
        </w:rPr>
        <w:t>, in: O Miłosierdziu, red. B. WIDŁA, Warszawa 2004, p. 38.</w:t>
      </w:r>
    </w:p>
  </w:footnote>
  <w:footnote w:id="58">
    <w:p w14:paraId="3B01DFCB" w14:textId="77777777" w:rsidR="00A84075" w:rsidRPr="00A753CC" w:rsidRDefault="00A84075" w:rsidP="00A753CC">
      <w:pPr>
        <w:pStyle w:val="Testonotaapidipagina"/>
        <w:spacing w:line="360" w:lineRule="auto"/>
        <w:ind w:firstLine="708"/>
        <w:jc w:val="both"/>
        <w:rPr>
          <w:rFonts w:ascii="Times New Roman" w:hAnsi="Times New Roman" w:cs="Times New Roman"/>
        </w:rPr>
      </w:pPr>
      <w:r w:rsidRPr="00A753CC">
        <w:rPr>
          <w:rStyle w:val="Rimandonotaapidipagina"/>
          <w:rFonts w:ascii="Times New Roman" w:hAnsi="Times New Roman" w:cs="Times New Roman"/>
        </w:rPr>
        <w:footnoteRef/>
      </w:r>
      <w:r w:rsidRPr="00A753CC">
        <w:rPr>
          <w:rFonts w:ascii="Times New Roman" w:hAnsi="Times New Roman" w:cs="Times New Roman"/>
        </w:rPr>
        <w:t xml:space="preserve"> GIOVANNI PAOLO II, Lettera enciclica</w:t>
      </w:r>
      <w:r w:rsidRPr="00A753CC">
        <w:rPr>
          <w:rFonts w:ascii="Times New Roman" w:hAnsi="Times New Roman" w:cs="Times New Roman"/>
          <w:i/>
        </w:rPr>
        <w:t xml:space="preserve"> Dives…</w:t>
      </w:r>
      <w:r w:rsidRPr="00A753CC">
        <w:rPr>
          <w:rFonts w:ascii="Times New Roman" w:hAnsi="Times New Roman" w:cs="Times New Roman"/>
        </w:rPr>
        <w:t>, op. cit., n. 8.</w:t>
      </w:r>
    </w:p>
  </w:footnote>
  <w:footnote w:id="59">
    <w:p w14:paraId="51F341D7" w14:textId="77777777" w:rsidR="00A84075" w:rsidRPr="00B66486" w:rsidRDefault="00A84075" w:rsidP="00B66486">
      <w:pPr>
        <w:pStyle w:val="Testonotaapidipagina"/>
        <w:spacing w:line="360" w:lineRule="auto"/>
        <w:ind w:firstLine="708"/>
        <w:jc w:val="both"/>
        <w:rPr>
          <w:rFonts w:ascii="Times New Roman" w:hAnsi="Times New Roman" w:cs="Times New Roman"/>
        </w:rPr>
      </w:pPr>
      <w:r w:rsidRPr="00B66486">
        <w:rPr>
          <w:rStyle w:val="Rimandonotaapidipagina"/>
          <w:rFonts w:ascii="Times New Roman" w:hAnsi="Times New Roman" w:cs="Times New Roman"/>
        </w:rPr>
        <w:footnoteRef/>
      </w:r>
      <w:r w:rsidRPr="00B66486">
        <w:rPr>
          <w:rFonts w:ascii="Times New Roman" w:hAnsi="Times New Roman" w:cs="Times New Roman"/>
        </w:rPr>
        <w:t xml:space="preserve"> Cfr. M. SOPOĆKO, </w:t>
      </w:r>
      <w:r w:rsidRPr="00B66486">
        <w:rPr>
          <w:rFonts w:ascii="Times New Roman" w:hAnsi="Times New Roman" w:cs="Times New Roman"/>
          <w:i/>
        </w:rPr>
        <w:t>Miłosierdzie Boga</w:t>
      </w:r>
      <w:r w:rsidRPr="00B66486">
        <w:rPr>
          <w:rFonts w:ascii="Times New Roman" w:hAnsi="Times New Roman" w:cs="Times New Roman"/>
        </w:rPr>
        <w:t>…, op. cit., vol. II, p. 191.</w:t>
      </w:r>
    </w:p>
  </w:footnote>
  <w:footnote w:id="60">
    <w:p w14:paraId="7C31BFCD" w14:textId="77777777" w:rsidR="00A84075" w:rsidRPr="00AC7E9C" w:rsidRDefault="00A84075" w:rsidP="00AC7E9C">
      <w:pPr>
        <w:pStyle w:val="Testonotaapidipagina"/>
        <w:spacing w:line="360" w:lineRule="auto"/>
        <w:ind w:firstLine="708"/>
        <w:jc w:val="both"/>
        <w:rPr>
          <w:rFonts w:ascii="Times New Roman" w:hAnsi="Times New Roman" w:cs="Times New Roman"/>
        </w:rPr>
      </w:pPr>
      <w:r w:rsidRPr="00AC7E9C">
        <w:rPr>
          <w:rStyle w:val="Rimandonotaapidipagina"/>
          <w:rFonts w:ascii="Times New Roman" w:hAnsi="Times New Roman" w:cs="Times New Roman"/>
        </w:rPr>
        <w:footnoteRef/>
      </w:r>
      <w:r w:rsidRPr="00AC7E9C">
        <w:rPr>
          <w:rFonts w:ascii="Times New Roman" w:hAnsi="Times New Roman" w:cs="Times New Roman"/>
        </w:rPr>
        <w:t xml:space="preserve"> GIOVANNI PAOLO II, Lettera enciclica</w:t>
      </w:r>
      <w:r w:rsidRPr="00AC7E9C">
        <w:rPr>
          <w:rFonts w:ascii="Times New Roman" w:hAnsi="Times New Roman" w:cs="Times New Roman"/>
          <w:i/>
        </w:rPr>
        <w:t xml:space="preserve"> Dives…</w:t>
      </w:r>
      <w:r w:rsidRPr="00AC7E9C">
        <w:rPr>
          <w:rFonts w:ascii="Times New Roman" w:hAnsi="Times New Roman" w:cs="Times New Roman"/>
        </w:rPr>
        <w:t>, op. cit., n. 7.</w:t>
      </w:r>
    </w:p>
  </w:footnote>
  <w:footnote w:id="61">
    <w:p w14:paraId="1B980E7D" w14:textId="77777777" w:rsidR="00A84075" w:rsidRPr="00AC7E9C" w:rsidRDefault="00A84075" w:rsidP="00AC7E9C">
      <w:pPr>
        <w:pStyle w:val="Testonotaapidipagina"/>
        <w:spacing w:line="360" w:lineRule="auto"/>
        <w:ind w:firstLine="708"/>
        <w:jc w:val="both"/>
        <w:rPr>
          <w:rFonts w:ascii="Times New Roman" w:hAnsi="Times New Roman" w:cs="Times New Roman"/>
        </w:rPr>
      </w:pPr>
      <w:r w:rsidRPr="00AC7E9C">
        <w:rPr>
          <w:rStyle w:val="Rimandonotaapidipagina"/>
          <w:rFonts w:ascii="Times New Roman" w:hAnsi="Times New Roman" w:cs="Times New Roman"/>
        </w:rPr>
        <w:footnoteRef/>
      </w:r>
      <w:r w:rsidRPr="00AC7E9C">
        <w:rPr>
          <w:rFonts w:ascii="Times New Roman" w:hAnsi="Times New Roman" w:cs="Times New Roman"/>
        </w:rPr>
        <w:t xml:space="preserve"> Cfr. M. SOPOĆKO, </w:t>
      </w:r>
      <w:r w:rsidRPr="00AC7E9C">
        <w:rPr>
          <w:rFonts w:ascii="Times New Roman" w:hAnsi="Times New Roman" w:cs="Times New Roman"/>
          <w:i/>
        </w:rPr>
        <w:t>Miłosierdzie Boga</w:t>
      </w:r>
      <w:r w:rsidRPr="00AC7E9C">
        <w:rPr>
          <w:rFonts w:ascii="Times New Roman" w:hAnsi="Times New Roman" w:cs="Times New Roman"/>
        </w:rPr>
        <w:t>…, op. cit., vol. II, pp. 253-254.</w:t>
      </w:r>
    </w:p>
  </w:footnote>
  <w:footnote w:id="62">
    <w:p w14:paraId="3370A45B" w14:textId="77777777" w:rsidR="00A84075" w:rsidRPr="00E446A6" w:rsidRDefault="00A84075" w:rsidP="00135100">
      <w:pPr>
        <w:pStyle w:val="Titolo3"/>
        <w:spacing w:after="0" w:afterAutospacing="0" w:line="360" w:lineRule="auto"/>
        <w:ind w:firstLine="708"/>
        <w:jc w:val="both"/>
        <w:rPr>
          <w:b w:val="0"/>
          <w:sz w:val="20"/>
          <w:szCs w:val="20"/>
        </w:rPr>
      </w:pPr>
      <w:r w:rsidRPr="00E446A6">
        <w:rPr>
          <w:rStyle w:val="Rimandonotaapidipagina"/>
          <w:b w:val="0"/>
          <w:sz w:val="20"/>
          <w:szCs w:val="20"/>
        </w:rPr>
        <w:footnoteRef/>
      </w:r>
      <w:r w:rsidRPr="00E446A6">
        <w:rPr>
          <w:b w:val="0"/>
          <w:sz w:val="20"/>
          <w:szCs w:val="20"/>
        </w:rPr>
        <w:t xml:space="preserve"> Cfr. H. CIERESZKO, </w:t>
      </w:r>
      <w:r w:rsidRPr="00E446A6">
        <w:rPr>
          <w:b w:val="0"/>
          <w:i/>
          <w:sz w:val="20"/>
          <w:szCs w:val="20"/>
        </w:rPr>
        <w:t>Tajemnica Miłosierdzia Bożego w Piśmie Świętym oraz w nauce i życiu Kościoła</w:t>
      </w:r>
      <w:r w:rsidRPr="00E446A6">
        <w:rPr>
          <w:b w:val="0"/>
          <w:sz w:val="20"/>
          <w:szCs w:val="20"/>
        </w:rPr>
        <w:t xml:space="preserve">, in: </w:t>
      </w:r>
      <w:r w:rsidRPr="004C0772">
        <w:rPr>
          <w:b w:val="0"/>
          <w:sz w:val="20"/>
          <w:szCs w:val="20"/>
        </w:rPr>
        <w:t>http://www.opoka.org.pl/biblioteka/T/TS/milosierdzie_w_ps.html</w:t>
      </w:r>
      <w:r w:rsidRPr="00E446A6">
        <w:rPr>
          <w:b w:val="0"/>
          <w:sz w:val="20"/>
          <w:szCs w:val="20"/>
        </w:rPr>
        <w:t xml:space="preserve"> [ultimo accesso: 19.12.2016]; J. KRASIŃSKI, </w:t>
      </w:r>
      <w:r w:rsidRPr="00E446A6">
        <w:rPr>
          <w:b w:val="0"/>
          <w:i/>
          <w:sz w:val="20"/>
          <w:szCs w:val="20"/>
        </w:rPr>
        <w:t>Z kart Magisterium Kościoła</w:t>
      </w:r>
      <w:r w:rsidRPr="00E446A6">
        <w:rPr>
          <w:b w:val="0"/>
          <w:sz w:val="20"/>
          <w:szCs w:val="20"/>
        </w:rPr>
        <w:t>, Wydawnictwo Diecezjalne Sandomierz, Sandomierz 1998, pp. 25-44.</w:t>
      </w:r>
    </w:p>
  </w:footnote>
  <w:footnote w:id="63">
    <w:p w14:paraId="035E13D3" w14:textId="77777777" w:rsidR="00A84075" w:rsidRDefault="00A84075" w:rsidP="00135100">
      <w:pPr>
        <w:pStyle w:val="Testonotaapidipagina"/>
        <w:spacing w:line="360" w:lineRule="auto"/>
        <w:ind w:firstLine="708"/>
        <w:jc w:val="both"/>
      </w:pPr>
      <w:r w:rsidRPr="00135100">
        <w:rPr>
          <w:rStyle w:val="Rimandonotaapidipagina"/>
          <w:rFonts w:ascii="Times New Roman" w:hAnsi="Times New Roman" w:cs="Times New Roman"/>
        </w:rPr>
        <w:footnoteRef/>
      </w:r>
      <w:r w:rsidRPr="00135100">
        <w:rPr>
          <w:rFonts w:ascii="Times New Roman" w:hAnsi="Times New Roman" w:cs="Times New Roman"/>
        </w:rPr>
        <w:t xml:space="preserve"> Cfr. S .A. </w:t>
      </w:r>
      <w:r w:rsidRPr="00135100">
        <w:rPr>
          <w:rFonts w:ascii="Times New Roman" w:hAnsi="Times New Roman" w:cs="Times New Roman"/>
          <w:i/>
        </w:rPr>
        <w:t>Miłosierdzie. Mądrość Ojców Kościoła</w:t>
      </w:r>
      <w:r w:rsidRPr="00135100">
        <w:rPr>
          <w:rFonts w:ascii="Times New Roman" w:hAnsi="Times New Roman" w:cs="Times New Roman"/>
        </w:rPr>
        <w:t>, WAM, Kraków 2015, p. 115.</w:t>
      </w:r>
    </w:p>
  </w:footnote>
  <w:footnote w:id="64">
    <w:p w14:paraId="4B2B342F" w14:textId="77777777" w:rsidR="00A84075" w:rsidRPr="002F30FC" w:rsidRDefault="00A84075" w:rsidP="002F30FC">
      <w:pPr>
        <w:pStyle w:val="Testonotaapidipagina"/>
        <w:spacing w:line="360" w:lineRule="auto"/>
        <w:ind w:firstLine="708"/>
        <w:jc w:val="both"/>
        <w:rPr>
          <w:rFonts w:ascii="Times New Roman" w:hAnsi="Times New Roman" w:cs="Times New Roman"/>
        </w:rPr>
      </w:pPr>
      <w:r w:rsidRPr="002F30FC">
        <w:rPr>
          <w:rStyle w:val="Rimandonotaapidipagina"/>
          <w:rFonts w:ascii="Times New Roman" w:hAnsi="Times New Roman" w:cs="Times New Roman"/>
        </w:rPr>
        <w:footnoteRef/>
      </w:r>
      <w:r w:rsidRPr="002F30FC">
        <w:rPr>
          <w:rFonts w:ascii="Times New Roman" w:hAnsi="Times New Roman" w:cs="Times New Roman"/>
        </w:rPr>
        <w:t xml:space="preserve"> S.A. </w:t>
      </w:r>
      <w:r w:rsidRPr="002F30FC">
        <w:rPr>
          <w:rFonts w:ascii="Times New Roman" w:hAnsi="Times New Roman" w:cs="Times New Roman"/>
          <w:i/>
        </w:rPr>
        <w:t>Miłosierdzie. Mądrość Ojców</w:t>
      </w:r>
      <w:r>
        <w:rPr>
          <w:rFonts w:ascii="Times New Roman" w:hAnsi="Times New Roman" w:cs="Times New Roman"/>
          <w:i/>
        </w:rPr>
        <w:t>…</w:t>
      </w:r>
      <w:r w:rsidRPr="002F30FC">
        <w:rPr>
          <w:rFonts w:ascii="Times New Roman" w:hAnsi="Times New Roman" w:cs="Times New Roman"/>
        </w:rPr>
        <w:t xml:space="preserve">, </w:t>
      </w:r>
      <w:r>
        <w:rPr>
          <w:rFonts w:ascii="Times New Roman" w:hAnsi="Times New Roman" w:cs="Times New Roman"/>
        </w:rPr>
        <w:t xml:space="preserve">op. cit., </w:t>
      </w:r>
      <w:r w:rsidRPr="002F30FC">
        <w:rPr>
          <w:rFonts w:ascii="Times New Roman" w:hAnsi="Times New Roman" w:cs="Times New Roman"/>
        </w:rPr>
        <w:t>pp. 120-124.</w:t>
      </w:r>
    </w:p>
  </w:footnote>
  <w:footnote w:id="65">
    <w:p w14:paraId="537DC132" w14:textId="77777777" w:rsidR="00A84075" w:rsidRPr="00F843E6" w:rsidRDefault="00A84075" w:rsidP="00F843E6">
      <w:pPr>
        <w:pStyle w:val="Testonotaapidipagina"/>
        <w:spacing w:line="360" w:lineRule="auto"/>
        <w:ind w:firstLine="708"/>
        <w:jc w:val="both"/>
        <w:rPr>
          <w:rFonts w:ascii="Times New Roman" w:hAnsi="Times New Roman" w:cs="Times New Roman"/>
        </w:rPr>
      </w:pPr>
      <w:r w:rsidRPr="00F843E6">
        <w:rPr>
          <w:rStyle w:val="Rimandonotaapidipagina"/>
          <w:rFonts w:ascii="Times New Roman" w:hAnsi="Times New Roman" w:cs="Times New Roman"/>
        </w:rPr>
        <w:footnoteRef/>
      </w:r>
      <w:r w:rsidRPr="00F843E6">
        <w:rPr>
          <w:rFonts w:ascii="Times New Roman" w:hAnsi="Times New Roman" w:cs="Times New Roman"/>
        </w:rPr>
        <w:t xml:space="preserve"> Cfr. J. SZCZUREK, </w:t>
      </w:r>
      <w:r w:rsidRPr="00F843E6">
        <w:rPr>
          <w:rFonts w:ascii="Times New Roman" w:hAnsi="Times New Roman" w:cs="Times New Roman"/>
          <w:i/>
        </w:rPr>
        <w:t>Miłosierdzie Bożejako «największy przymiot Boga» w dogmatyce przełomu XIX/XX wieku</w:t>
      </w:r>
      <w:r w:rsidRPr="00F843E6">
        <w:rPr>
          <w:rFonts w:ascii="Times New Roman" w:hAnsi="Times New Roman" w:cs="Times New Roman"/>
        </w:rPr>
        <w:t>, in: http://www.milosierdzie.pl/akademia/ftp/Jan-Szczurek-Milosierdzie-Boze-jako-najwiekszy-przymiot-Boga-w-dogmatyce-przelomu-xix-xx-wieku.pdf [ultimo accesso: 19.12.2016].</w:t>
      </w:r>
    </w:p>
  </w:footnote>
  <w:footnote w:id="66">
    <w:p w14:paraId="1A697801" w14:textId="77777777" w:rsidR="00A84075" w:rsidRPr="00424CED" w:rsidRDefault="00A84075" w:rsidP="00424CED">
      <w:pPr>
        <w:spacing w:line="360" w:lineRule="auto"/>
        <w:ind w:firstLine="708"/>
        <w:jc w:val="both"/>
        <w:rPr>
          <w:rFonts w:ascii="Times New Roman" w:eastAsia="Times New Roman" w:hAnsi="Times New Roman" w:cs="Times New Roman"/>
          <w:sz w:val="20"/>
          <w:szCs w:val="20"/>
          <w:lang w:eastAsia="pl-PL"/>
        </w:rPr>
      </w:pPr>
      <w:r>
        <w:rPr>
          <w:rStyle w:val="Rimandonotaapidipagina"/>
        </w:rPr>
        <w:footnoteRef/>
      </w:r>
      <w:r>
        <w:t xml:space="preserve"> </w:t>
      </w:r>
      <w:r w:rsidRPr="00E56F40">
        <w:rPr>
          <w:rFonts w:ascii="Times New Roman" w:eastAsia="Times New Roman" w:hAnsi="Times New Roman" w:cs="Times New Roman"/>
          <w:sz w:val="20"/>
          <w:szCs w:val="20"/>
          <w:lang w:eastAsia="pl-PL"/>
        </w:rPr>
        <w:t>CONCILIO DI CALCEDONIA</w:t>
      </w:r>
      <w:r w:rsidRPr="00D33436">
        <w:rPr>
          <w:rFonts w:ascii="Times New Roman" w:eastAsia="Times New Roman" w:hAnsi="Times New Roman" w:cs="Times New Roman"/>
          <w:sz w:val="20"/>
          <w:szCs w:val="20"/>
          <w:lang w:eastAsia="pl-PL"/>
        </w:rPr>
        <w:t xml:space="preserve">. </w:t>
      </w:r>
      <w:r w:rsidRPr="00E56F40">
        <w:rPr>
          <w:rFonts w:ascii="Times New Roman" w:eastAsia="Times New Roman" w:hAnsi="Times New Roman" w:cs="Times New Roman"/>
          <w:sz w:val="20"/>
          <w:szCs w:val="20"/>
          <w:lang w:eastAsia="pl-PL"/>
        </w:rPr>
        <w:t>Dall'8 ottobre al 1 novembre 451.</w:t>
      </w:r>
      <w:r w:rsidRPr="00D33436">
        <w:rPr>
          <w:rFonts w:ascii="Times New Roman" w:eastAsia="Times New Roman" w:hAnsi="Times New Roman" w:cs="Times New Roman"/>
          <w:sz w:val="20"/>
          <w:szCs w:val="20"/>
          <w:lang w:eastAsia="pl-PL"/>
        </w:rPr>
        <w:t xml:space="preserve"> </w:t>
      </w:r>
      <w:r w:rsidRPr="00E56F40">
        <w:rPr>
          <w:rFonts w:ascii="Times New Roman" w:eastAsia="Times New Roman" w:hAnsi="Times New Roman" w:cs="Times New Roman"/>
          <w:sz w:val="20"/>
          <w:szCs w:val="20"/>
          <w:lang w:eastAsia="pl-PL"/>
        </w:rPr>
        <w:t>Papa Leone Magno (440-461).Convocato dall'Imperatore Marciano. 17 sessioni. Due nature nell'unica Persona del Cristo conda</w:t>
      </w:r>
      <w:r>
        <w:rPr>
          <w:rFonts w:ascii="Times New Roman" w:eastAsia="Times New Roman" w:hAnsi="Times New Roman" w:cs="Times New Roman"/>
          <w:sz w:val="20"/>
          <w:szCs w:val="20"/>
          <w:lang w:eastAsia="pl-PL"/>
        </w:rPr>
        <w:t>nna del monofisismo). 28 canoni,</w:t>
      </w:r>
      <w:r w:rsidRPr="00D33436">
        <w:rPr>
          <w:rFonts w:ascii="Times New Roman" w:eastAsia="Times New Roman" w:hAnsi="Times New Roman" w:cs="Times New Roman"/>
          <w:sz w:val="20"/>
          <w:szCs w:val="20"/>
          <w:lang w:eastAsia="pl-PL"/>
        </w:rPr>
        <w:t xml:space="preserve"> </w:t>
      </w:r>
      <w:r w:rsidRPr="00E56F40">
        <w:rPr>
          <w:rFonts w:ascii="Times New Roman" w:eastAsia="Times New Roman" w:hAnsi="Times New Roman" w:cs="Times New Roman"/>
          <w:i/>
          <w:sz w:val="20"/>
          <w:szCs w:val="20"/>
          <w:lang w:eastAsia="pl-PL"/>
        </w:rPr>
        <w:t>L</w:t>
      </w:r>
      <w:r w:rsidRPr="00D33436">
        <w:rPr>
          <w:rFonts w:ascii="Times New Roman" w:eastAsia="Times New Roman" w:hAnsi="Times New Roman" w:cs="Times New Roman"/>
          <w:i/>
          <w:sz w:val="20"/>
          <w:szCs w:val="20"/>
          <w:lang w:eastAsia="pl-PL"/>
        </w:rPr>
        <w:t>ettera di Papa Leono, a Flaviano vescovo di Constantinopoli su Eutiche</w:t>
      </w:r>
      <w:r w:rsidRPr="00D33436">
        <w:rPr>
          <w:rFonts w:ascii="Times New Roman" w:eastAsia="Times New Roman" w:hAnsi="Times New Roman" w:cs="Times New Roman"/>
          <w:sz w:val="20"/>
          <w:szCs w:val="20"/>
          <w:lang w:eastAsia="pl-PL"/>
        </w:rPr>
        <w:t>, p.4</w:t>
      </w:r>
      <w:r>
        <w:rPr>
          <w:rFonts w:ascii="Times New Roman" w:eastAsia="Times New Roman" w:hAnsi="Times New Roman" w:cs="Times New Roman"/>
          <w:sz w:val="20"/>
          <w:szCs w:val="20"/>
          <w:lang w:eastAsia="pl-PL"/>
        </w:rPr>
        <w:t>, in:</w:t>
      </w:r>
      <w:r w:rsidRPr="00D33436">
        <w:t xml:space="preserve"> </w:t>
      </w:r>
      <w:r w:rsidRPr="00D33436">
        <w:rPr>
          <w:rFonts w:ascii="Times New Roman" w:eastAsia="Times New Roman" w:hAnsi="Times New Roman" w:cs="Times New Roman"/>
          <w:sz w:val="20"/>
          <w:szCs w:val="20"/>
          <w:lang w:eastAsia="pl-PL"/>
        </w:rPr>
        <w:t>http://digilander.libero.it/undicesimaora2/padri/LEONE_A%20FLAVIANO.pdf</w:t>
      </w:r>
      <w:r>
        <w:rPr>
          <w:rFonts w:ascii="Times New Roman" w:eastAsia="Times New Roman" w:hAnsi="Times New Roman" w:cs="Times New Roman"/>
          <w:sz w:val="20"/>
          <w:szCs w:val="20"/>
          <w:lang w:eastAsia="pl-PL"/>
        </w:rPr>
        <w:t xml:space="preserve"> [ultimo accesso: 21.12.2016].</w:t>
      </w:r>
    </w:p>
  </w:footnote>
  <w:footnote w:id="67">
    <w:p w14:paraId="5B2D73DC" w14:textId="77777777" w:rsidR="00A84075" w:rsidRPr="000C7992" w:rsidRDefault="00A84075" w:rsidP="00424CED">
      <w:pPr>
        <w:pStyle w:val="Testonotaapidipagina"/>
        <w:spacing w:line="360" w:lineRule="auto"/>
        <w:ind w:firstLine="708"/>
        <w:jc w:val="both"/>
        <w:rPr>
          <w:rFonts w:ascii="Times New Roman" w:hAnsi="Times New Roman" w:cs="Times New Roman"/>
        </w:rPr>
      </w:pPr>
      <w:r w:rsidRPr="000C7992">
        <w:rPr>
          <w:rStyle w:val="Rimandonotaapidipagina"/>
          <w:rFonts w:ascii="Times New Roman" w:hAnsi="Times New Roman" w:cs="Times New Roman"/>
        </w:rPr>
        <w:footnoteRef/>
      </w:r>
      <w:r w:rsidRPr="000C7992">
        <w:rPr>
          <w:rFonts w:ascii="Times New Roman" w:hAnsi="Times New Roman" w:cs="Times New Roman"/>
        </w:rPr>
        <w:t xml:space="preserve"> </w:t>
      </w:r>
      <w:r w:rsidRPr="000C7992">
        <w:rPr>
          <w:rFonts w:ascii="Times New Roman" w:hAnsi="Times New Roman" w:cs="Times New Roman"/>
          <w:i/>
        </w:rPr>
        <w:t>I decreti del Concilio di Trento</w:t>
      </w:r>
      <w:r w:rsidRPr="000C7992">
        <w:rPr>
          <w:rFonts w:ascii="Times New Roman" w:hAnsi="Times New Roman" w:cs="Times New Roman"/>
        </w:rPr>
        <w:t>, Roma 2005, p. 15.</w:t>
      </w:r>
    </w:p>
  </w:footnote>
  <w:footnote w:id="68">
    <w:p w14:paraId="79C2B348" w14:textId="77777777" w:rsidR="00A84075" w:rsidRPr="00465E69" w:rsidRDefault="00A84075" w:rsidP="00424CED">
      <w:pPr>
        <w:pStyle w:val="Testonotaapidipagina"/>
        <w:spacing w:line="360" w:lineRule="auto"/>
        <w:ind w:firstLine="708"/>
        <w:jc w:val="both"/>
        <w:rPr>
          <w:rFonts w:ascii="Times New Roman" w:hAnsi="Times New Roman" w:cs="Times New Roman"/>
        </w:rPr>
      </w:pPr>
      <w:r w:rsidRPr="00465E69">
        <w:rPr>
          <w:rStyle w:val="Rimandonotaapidipagina"/>
          <w:rFonts w:ascii="Times New Roman" w:hAnsi="Times New Roman" w:cs="Times New Roman"/>
        </w:rPr>
        <w:footnoteRef/>
      </w:r>
      <w:r w:rsidRPr="00465E69">
        <w:rPr>
          <w:rFonts w:ascii="Times New Roman" w:hAnsi="Times New Roman" w:cs="Times New Roman"/>
        </w:rPr>
        <w:t xml:space="preserve"> Cfr. PIUS XII, Encyklika </w:t>
      </w:r>
      <w:r w:rsidRPr="00465E69">
        <w:rPr>
          <w:rFonts w:ascii="Times New Roman" w:hAnsi="Times New Roman" w:cs="Times New Roman"/>
          <w:i/>
        </w:rPr>
        <w:t>O Mistycznym Ciele Jezusa Chrystusa</w:t>
      </w:r>
      <w:r w:rsidRPr="00465E69">
        <w:rPr>
          <w:rFonts w:ascii="Times New Roman" w:hAnsi="Times New Roman" w:cs="Times New Roman"/>
        </w:rPr>
        <w:t>, Kronika Diecezji Sandomierskiej, 54 (1961), p. 40.</w:t>
      </w:r>
    </w:p>
  </w:footnote>
  <w:footnote w:id="69">
    <w:p w14:paraId="3D64D4BB" w14:textId="77777777" w:rsidR="00A84075" w:rsidRPr="00E446A6" w:rsidRDefault="00A84075" w:rsidP="00E446A6">
      <w:pPr>
        <w:pStyle w:val="Testonotaapidipagina"/>
        <w:spacing w:line="360" w:lineRule="auto"/>
        <w:ind w:firstLine="708"/>
        <w:jc w:val="both"/>
        <w:rPr>
          <w:rFonts w:ascii="Times New Roman" w:hAnsi="Times New Roman" w:cs="Times New Roman"/>
        </w:rPr>
      </w:pPr>
      <w:r w:rsidRPr="00E446A6">
        <w:rPr>
          <w:rStyle w:val="Rimandonotaapidipagina"/>
          <w:rFonts w:ascii="Times New Roman" w:hAnsi="Times New Roman" w:cs="Times New Roman"/>
        </w:rPr>
        <w:footnoteRef/>
      </w:r>
      <w:r w:rsidRPr="00E446A6">
        <w:rPr>
          <w:rFonts w:ascii="Times New Roman" w:hAnsi="Times New Roman" w:cs="Times New Roman"/>
        </w:rPr>
        <w:t xml:space="preserve"> Cfr. PIUS X, Encyklika </w:t>
      </w:r>
      <w:r w:rsidRPr="00E446A6">
        <w:rPr>
          <w:rFonts w:ascii="Times New Roman" w:hAnsi="Times New Roman" w:cs="Times New Roman"/>
          <w:i/>
        </w:rPr>
        <w:t>E supremi Apostolatus</w:t>
      </w:r>
      <w:r w:rsidRPr="00E446A6">
        <w:rPr>
          <w:rFonts w:ascii="Times New Roman" w:hAnsi="Times New Roman" w:cs="Times New Roman"/>
        </w:rPr>
        <w:t>, Acta Sanctae Sedis (ASS) 36 (1903), p. 139.</w:t>
      </w:r>
    </w:p>
  </w:footnote>
  <w:footnote w:id="70">
    <w:p w14:paraId="6041E246" w14:textId="77777777" w:rsidR="00A84075" w:rsidRDefault="00A84075" w:rsidP="000C7992">
      <w:pPr>
        <w:pStyle w:val="Testonotaapidipagina"/>
        <w:spacing w:line="360" w:lineRule="auto"/>
        <w:ind w:firstLine="708"/>
        <w:jc w:val="both"/>
      </w:pPr>
      <w:r>
        <w:rPr>
          <w:rStyle w:val="Rimandonotaapidipagina"/>
        </w:rPr>
        <w:footnoteRef/>
      </w:r>
      <w:r>
        <w:t xml:space="preserve"> </w:t>
      </w:r>
      <w:r w:rsidRPr="00E446A6">
        <w:rPr>
          <w:rFonts w:ascii="Times New Roman" w:hAnsi="Times New Roman" w:cs="Times New Roman"/>
        </w:rPr>
        <w:t xml:space="preserve">Cfr. PAWEŁ VI, Encyklika </w:t>
      </w:r>
      <w:r>
        <w:rPr>
          <w:rFonts w:ascii="Times New Roman" w:hAnsi="Times New Roman" w:cs="Times New Roman"/>
          <w:i/>
        </w:rPr>
        <w:t>Mysterium f</w:t>
      </w:r>
      <w:r w:rsidRPr="00E446A6">
        <w:rPr>
          <w:rFonts w:ascii="Times New Roman" w:hAnsi="Times New Roman" w:cs="Times New Roman"/>
          <w:i/>
        </w:rPr>
        <w:t>idei</w:t>
      </w:r>
      <w:r w:rsidRPr="00E446A6">
        <w:rPr>
          <w:rFonts w:ascii="Times New Roman" w:hAnsi="Times New Roman" w:cs="Times New Roman"/>
        </w:rPr>
        <w:t>, Acta Sanctae Sedis (ASS) 57 (1965), p. 774</w:t>
      </w:r>
    </w:p>
  </w:footnote>
  <w:footnote w:id="71">
    <w:p w14:paraId="5A927730" w14:textId="77777777" w:rsidR="00A84075" w:rsidRPr="00D066B3" w:rsidRDefault="00A84075" w:rsidP="00D066B3">
      <w:pPr>
        <w:pStyle w:val="Testonotaapidipagina"/>
        <w:spacing w:line="360" w:lineRule="auto"/>
        <w:ind w:firstLine="708"/>
        <w:jc w:val="both"/>
        <w:rPr>
          <w:rFonts w:ascii="Times New Roman" w:hAnsi="Times New Roman" w:cs="Times New Roman"/>
        </w:rPr>
      </w:pPr>
      <w:r w:rsidRPr="00D066B3">
        <w:rPr>
          <w:rStyle w:val="Rimandonotaapidipagina"/>
          <w:rFonts w:ascii="Times New Roman" w:hAnsi="Times New Roman" w:cs="Times New Roman"/>
        </w:rPr>
        <w:footnoteRef/>
      </w:r>
      <w:r w:rsidRPr="00D066B3">
        <w:rPr>
          <w:rFonts w:ascii="Times New Roman" w:hAnsi="Times New Roman" w:cs="Times New Roman"/>
        </w:rPr>
        <w:t xml:space="preserve"> CONCILIO VATICANO II, </w:t>
      </w:r>
      <w:r w:rsidRPr="00D066B3">
        <w:rPr>
          <w:rFonts w:ascii="Times New Roman" w:hAnsi="Times New Roman" w:cs="Times New Roman"/>
          <w:i/>
        </w:rPr>
        <w:t>Costituzione dogmatica sulla Chiesa Lumen Gentium</w:t>
      </w:r>
      <w:r w:rsidRPr="00D066B3">
        <w:rPr>
          <w:rFonts w:ascii="Times New Roman" w:hAnsi="Times New Roman" w:cs="Times New Roman"/>
          <w:bCs/>
          <w:iCs/>
        </w:rPr>
        <w:t>, n. 52.</w:t>
      </w:r>
    </w:p>
  </w:footnote>
  <w:footnote w:id="72">
    <w:p w14:paraId="3FF34B86" w14:textId="77777777" w:rsidR="00A84075" w:rsidRPr="00EF2F1B" w:rsidRDefault="00A84075" w:rsidP="00EF2F1B">
      <w:pPr>
        <w:pStyle w:val="Testonotaapidipagina"/>
        <w:spacing w:line="360" w:lineRule="auto"/>
        <w:ind w:firstLine="708"/>
        <w:jc w:val="both"/>
        <w:rPr>
          <w:rFonts w:ascii="Times New Roman" w:hAnsi="Times New Roman" w:cs="Times New Roman"/>
        </w:rPr>
      </w:pPr>
      <w:r w:rsidRPr="00EF2F1B">
        <w:rPr>
          <w:rStyle w:val="Rimandonotaapidipagina"/>
          <w:rFonts w:ascii="Times New Roman" w:hAnsi="Times New Roman" w:cs="Times New Roman"/>
        </w:rPr>
        <w:footnoteRef/>
      </w:r>
      <w:r>
        <w:rPr>
          <w:rFonts w:ascii="Times New Roman" w:hAnsi="Times New Roman" w:cs="Times New Roman"/>
        </w:rPr>
        <w:t xml:space="preserve"> Cfr. </w:t>
      </w:r>
      <w:r w:rsidRPr="00EF2F1B">
        <w:rPr>
          <w:rFonts w:ascii="Times New Roman" w:hAnsi="Times New Roman" w:cs="Times New Roman"/>
        </w:rPr>
        <w:t xml:space="preserve">H. CIERESZKO, </w:t>
      </w:r>
      <w:r>
        <w:rPr>
          <w:rFonts w:ascii="Times New Roman" w:hAnsi="Times New Roman" w:cs="Times New Roman"/>
          <w:i/>
        </w:rPr>
        <w:t>Tajemnica Miłosierdzia Bożego</w:t>
      </w:r>
      <w:r w:rsidRPr="00EF2F1B">
        <w:rPr>
          <w:rFonts w:ascii="Times New Roman" w:hAnsi="Times New Roman" w:cs="Times New Roman"/>
        </w:rPr>
        <w:t>…, op. cit.</w:t>
      </w:r>
      <w:r>
        <w:rPr>
          <w:rFonts w:ascii="Times New Roman" w:hAnsi="Times New Roman" w:cs="Times New Roman"/>
          <w:i/>
        </w:rPr>
        <w:t xml:space="preserve"> </w:t>
      </w:r>
      <w:r w:rsidRPr="00EF2F1B">
        <w:rPr>
          <w:rFonts w:ascii="Times New Roman" w:hAnsi="Times New Roman" w:cs="Times New Roman"/>
        </w:rPr>
        <w:t xml:space="preserve">in: </w:t>
      </w:r>
      <w:r w:rsidRPr="004C0772">
        <w:rPr>
          <w:rFonts w:ascii="Times New Roman" w:hAnsi="Times New Roman" w:cs="Times New Roman"/>
        </w:rPr>
        <w:t>http://www.opoka.org.pl/biblioteka/T/TS/milosierdzie_w_ps.html</w:t>
      </w:r>
      <w:r w:rsidRPr="00EF2F1B">
        <w:rPr>
          <w:rFonts w:ascii="Times New Roman" w:hAnsi="Times New Roman" w:cs="Times New Roman"/>
        </w:rPr>
        <w:t xml:space="preserve"> [ultimo acce</w:t>
      </w:r>
      <w:r>
        <w:rPr>
          <w:rFonts w:ascii="Times New Roman" w:hAnsi="Times New Roman" w:cs="Times New Roman"/>
        </w:rPr>
        <w:t>sso: 21.12.2016].</w:t>
      </w:r>
    </w:p>
  </w:footnote>
  <w:footnote w:id="73">
    <w:p w14:paraId="73A51A69" w14:textId="77777777" w:rsidR="00A84075" w:rsidRPr="0083164F" w:rsidRDefault="00A84075" w:rsidP="0083164F">
      <w:pPr>
        <w:pStyle w:val="Testonotaapidipagina"/>
        <w:spacing w:line="360" w:lineRule="auto"/>
        <w:ind w:firstLine="708"/>
        <w:jc w:val="both"/>
        <w:rPr>
          <w:rFonts w:ascii="Times New Roman" w:hAnsi="Times New Roman" w:cs="Times New Roman"/>
        </w:rPr>
      </w:pPr>
      <w:r w:rsidRPr="0083164F">
        <w:rPr>
          <w:rStyle w:val="Rimandonotaapidipagina"/>
          <w:rFonts w:ascii="Times New Roman" w:hAnsi="Times New Roman" w:cs="Times New Roman"/>
        </w:rPr>
        <w:footnoteRef/>
      </w:r>
      <w:r w:rsidR="00586B4A">
        <w:rPr>
          <w:rFonts w:ascii="Times New Roman" w:hAnsi="Times New Roman" w:cs="Times New Roman"/>
        </w:rPr>
        <w:t xml:space="preserve"> F.</w:t>
      </w:r>
      <w:r w:rsidRPr="0083164F">
        <w:rPr>
          <w:rFonts w:ascii="Times New Roman" w:hAnsi="Times New Roman" w:cs="Times New Roman"/>
        </w:rPr>
        <w:t xml:space="preserve"> KOWALSKA, </w:t>
      </w:r>
      <w:r w:rsidRPr="0083164F">
        <w:rPr>
          <w:rFonts w:ascii="Times New Roman" w:hAnsi="Times New Roman" w:cs="Times New Roman"/>
          <w:i/>
        </w:rPr>
        <w:t>Misericordia Divina nella mia anima. Diario di Santa Suor Faustina Kowalska,</w:t>
      </w:r>
      <w:r w:rsidRPr="0083164F">
        <w:rPr>
          <w:rFonts w:ascii="Times New Roman" w:hAnsi="Times New Roman" w:cs="Times New Roman"/>
        </w:rPr>
        <w:t xml:space="preserve"> p. 145.</w:t>
      </w:r>
    </w:p>
  </w:footnote>
  <w:footnote w:id="74">
    <w:p w14:paraId="1FF319F8" w14:textId="77777777" w:rsidR="00A84075" w:rsidRPr="00424CED" w:rsidRDefault="00A84075" w:rsidP="00424CED">
      <w:pPr>
        <w:pStyle w:val="Testonotaapidipagina"/>
        <w:spacing w:line="360" w:lineRule="auto"/>
        <w:ind w:firstLine="708"/>
        <w:jc w:val="both"/>
        <w:rPr>
          <w:rFonts w:ascii="Times New Roman" w:hAnsi="Times New Roman" w:cs="Times New Roman"/>
        </w:rPr>
      </w:pPr>
      <w:r w:rsidRPr="00424CED">
        <w:rPr>
          <w:rStyle w:val="Rimandonotaapidipagina"/>
          <w:rFonts w:ascii="Times New Roman" w:hAnsi="Times New Roman" w:cs="Times New Roman"/>
        </w:rPr>
        <w:footnoteRef/>
      </w:r>
      <w:r w:rsidRPr="00424CED">
        <w:rPr>
          <w:rFonts w:ascii="Times New Roman" w:hAnsi="Times New Roman" w:cs="Times New Roman"/>
        </w:rPr>
        <w:t xml:space="preserve"> </w:t>
      </w:r>
      <w:r w:rsidRPr="00E3382D">
        <w:rPr>
          <w:rFonts w:ascii="Times New Roman" w:hAnsi="Times New Roman" w:cs="Times New Roman"/>
          <w:i/>
        </w:rPr>
        <w:t>Ibidem</w:t>
      </w:r>
      <w:r w:rsidRPr="00424CED">
        <w:rPr>
          <w:rFonts w:ascii="Times New Roman" w:hAnsi="Times New Roman" w:cs="Times New Roman"/>
        </w:rPr>
        <w:t>, p. 213.</w:t>
      </w:r>
    </w:p>
  </w:footnote>
  <w:footnote w:id="75">
    <w:p w14:paraId="4C380141" w14:textId="77777777" w:rsidR="00A84075" w:rsidRPr="00A85173" w:rsidRDefault="00A84075" w:rsidP="00A85173">
      <w:pPr>
        <w:pStyle w:val="Testonotaapidipagina"/>
        <w:spacing w:line="360" w:lineRule="auto"/>
        <w:ind w:firstLine="708"/>
        <w:jc w:val="both"/>
        <w:rPr>
          <w:rFonts w:ascii="Times New Roman" w:hAnsi="Times New Roman" w:cs="Times New Roman"/>
        </w:rPr>
      </w:pPr>
      <w:r w:rsidRPr="00A85173">
        <w:rPr>
          <w:rStyle w:val="Rimandonotaapidipagina"/>
          <w:rFonts w:ascii="Times New Roman" w:hAnsi="Times New Roman" w:cs="Times New Roman"/>
        </w:rPr>
        <w:footnoteRef/>
      </w:r>
      <w:r w:rsidRPr="00A85173">
        <w:rPr>
          <w:rFonts w:ascii="Times New Roman" w:hAnsi="Times New Roman" w:cs="Times New Roman"/>
        </w:rPr>
        <w:t xml:space="preserve"> </w:t>
      </w:r>
      <w:r w:rsidRPr="00E3382D">
        <w:rPr>
          <w:rFonts w:ascii="Times New Roman" w:hAnsi="Times New Roman" w:cs="Times New Roman"/>
          <w:i/>
        </w:rPr>
        <w:t>Ibidem</w:t>
      </w:r>
      <w:r w:rsidRPr="00A85173">
        <w:rPr>
          <w:rFonts w:ascii="Times New Roman" w:hAnsi="Times New Roman" w:cs="Times New Roman"/>
        </w:rPr>
        <w:t>, p. 118.</w:t>
      </w:r>
    </w:p>
  </w:footnote>
  <w:footnote w:id="76">
    <w:p w14:paraId="1B95035E" w14:textId="77777777" w:rsidR="00A84075" w:rsidRPr="00A85173" w:rsidRDefault="00A84075" w:rsidP="00381F65">
      <w:pPr>
        <w:pStyle w:val="Testonotaapidipagina"/>
        <w:spacing w:line="360" w:lineRule="auto"/>
        <w:ind w:firstLine="708"/>
        <w:jc w:val="both"/>
        <w:rPr>
          <w:rFonts w:ascii="Times New Roman" w:hAnsi="Times New Roman" w:cs="Times New Roman"/>
        </w:rPr>
      </w:pPr>
      <w:r w:rsidRPr="00A85173">
        <w:rPr>
          <w:rStyle w:val="Rimandonotaapidipagina"/>
          <w:rFonts w:ascii="Times New Roman" w:hAnsi="Times New Roman" w:cs="Times New Roman"/>
        </w:rPr>
        <w:footnoteRef/>
      </w:r>
      <w:r w:rsidRPr="00A85173">
        <w:rPr>
          <w:rFonts w:ascii="Times New Roman" w:hAnsi="Times New Roman" w:cs="Times New Roman"/>
        </w:rPr>
        <w:t xml:space="preserve"> </w:t>
      </w:r>
      <w:r w:rsidRPr="00E3382D">
        <w:rPr>
          <w:rFonts w:ascii="Times New Roman" w:hAnsi="Times New Roman" w:cs="Times New Roman"/>
          <w:i/>
        </w:rPr>
        <w:t>Ibidem</w:t>
      </w:r>
      <w:r w:rsidRPr="00A85173">
        <w:rPr>
          <w:rFonts w:ascii="Times New Roman" w:hAnsi="Times New Roman" w:cs="Times New Roman"/>
        </w:rPr>
        <w:t>, p. 199.</w:t>
      </w:r>
    </w:p>
  </w:footnote>
  <w:footnote w:id="77">
    <w:p w14:paraId="3EAEDE14" w14:textId="77777777" w:rsidR="00A84075" w:rsidRPr="003D45A0" w:rsidRDefault="00A84075" w:rsidP="00381F65">
      <w:pPr>
        <w:pStyle w:val="NormaleWeb"/>
        <w:spacing w:before="0" w:beforeAutospacing="0" w:line="360" w:lineRule="auto"/>
        <w:ind w:firstLine="708"/>
        <w:jc w:val="both"/>
        <w:rPr>
          <w:sz w:val="20"/>
          <w:szCs w:val="20"/>
        </w:rPr>
      </w:pPr>
      <w:r w:rsidRPr="003D45A0">
        <w:rPr>
          <w:rStyle w:val="Rimandonotaapidipagina"/>
          <w:sz w:val="20"/>
          <w:szCs w:val="20"/>
        </w:rPr>
        <w:footnoteRef/>
      </w:r>
      <w:r w:rsidRPr="003D45A0">
        <w:rPr>
          <w:sz w:val="20"/>
          <w:szCs w:val="20"/>
        </w:rPr>
        <w:t xml:space="preserve"> GIOVANNI PAOLO II, </w:t>
      </w:r>
      <w:r w:rsidRPr="003D45A0">
        <w:rPr>
          <w:i/>
          <w:sz w:val="20"/>
          <w:szCs w:val="20"/>
        </w:rPr>
        <w:t>Capella Papale per la canonizzazione della Beata Maria Faustyna Kowalska. Omelia del Santo Padre Giovanni Paolo II. Domenica, 30 aprile 2000</w:t>
      </w:r>
      <w:r w:rsidRPr="003D45A0">
        <w:rPr>
          <w:sz w:val="20"/>
          <w:szCs w:val="20"/>
        </w:rPr>
        <w:t>, n.3.</w:t>
      </w:r>
    </w:p>
  </w:footnote>
  <w:footnote w:id="78">
    <w:p w14:paraId="558A7031" w14:textId="77777777" w:rsidR="00A84075" w:rsidRPr="00B56BE8" w:rsidRDefault="00A84075" w:rsidP="00B56BE8">
      <w:pPr>
        <w:pStyle w:val="Testonotaapidipagina"/>
        <w:ind w:firstLine="708"/>
        <w:rPr>
          <w:rFonts w:ascii="Times New Roman" w:hAnsi="Times New Roman" w:cs="Times New Roman"/>
        </w:rPr>
      </w:pPr>
      <w:r w:rsidRPr="00B56BE8">
        <w:rPr>
          <w:rStyle w:val="Rimandonotaapidipagina"/>
          <w:rFonts w:ascii="Times New Roman" w:hAnsi="Times New Roman" w:cs="Times New Roman"/>
        </w:rPr>
        <w:footnoteRef/>
      </w:r>
      <w:r w:rsidRPr="00B56BE8">
        <w:rPr>
          <w:rFonts w:ascii="Times New Roman" w:hAnsi="Times New Roman" w:cs="Times New Roman"/>
        </w:rPr>
        <w:t xml:space="preserve"> Cfr. PIOTR SZWEDA, </w:t>
      </w:r>
      <w:r w:rsidRPr="00B56BE8">
        <w:rPr>
          <w:rFonts w:ascii="Times New Roman" w:hAnsi="Times New Roman" w:cs="Times New Roman"/>
          <w:i/>
        </w:rPr>
        <w:t>Jan Paweł II o Bożym Miłosierdziu i św. Faustynie</w:t>
      </w:r>
      <w:r w:rsidRPr="00B56BE8">
        <w:rPr>
          <w:rFonts w:ascii="Times New Roman" w:hAnsi="Times New Roman" w:cs="Times New Roman"/>
        </w:rPr>
        <w:t>, Wydawnictwo Salwator, Kraków 2008, pp. 3-6.</w:t>
      </w:r>
    </w:p>
  </w:footnote>
  <w:footnote w:id="79">
    <w:p w14:paraId="3AFEFA38" w14:textId="77777777" w:rsidR="00A84075" w:rsidRPr="00235B6A" w:rsidRDefault="00A84075" w:rsidP="00235B6A">
      <w:pPr>
        <w:pStyle w:val="Testonotaapidipagina"/>
        <w:spacing w:line="360" w:lineRule="auto"/>
        <w:ind w:firstLine="708"/>
        <w:jc w:val="both"/>
        <w:rPr>
          <w:rFonts w:ascii="Times New Roman" w:hAnsi="Times New Roman" w:cs="Times New Roman"/>
        </w:rPr>
      </w:pPr>
      <w:r w:rsidRPr="00235B6A">
        <w:rPr>
          <w:rStyle w:val="Rimandonotaapidipagina"/>
          <w:rFonts w:ascii="Times New Roman" w:hAnsi="Times New Roman" w:cs="Times New Roman"/>
        </w:rPr>
        <w:footnoteRef/>
      </w:r>
      <w:r w:rsidR="00B83D6E">
        <w:rPr>
          <w:rFonts w:ascii="Times New Roman" w:hAnsi="Times New Roman" w:cs="Times New Roman"/>
        </w:rPr>
        <w:t xml:space="preserve"> F.</w:t>
      </w:r>
      <w:r w:rsidRPr="00235B6A">
        <w:rPr>
          <w:rFonts w:ascii="Times New Roman" w:hAnsi="Times New Roman" w:cs="Times New Roman"/>
        </w:rPr>
        <w:t xml:space="preserve"> KOWALSKA, </w:t>
      </w:r>
      <w:r w:rsidRPr="00235B6A">
        <w:rPr>
          <w:rFonts w:ascii="Times New Roman" w:hAnsi="Times New Roman" w:cs="Times New Roman"/>
          <w:i/>
        </w:rPr>
        <w:t xml:space="preserve">Misericordia Divina </w:t>
      </w:r>
      <w:r w:rsidRPr="00235B6A">
        <w:rPr>
          <w:rFonts w:ascii="Times New Roman" w:hAnsi="Times New Roman" w:cs="Times New Roman"/>
        </w:rPr>
        <w:t>…, op. cit., p. 215.</w:t>
      </w:r>
    </w:p>
  </w:footnote>
  <w:footnote w:id="80">
    <w:p w14:paraId="62D1F7D4" w14:textId="77777777" w:rsidR="00A84075" w:rsidRPr="00E3382D" w:rsidRDefault="00A84075" w:rsidP="00E3382D">
      <w:pPr>
        <w:pStyle w:val="Testonotaapidipagina"/>
        <w:spacing w:line="360" w:lineRule="auto"/>
        <w:ind w:firstLine="708"/>
        <w:jc w:val="both"/>
        <w:rPr>
          <w:rFonts w:ascii="Times New Roman" w:hAnsi="Times New Roman" w:cs="Times New Roman"/>
        </w:rPr>
      </w:pPr>
      <w:r w:rsidRPr="00E3382D">
        <w:rPr>
          <w:rStyle w:val="Rimandonotaapidipagina"/>
          <w:rFonts w:ascii="Times New Roman" w:hAnsi="Times New Roman" w:cs="Times New Roman"/>
        </w:rPr>
        <w:footnoteRef/>
      </w:r>
      <w:r w:rsidRPr="00E3382D">
        <w:rPr>
          <w:rFonts w:ascii="Times New Roman" w:hAnsi="Times New Roman" w:cs="Times New Roman"/>
        </w:rPr>
        <w:t xml:space="preserve"> GI</w:t>
      </w:r>
      <w:r>
        <w:rPr>
          <w:rFonts w:ascii="Times New Roman" w:hAnsi="Times New Roman" w:cs="Times New Roman"/>
        </w:rPr>
        <w:t>OVANNI P</w:t>
      </w:r>
      <w:r w:rsidRPr="00E3382D">
        <w:rPr>
          <w:rFonts w:ascii="Times New Roman" w:hAnsi="Times New Roman" w:cs="Times New Roman"/>
        </w:rPr>
        <w:t>A</w:t>
      </w:r>
      <w:r>
        <w:rPr>
          <w:rFonts w:ascii="Times New Roman" w:hAnsi="Times New Roman" w:cs="Times New Roman"/>
        </w:rPr>
        <w:t>O</w:t>
      </w:r>
      <w:r w:rsidRPr="00E3382D">
        <w:rPr>
          <w:rFonts w:ascii="Times New Roman" w:hAnsi="Times New Roman" w:cs="Times New Roman"/>
        </w:rPr>
        <w:t>LO II,</w:t>
      </w:r>
      <w:r>
        <w:rPr>
          <w:rFonts w:ascii="Times New Roman" w:hAnsi="Times New Roman" w:cs="Times New Roman"/>
        </w:rPr>
        <w:t xml:space="preserve"> Lettera enciclica</w:t>
      </w:r>
      <w:r w:rsidRPr="00E3382D">
        <w:rPr>
          <w:rFonts w:ascii="Times New Roman" w:hAnsi="Times New Roman" w:cs="Times New Roman"/>
        </w:rPr>
        <w:t xml:space="preserve"> </w:t>
      </w:r>
      <w:r w:rsidRPr="00E3382D">
        <w:rPr>
          <w:rFonts w:ascii="Times New Roman" w:hAnsi="Times New Roman" w:cs="Times New Roman"/>
          <w:i/>
        </w:rPr>
        <w:t>Dives</w:t>
      </w:r>
      <w:r w:rsidR="00245110">
        <w:rPr>
          <w:rFonts w:ascii="Times New Roman" w:hAnsi="Times New Roman" w:cs="Times New Roman"/>
        </w:rPr>
        <w:t>…, op</w:t>
      </w:r>
      <w:r w:rsidRPr="00E3382D">
        <w:rPr>
          <w:rFonts w:ascii="Times New Roman" w:hAnsi="Times New Roman" w:cs="Times New Roman"/>
        </w:rPr>
        <w:t>.cit., n. 2.</w:t>
      </w:r>
    </w:p>
  </w:footnote>
  <w:footnote w:id="81">
    <w:p w14:paraId="2C1D76C7" w14:textId="77777777" w:rsidR="00A84075" w:rsidRPr="007E0CCC" w:rsidRDefault="00A84075" w:rsidP="007E0CCC">
      <w:pPr>
        <w:pStyle w:val="Testonotaapidipagina"/>
        <w:spacing w:line="360" w:lineRule="auto"/>
        <w:jc w:val="both"/>
        <w:rPr>
          <w:rFonts w:ascii="Times New Roman" w:hAnsi="Times New Roman" w:cs="Times New Roman"/>
        </w:rPr>
      </w:pPr>
      <w:r w:rsidRPr="007E0CCC">
        <w:rPr>
          <w:rStyle w:val="Rimandonotaapidipagina"/>
          <w:rFonts w:ascii="Times New Roman" w:hAnsi="Times New Roman" w:cs="Times New Roman"/>
        </w:rPr>
        <w:footnoteRef/>
      </w:r>
      <w:r w:rsidRPr="007E0CCC">
        <w:rPr>
          <w:rFonts w:ascii="Times New Roman" w:hAnsi="Times New Roman" w:cs="Times New Roman"/>
        </w:rPr>
        <w:t xml:space="preserve"> </w:t>
      </w:r>
      <w:r w:rsidRPr="00F054AF">
        <w:rPr>
          <w:rFonts w:ascii="Times New Roman" w:hAnsi="Times New Roman" w:cs="Times New Roman"/>
          <w:i/>
        </w:rPr>
        <w:t>Ibidem</w:t>
      </w:r>
      <w:r w:rsidRPr="007E0CCC">
        <w:rPr>
          <w:rFonts w:ascii="Times New Roman" w:hAnsi="Times New Roman" w:cs="Times New Roman"/>
        </w:rPr>
        <w:t>, n. 10.</w:t>
      </w:r>
    </w:p>
  </w:footnote>
  <w:footnote w:id="82">
    <w:p w14:paraId="01628651" w14:textId="77777777" w:rsidR="00A84075" w:rsidRPr="00225E81" w:rsidRDefault="00A84075" w:rsidP="00225E81">
      <w:pPr>
        <w:pStyle w:val="Testonotaapidipagina"/>
        <w:spacing w:line="360" w:lineRule="auto"/>
        <w:ind w:firstLine="708"/>
        <w:jc w:val="both"/>
        <w:rPr>
          <w:rFonts w:ascii="Times New Roman" w:hAnsi="Times New Roman" w:cs="Times New Roman"/>
        </w:rPr>
      </w:pPr>
      <w:r w:rsidRPr="00225E81">
        <w:rPr>
          <w:rStyle w:val="Rimandonotaapidipagina"/>
          <w:rFonts w:ascii="Times New Roman" w:hAnsi="Times New Roman" w:cs="Times New Roman"/>
        </w:rPr>
        <w:footnoteRef/>
      </w:r>
      <w:r w:rsidRPr="00225E81">
        <w:rPr>
          <w:rFonts w:ascii="Times New Roman" w:hAnsi="Times New Roman" w:cs="Times New Roman"/>
        </w:rPr>
        <w:t xml:space="preserve"> </w:t>
      </w:r>
      <w:r w:rsidRPr="00225E81">
        <w:rPr>
          <w:rFonts w:ascii="Times New Roman" w:hAnsi="Times New Roman" w:cs="Times New Roman"/>
          <w:i/>
        </w:rPr>
        <w:t>Ibidem</w:t>
      </w:r>
      <w:r w:rsidRPr="00225E81">
        <w:rPr>
          <w:rFonts w:ascii="Times New Roman" w:hAnsi="Times New Roman" w:cs="Times New Roman"/>
        </w:rPr>
        <w:t>, n. 11.</w:t>
      </w:r>
    </w:p>
  </w:footnote>
  <w:footnote w:id="83">
    <w:p w14:paraId="3BC7729F" w14:textId="77777777" w:rsidR="00A84075" w:rsidRPr="00182646" w:rsidRDefault="00A84075" w:rsidP="008A5D18">
      <w:pPr>
        <w:pStyle w:val="Testonotaapidipagina"/>
        <w:spacing w:line="360" w:lineRule="auto"/>
        <w:ind w:firstLine="708"/>
        <w:jc w:val="both"/>
        <w:rPr>
          <w:rFonts w:ascii="Times New Roman" w:hAnsi="Times New Roman" w:cs="Times New Roman"/>
        </w:rPr>
      </w:pPr>
      <w:r w:rsidRPr="00182646">
        <w:rPr>
          <w:rStyle w:val="Rimandonotaapidipagina"/>
          <w:rFonts w:ascii="Times New Roman" w:hAnsi="Times New Roman" w:cs="Times New Roman"/>
        </w:rPr>
        <w:footnoteRef/>
      </w:r>
      <w:r w:rsidRPr="00182646">
        <w:rPr>
          <w:rFonts w:ascii="Times New Roman" w:hAnsi="Times New Roman" w:cs="Times New Roman"/>
        </w:rPr>
        <w:t xml:space="preserve"> GIOVANNI PAOLO II, </w:t>
      </w:r>
      <w:r w:rsidRPr="00182646">
        <w:rPr>
          <w:rFonts w:ascii="Times New Roman" w:hAnsi="Times New Roman" w:cs="Times New Roman"/>
          <w:i/>
        </w:rPr>
        <w:t xml:space="preserve">Lettera apostolica </w:t>
      </w:r>
      <w:r w:rsidRPr="00182646">
        <w:rPr>
          <w:rFonts w:ascii="Times New Roman" w:hAnsi="Times New Roman" w:cs="Times New Roman"/>
          <w:i/>
          <w:lang w:val="it-IT"/>
        </w:rPr>
        <w:t>Tertio Millennio Adveniente</w:t>
      </w:r>
      <w:r w:rsidRPr="00182646">
        <w:rPr>
          <w:rFonts w:ascii="Times New Roman" w:hAnsi="Times New Roman" w:cs="Times New Roman"/>
          <w:lang w:val="it-IT"/>
        </w:rPr>
        <w:t>, n. 13</w:t>
      </w:r>
      <w:r>
        <w:rPr>
          <w:rFonts w:ascii="Times New Roman" w:hAnsi="Times New Roman" w:cs="Times New Roman"/>
          <w:lang w:val="it-IT"/>
        </w:rPr>
        <w:t>,</w:t>
      </w:r>
      <w:r w:rsidRPr="00182646">
        <w:rPr>
          <w:rFonts w:ascii="Times New Roman" w:hAnsi="Times New Roman" w:cs="Times New Roman"/>
          <w:lang w:val="it-IT"/>
        </w:rPr>
        <w:t xml:space="preserve"> in: https://w2.vatican.va/content/john-paul-ii/it/apost_letters/1994/documents/hf_jp ii_apl_19941110_tertio-millennio-adveniente.html [ultimo accesso: 23.12.2016].</w:t>
      </w:r>
    </w:p>
  </w:footnote>
  <w:footnote w:id="84">
    <w:p w14:paraId="6D850325" w14:textId="77777777" w:rsidR="00A84075" w:rsidRPr="008A5D18" w:rsidRDefault="00A84075" w:rsidP="008A5D18">
      <w:pPr>
        <w:pStyle w:val="Testonotaapidipagina"/>
        <w:spacing w:line="360" w:lineRule="auto"/>
        <w:ind w:firstLine="708"/>
        <w:jc w:val="both"/>
        <w:rPr>
          <w:rFonts w:ascii="Times New Roman" w:hAnsi="Times New Roman" w:cs="Times New Roman"/>
        </w:rPr>
      </w:pPr>
      <w:r w:rsidRPr="008A5D18">
        <w:rPr>
          <w:rStyle w:val="Rimandonotaapidipagina"/>
          <w:rFonts w:ascii="Times New Roman" w:hAnsi="Times New Roman" w:cs="Times New Roman"/>
        </w:rPr>
        <w:footnoteRef/>
      </w:r>
      <w:r w:rsidRPr="008A5D18">
        <w:rPr>
          <w:rFonts w:ascii="Times New Roman" w:hAnsi="Times New Roman" w:cs="Times New Roman"/>
        </w:rPr>
        <w:t xml:space="preserve"> Cfr. J. SMOŁUCHA, S.A. SROKA, </w:t>
      </w:r>
      <w:r w:rsidRPr="00BD4C6F">
        <w:rPr>
          <w:rFonts w:ascii="Times New Roman" w:hAnsi="Times New Roman" w:cs="Times New Roman"/>
          <w:i/>
        </w:rPr>
        <w:t>Historia lat świętych</w:t>
      </w:r>
      <w:r w:rsidRPr="008A5D18">
        <w:rPr>
          <w:rFonts w:ascii="Times New Roman" w:hAnsi="Times New Roman" w:cs="Times New Roman"/>
        </w:rPr>
        <w:t>, Wydawnictwo WAM, Kraków 1999, pp. 11-15.</w:t>
      </w:r>
    </w:p>
  </w:footnote>
  <w:footnote w:id="85">
    <w:p w14:paraId="22D68F64" w14:textId="77777777" w:rsidR="00A84075" w:rsidRPr="00FC2A1A" w:rsidRDefault="00A84075" w:rsidP="00FC2A1A">
      <w:pPr>
        <w:pStyle w:val="Testonotaapidipagina"/>
        <w:spacing w:line="360" w:lineRule="auto"/>
        <w:ind w:firstLine="708"/>
        <w:jc w:val="both"/>
        <w:rPr>
          <w:rFonts w:ascii="Times New Roman" w:hAnsi="Times New Roman" w:cs="Times New Roman"/>
        </w:rPr>
      </w:pPr>
      <w:r w:rsidRPr="00510DF1">
        <w:rPr>
          <w:rStyle w:val="Rimandonotaapidipagina"/>
          <w:rFonts w:ascii="Times New Roman" w:hAnsi="Times New Roman" w:cs="Times New Roman"/>
        </w:rPr>
        <w:footnoteRef/>
      </w:r>
      <w:r w:rsidRPr="00510DF1">
        <w:rPr>
          <w:rFonts w:ascii="Times New Roman" w:hAnsi="Times New Roman" w:cs="Times New Roman"/>
        </w:rPr>
        <w:t xml:space="preserve"> Cfr. W. ŻYSZKIEWICZ, </w:t>
      </w:r>
      <w:r w:rsidRPr="00510DF1">
        <w:rPr>
          <w:rFonts w:ascii="Times New Roman" w:hAnsi="Times New Roman" w:cs="Times New Roman"/>
          <w:i/>
        </w:rPr>
        <w:t>Jubileusze w Kościele Powszechnym</w:t>
      </w:r>
      <w:r w:rsidRPr="00510DF1">
        <w:rPr>
          <w:rFonts w:ascii="Times New Roman" w:hAnsi="Times New Roman" w:cs="Times New Roman"/>
        </w:rPr>
        <w:t>, in: „Tygodnik Solidarność”, gennaio, 2001</w:t>
      </w:r>
      <w:r>
        <w:rPr>
          <w:rFonts w:ascii="Times New Roman" w:hAnsi="Times New Roman" w:cs="Times New Roman"/>
        </w:rPr>
        <w:t>, pp. 10-13</w:t>
      </w:r>
      <w:r w:rsidRPr="00FC2A1A">
        <w:rPr>
          <w:rFonts w:ascii="Times New Roman" w:hAnsi="Times New Roman" w:cs="Times New Roman"/>
        </w:rPr>
        <w:t>.</w:t>
      </w:r>
    </w:p>
  </w:footnote>
  <w:footnote w:id="86">
    <w:p w14:paraId="1C47A701" w14:textId="77777777" w:rsidR="00A84075" w:rsidRDefault="00A84075" w:rsidP="00FC2A1A">
      <w:pPr>
        <w:pStyle w:val="Testonotaapidipagina"/>
        <w:spacing w:line="360" w:lineRule="auto"/>
        <w:ind w:firstLine="708"/>
        <w:jc w:val="both"/>
      </w:pPr>
      <w:r w:rsidRPr="00FC2A1A">
        <w:rPr>
          <w:rStyle w:val="Rimandonotaapidipagina"/>
          <w:rFonts w:ascii="Times New Roman" w:hAnsi="Times New Roman" w:cs="Times New Roman"/>
        </w:rPr>
        <w:footnoteRef/>
      </w:r>
      <w:r w:rsidRPr="00FC2A1A">
        <w:rPr>
          <w:rFonts w:ascii="Times New Roman" w:hAnsi="Times New Roman" w:cs="Times New Roman"/>
        </w:rPr>
        <w:t xml:space="preserve"> Cfr. D. OLSZEWSKI, </w:t>
      </w:r>
      <w:r w:rsidRPr="00FC2A1A">
        <w:rPr>
          <w:rFonts w:ascii="Times New Roman" w:hAnsi="Times New Roman" w:cs="Times New Roman"/>
          <w:i/>
        </w:rPr>
        <w:t>Jubileusze w dziejach Kościoła</w:t>
      </w:r>
      <w:r w:rsidRPr="00FC2A1A">
        <w:rPr>
          <w:rFonts w:ascii="Times New Roman" w:hAnsi="Times New Roman" w:cs="Times New Roman"/>
        </w:rPr>
        <w:t>, in: Przegląd Pastoralno-Homiletyczny, red. S. CZERWIK, 3(1999) n. 3, pp.55-56.</w:t>
      </w:r>
    </w:p>
  </w:footnote>
  <w:footnote w:id="87">
    <w:p w14:paraId="03DE8345" w14:textId="77777777" w:rsidR="00A84075" w:rsidRPr="00574998" w:rsidRDefault="00A84075" w:rsidP="00574998">
      <w:pPr>
        <w:pStyle w:val="Testonotaapidipagina"/>
        <w:spacing w:line="360" w:lineRule="auto"/>
        <w:ind w:firstLine="708"/>
        <w:jc w:val="both"/>
        <w:rPr>
          <w:rFonts w:ascii="Times New Roman" w:hAnsi="Times New Roman" w:cs="Times New Roman"/>
        </w:rPr>
      </w:pPr>
      <w:r w:rsidRPr="00E3382D">
        <w:rPr>
          <w:rStyle w:val="Rimandonotaapidipagina"/>
          <w:rFonts w:ascii="Times New Roman" w:hAnsi="Times New Roman" w:cs="Times New Roman"/>
        </w:rPr>
        <w:footnoteRef/>
      </w:r>
      <w:r w:rsidRPr="00E3382D">
        <w:rPr>
          <w:rFonts w:ascii="Times New Roman" w:hAnsi="Times New Roman" w:cs="Times New Roman"/>
        </w:rPr>
        <w:t xml:space="preserve"> Cfr. B. PRZERACKI, </w:t>
      </w:r>
      <w:r w:rsidRPr="00E3382D">
        <w:rPr>
          <w:rFonts w:ascii="Times New Roman" w:hAnsi="Times New Roman" w:cs="Times New Roman"/>
          <w:i/>
        </w:rPr>
        <w:t>Wielki Jubileusz Roku 2000</w:t>
      </w:r>
      <w:r w:rsidRPr="00E3382D">
        <w:rPr>
          <w:rFonts w:ascii="Times New Roman" w:hAnsi="Times New Roman" w:cs="Times New Roman"/>
        </w:rPr>
        <w:t>, Warmińskie Wydawnictwo Diecezjalne, Olsztyn 1999, pp</w:t>
      </w:r>
      <w:r w:rsidRPr="00574998">
        <w:rPr>
          <w:rFonts w:ascii="Times New Roman" w:hAnsi="Times New Roman" w:cs="Times New Roman"/>
        </w:rPr>
        <w:t>.7-9.</w:t>
      </w:r>
    </w:p>
  </w:footnote>
  <w:footnote w:id="88">
    <w:p w14:paraId="0A5EA07F" w14:textId="77777777" w:rsidR="00A84075" w:rsidRDefault="00A84075" w:rsidP="00574998">
      <w:pPr>
        <w:pStyle w:val="Testonotaapidipagina"/>
        <w:spacing w:line="360" w:lineRule="auto"/>
        <w:ind w:firstLine="708"/>
        <w:jc w:val="both"/>
      </w:pPr>
      <w:r w:rsidRPr="00574998">
        <w:rPr>
          <w:rStyle w:val="Rimandonotaapidipagina"/>
          <w:rFonts w:ascii="Times New Roman" w:hAnsi="Times New Roman" w:cs="Times New Roman"/>
        </w:rPr>
        <w:footnoteRef/>
      </w:r>
      <w:r w:rsidRPr="00574998">
        <w:rPr>
          <w:rFonts w:ascii="Times New Roman" w:hAnsi="Times New Roman" w:cs="Times New Roman"/>
        </w:rPr>
        <w:t xml:space="preserve"> Cfr. W. ŻYSZKIEWICZ, </w:t>
      </w:r>
      <w:r w:rsidRPr="003510DC">
        <w:rPr>
          <w:rFonts w:ascii="Times New Roman" w:hAnsi="Times New Roman" w:cs="Times New Roman"/>
          <w:i/>
        </w:rPr>
        <w:t>Jubileusze</w:t>
      </w:r>
      <w:r w:rsidRPr="00574998">
        <w:rPr>
          <w:rFonts w:ascii="Times New Roman" w:hAnsi="Times New Roman" w:cs="Times New Roman"/>
        </w:rPr>
        <w:t>…, op. cit., p. 12.</w:t>
      </w:r>
    </w:p>
  </w:footnote>
  <w:footnote w:id="89">
    <w:p w14:paraId="6B3FE4FA" w14:textId="77777777" w:rsidR="00A84075" w:rsidRPr="003510DC" w:rsidRDefault="00A84075" w:rsidP="003510DC">
      <w:pPr>
        <w:pStyle w:val="Testonotaapidipagina"/>
        <w:spacing w:line="360" w:lineRule="auto"/>
        <w:ind w:firstLine="708"/>
        <w:jc w:val="both"/>
        <w:rPr>
          <w:rFonts w:ascii="Times New Roman" w:hAnsi="Times New Roman" w:cs="Times New Roman"/>
        </w:rPr>
      </w:pPr>
      <w:r w:rsidRPr="003510DC">
        <w:rPr>
          <w:rStyle w:val="Rimandonotaapidipagina"/>
          <w:rFonts w:ascii="Times New Roman" w:hAnsi="Times New Roman" w:cs="Times New Roman"/>
        </w:rPr>
        <w:footnoteRef/>
      </w:r>
      <w:r w:rsidRPr="003510DC">
        <w:rPr>
          <w:rFonts w:ascii="Times New Roman" w:hAnsi="Times New Roman" w:cs="Times New Roman"/>
        </w:rPr>
        <w:t xml:space="preserve"> </w:t>
      </w:r>
      <w:r w:rsidRPr="003510DC">
        <w:rPr>
          <w:rFonts w:ascii="Times New Roman" w:hAnsi="Times New Roman" w:cs="Times New Roman"/>
          <w:i/>
        </w:rPr>
        <w:t>Ibidem</w:t>
      </w:r>
      <w:r w:rsidRPr="003510DC">
        <w:rPr>
          <w:rFonts w:ascii="Times New Roman" w:hAnsi="Times New Roman" w:cs="Times New Roman"/>
        </w:rPr>
        <w:t>, p. 14.</w:t>
      </w:r>
    </w:p>
  </w:footnote>
  <w:footnote w:id="90">
    <w:p w14:paraId="0D40378B" w14:textId="77777777" w:rsidR="00A84075" w:rsidRPr="0040171B" w:rsidRDefault="00A84075" w:rsidP="0040171B">
      <w:pPr>
        <w:pStyle w:val="Testonotaapidipagina"/>
        <w:spacing w:line="360" w:lineRule="auto"/>
        <w:jc w:val="both"/>
        <w:rPr>
          <w:rFonts w:ascii="Times New Roman" w:hAnsi="Times New Roman" w:cs="Times New Roman"/>
        </w:rPr>
      </w:pPr>
      <w:r w:rsidRPr="0040171B">
        <w:rPr>
          <w:rStyle w:val="Rimandonotaapidipagina"/>
          <w:rFonts w:ascii="Times New Roman" w:hAnsi="Times New Roman" w:cs="Times New Roman"/>
        </w:rPr>
        <w:footnoteRef/>
      </w:r>
      <w:r w:rsidRPr="0040171B">
        <w:rPr>
          <w:rFonts w:ascii="Times New Roman" w:hAnsi="Times New Roman" w:cs="Times New Roman"/>
        </w:rPr>
        <w:t xml:space="preserve"> </w:t>
      </w:r>
      <w:r w:rsidRPr="00847881">
        <w:rPr>
          <w:rFonts w:ascii="Times New Roman" w:hAnsi="Times New Roman" w:cs="Times New Roman"/>
          <w:i/>
        </w:rPr>
        <w:t>Ibidem</w:t>
      </w:r>
      <w:r w:rsidRPr="0040171B">
        <w:rPr>
          <w:rFonts w:ascii="Times New Roman" w:hAnsi="Times New Roman" w:cs="Times New Roman"/>
        </w:rPr>
        <w:t>, p. 16.</w:t>
      </w:r>
    </w:p>
  </w:footnote>
  <w:footnote w:id="91">
    <w:p w14:paraId="739F988C" w14:textId="77777777" w:rsidR="00A84075" w:rsidRPr="001A5DA0" w:rsidRDefault="00A84075" w:rsidP="001A5DA0">
      <w:pPr>
        <w:pStyle w:val="Testonotaapidipagina"/>
        <w:ind w:firstLine="708"/>
        <w:rPr>
          <w:rFonts w:ascii="Times New Roman" w:hAnsi="Times New Roman" w:cs="Times New Roman"/>
        </w:rPr>
      </w:pPr>
      <w:r w:rsidRPr="001A5DA0">
        <w:rPr>
          <w:rStyle w:val="Rimandonotaapidipagina"/>
          <w:rFonts w:ascii="Times New Roman" w:hAnsi="Times New Roman" w:cs="Times New Roman"/>
        </w:rPr>
        <w:footnoteRef/>
      </w:r>
      <w:r w:rsidRPr="001A5DA0">
        <w:rPr>
          <w:rFonts w:ascii="Times New Roman" w:hAnsi="Times New Roman" w:cs="Times New Roman"/>
        </w:rPr>
        <w:t xml:space="preserve"> Cfr. K. OSIŃSKI</w:t>
      </w:r>
      <w:r w:rsidRPr="001A5DA0">
        <w:rPr>
          <w:rFonts w:ascii="Times New Roman" w:hAnsi="Times New Roman" w:cs="Times New Roman"/>
          <w:i/>
        </w:rPr>
        <w:t>, Sakramenty w Roku Jubileuszowym</w:t>
      </w:r>
      <w:r w:rsidRPr="001A5DA0">
        <w:rPr>
          <w:rFonts w:ascii="Times New Roman" w:hAnsi="Times New Roman" w:cs="Times New Roman"/>
        </w:rPr>
        <w:t>, Wydawnictwo Księży Marianów, Warszawa 2000, pp. 10-14.</w:t>
      </w:r>
    </w:p>
  </w:footnote>
  <w:footnote w:id="92">
    <w:p w14:paraId="4CAC36E2" w14:textId="77777777" w:rsidR="00A84075" w:rsidRPr="00C27992" w:rsidRDefault="00A84075" w:rsidP="00C27992">
      <w:pPr>
        <w:pStyle w:val="Titolo1"/>
        <w:spacing w:before="0"/>
        <w:ind w:firstLine="708"/>
        <w:jc w:val="both"/>
        <w:rPr>
          <w:rFonts w:ascii="Times New Roman" w:hAnsi="Times New Roman" w:cs="Times New Roman"/>
          <w:b w:val="0"/>
          <w:color w:val="auto"/>
          <w:sz w:val="20"/>
          <w:szCs w:val="20"/>
        </w:rPr>
      </w:pPr>
      <w:r w:rsidRPr="00C27992">
        <w:rPr>
          <w:rStyle w:val="Rimandonotaapidipagina"/>
          <w:rFonts w:ascii="Times New Roman" w:hAnsi="Times New Roman" w:cs="Times New Roman"/>
          <w:b w:val="0"/>
          <w:color w:val="auto"/>
          <w:sz w:val="20"/>
          <w:szCs w:val="20"/>
        </w:rPr>
        <w:footnoteRef/>
      </w:r>
      <w:r w:rsidRPr="00C27992">
        <w:rPr>
          <w:rFonts w:ascii="Times New Roman" w:hAnsi="Times New Roman" w:cs="Times New Roman"/>
          <w:b w:val="0"/>
          <w:color w:val="auto"/>
          <w:sz w:val="20"/>
          <w:szCs w:val="20"/>
        </w:rPr>
        <w:t xml:space="preserve"> </w:t>
      </w:r>
      <w:r w:rsidRPr="00C27992">
        <w:rPr>
          <w:rFonts w:ascii="Times New Roman" w:hAnsi="Times New Roman" w:cs="Times New Roman"/>
          <w:b w:val="0"/>
          <w:i/>
          <w:color w:val="auto"/>
          <w:sz w:val="20"/>
          <w:szCs w:val="20"/>
        </w:rPr>
        <w:t>Giubileo, i 2</w:t>
      </w:r>
      <w:r w:rsidR="00245110">
        <w:rPr>
          <w:rFonts w:ascii="Times New Roman" w:hAnsi="Times New Roman" w:cs="Times New Roman"/>
          <w:b w:val="0"/>
          <w:i/>
          <w:color w:val="auto"/>
          <w:sz w:val="20"/>
          <w:szCs w:val="20"/>
        </w:rPr>
        <w:t>9 anni santi prima di Francesco/</w:t>
      </w:r>
      <w:r w:rsidRPr="00C27992">
        <w:rPr>
          <w:rFonts w:ascii="Times New Roman" w:hAnsi="Times New Roman" w:cs="Times New Roman"/>
          <w:b w:val="0"/>
          <w:i/>
          <w:color w:val="auto"/>
          <w:sz w:val="20"/>
          <w:szCs w:val="20"/>
        </w:rPr>
        <w:t>scheda</w:t>
      </w:r>
      <w:r>
        <w:rPr>
          <w:rFonts w:ascii="Times New Roman" w:hAnsi="Times New Roman" w:cs="Times New Roman"/>
          <w:b w:val="0"/>
          <w:color w:val="auto"/>
          <w:sz w:val="20"/>
          <w:szCs w:val="20"/>
        </w:rPr>
        <w:t xml:space="preserve">, in: Quotidiano.net/Cronaca </w:t>
      </w:r>
      <w:r w:rsidRPr="00847881">
        <w:rPr>
          <w:rFonts w:ascii="Times New Roman" w:hAnsi="Times New Roman" w:cs="Times New Roman"/>
          <w:b w:val="0"/>
          <w:color w:val="auto"/>
          <w:sz w:val="20"/>
          <w:szCs w:val="20"/>
        </w:rPr>
        <w:t xml:space="preserve">http://www.quotidiano.net/cronaca/giubileo-trenta-papi-straordinari-ordinari-scheda-1.756803 </w:t>
      </w:r>
      <w:r>
        <w:rPr>
          <w:rFonts w:ascii="Times New Roman" w:hAnsi="Times New Roman" w:cs="Times New Roman"/>
          <w:b w:val="0"/>
          <w:color w:val="auto"/>
          <w:sz w:val="20"/>
          <w:szCs w:val="20"/>
        </w:rPr>
        <w:t>[ultimo accesso: 30.12.2016].</w:t>
      </w:r>
    </w:p>
    <w:p w14:paraId="05C2580B" w14:textId="77777777" w:rsidR="00A84075" w:rsidRDefault="00A84075">
      <w:pPr>
        <w:pStyle w:val="Testonotaapidipagina"/>
      </w:pPr>
    </w:p>
  </w:footnote>
  <w:footnote w:id="93">
    <w:p w14:paraId="0BB84C9B" w14:textId="77777777" w:rsidR="00A84075" w:rsidRPr="00847881" w:rsidRDefault="00A84075" w:rsidP="00245110">
      <w:pPr>
        <w:pStyle w:val="Titolo1"/>
        <w:spacing w:before="0" w:line="360" w:lineRule="auto"/>
        <w:ind w:firstLine="708"/>
        <w:jc w:val="both"/>
        <w:rPr>
          <w:rFonts w:ascii="Times New Roman" w:hAnsi="Times New Roman" w:cs="Times New Roman"/>
          <w:b w:val="0"/>
          <w:color w:val="auto"/>
          <w:sz w:val="20"/>
          <w:szCs w:val="20"/>
        </w:rPr>
      </w:pPr>
      <w:r w:rsidRPr="00847881">
        <w:rPr>
          <w:rStyle w:val="Rimandonotaapidipagina"/>
          <w:rFonts w:ascii="Times New Roman" w:hAnsi="Times New Roman" w:cs="Times New Roman"/>
          <w:b w:val="0"/>
          <w:color w:val="auto"/>
          <w:sz w:val="20"/>
          <w:szCs w:val="20"/>
        </w:rPr>
        <w:footnoteRef/>
      </w:r>
      <w:r w:rsidRPr="00847881">
        <w:rPr>
          <w:rFonts w:ascii="Times New Roman" w:hAnsi="Times New Roman" w:cs="Times New Roman"/>
          <w:b w:val="0"/>
          <w:color w:val="auto"/>
          <w:sz w:val="20"/>
          <w:szCs w:val="20"/>
        </w:rPr>
        <w:t xml:space="preserve"> Cfr. A.S., Lata święte, jubileusze zwyczajne i nadzwyczajne w Kościele</w:t>
      </w:r>
      <w:r>
        <w:rPr>
          <w:rFonts w:ascii="Times New Roman" w:hAnsi="Times New Roman" w:cs="Times New Roman"/>
          <w:b w:val="0"/>
          <w:color w:val="auto"/>
          <w:sz w:val="20"/>
          <w:szCs w:val="20"/>
        </w:rPr>
        <w:t xml:space="preserve">, in: </w:t>
      </w:r>
      <w:r w:rsidRPr="00847881">
        <w:rPr>
          <w:rFonts w:ascii="Times New Roman" w:hAnsi="Times New Roman" w:cs="Times New Roman"/>
          <w:b w:val="0"/>
          <w:color w:val="auto"/>
          <w:sz w:val="20"/>
          <w:szCs w:val="20"/>
        </w:rPr>
        <w:t>http://niedziela.pl/artykul/14613/Lata-swiete-jubileusze-zwyczajne-i</w:t>
      </w:r>
      <w:r>
        <w:rPr>
          <w:rFonts w:ascii="Times New Roman" w:hAnsi="Times New Roman" w:cs="Times New Roman"/>
          <w:b w:val="0"/>
          <w:color w:val="auto"/>
          <w:sz w:val="20"/>
          <w:szCs w:val="20"/>
        </w:rPr>
        <w:t xml:space="preserve"> [ultimo accesso: 30.12.2016].</w:t>
      </w:r>
    </w:p>
    <w:p w14:paraId="385F8909" w14:textId="77777777" w:rsidR="00A84075" w:rsidRDefault="00A84075">
      <w:pPr>
        <w:pStyle w:val="Testonotaapidipagina"/>
      </w:pPr>
    </w:p>
  </w:footnote>
  <w:footnote w:id="94">
    <w:p w14:paraId="4418F6FC" w14:textId="77777777" w:rsidR="00A84075" w:rsidRPr="00467FA8" w:rsidRDefault="00A84075" w:rsidP="00467FA8">
      <w:pPr>
        <w:pStyle w:val="Testonotaapidipagina"/>
        <w:spacing w:line="360" w:lineRule="auto"/>
        <w:ind w:firstLine="708"/>
        <w:jc w:val="both"/>
        <w:rPr>
          <w:rFonts w:ascii="Times New Roman" w:hAnsi="Times New Roman" w:cs="Times New Roman"/>
        </w:rPr>
      </w:pPr>
      <w:r w:rsidRPr="00467FA8">
        <w:rPr>
          <w:rStyle w:val="Rimandonotaapidipagina"/>
          <w:rFonts w:ascii="Times New Roman" w:hAnsi="Times New Roman" w:cs="Times New Roman"/>
        </w:rPr>
        <w:footnoteRef/>
      </w:r>
      <w:r w:rsidRPr="00467FA8">
        <w:rPr>
          <w:rFonts w:ascii="Times New Roman" w:hAnsi="Times New Roman" w:cs="Times New Roman"/>
        </w:rPr>
        <w:t xml:space="preserve"> Cfr. MNICH BENEDYKTYN, </w:t>
      </w:r>
      <w:r w:rsidRPr="00467FA8">
        <w:rPr>
          <w:rFonts w:ascii="Times New Roman" w:hAnsi="Times New Roman" w:cs="Times New Roman"/>
          <w:i/>
        </w:rPr>
        <w:t>O odpustach</w:t>
      </w:r>
      <w:r w:rsidRPr="00467FA8">
        <w:rPr>
          <w:rFonts w:ascii="Times New Roman" w:hAnsi="Times New Roman" w:cs="Times New Roman"/>
        </w:rPr>
        <w:t>, Wydawnictwo Księży Marianów MIC, Warszawa 2010, p. 123.</w:t>
      </w:r>
    </w:p>
  </w:footnote>
  <w:footnote w:id="95">
    <w:p w14:paraId="0CC7FDC9" w14:textId="77777777" w:rsidR="00A84075" w:rsidRPr="002F7BB3" w:rsidRDefault="00A84075" w:rsidP="002F7BB3">
      <w:pPr>
        <w:pStyle w:val="Testonotaapidipagina"/>
        <w:ind w:firstLine="708"/>
        <w:rPr>
          <w:rFonts w:ascii="Times New Roman" w:hAnsi="Times New Roman" w:cs="Times New Roman"/>
        </w:rPr>
      </w:pPr>
      <w:r w:rsidRPr="002F7BB3">
        <w:rPr>
          <w:rStyle w:val="Rimandonotaapidipagina"/>
          <w:rFonts w:ascii="Times New Roman" w:hAnsi="Times New Roman" w:cs="Times New Roman"/>
        </w:rPr>
        <w:footnoteRef/>
      </w:r>
      <w:r w:rsidRPr="002F7BB3">
        <w:rPr>
          <w:rFonts w:ascii="Times New Roman" w:hAnsi="Times New Roman" w:cs="Times New Roman"/>
        </w:rPr>
        <w:t xml:space="preserve"> Cfr. K. OSIŃSKI</w:t>
      </w:r>
      <w:r w:rsidRPr="002F7BB3">
        <w:rPr>
          <w:rFonts w:ascii="Times New Roman" w:hAnsi="Times New Roman" w:cs="Times New Roman"/>
          <w:i/>
        </w:rPr>
        <w:t>, Sakramenty w Roku</w:t>
      </w:r>
      <w:r w:rsidRPr="002F7BB3">
        <w:rPr>
          <w:rFonts w:ascii="Times New Roman" w:hAnsi="Times New Roman" w:cs="Times New Roman"/>
        </w:rPr>
        <w:t>…, op. cit., pp. 24-26.</w:t>
      </w:r>
    </w:p>
  </w:footnote>
  <w:footnote w:id="96">
    <w:p w14:paraId="6F5FD27F" w14:textId="77777777" w:rsidR="00A84075" w:rsidRDefault="00A84075" w:rsidP="00FC7099">
      <w:pPr>
        <w:pStyle w:val="Testonotaapidipagina"/>
        <w:spacing w:line="360" w:lineRule="auto"/>
        <w:ind w:firstLine="708"/>
        <w:jc w:val="both"/>
        <w:rPr>
          <w:rFonts w:ascii="Times New Roman" w:hAnsi="Times New Roman" w:cs="Times New Roman"/>
        </w:rPr>
      </w:pPr>
      <w:r w:rsidRPr="00FC7099">
        <w:rPr>
          <w:rStyle w:val="Rimandonotaapidipagina"/>
          <w:rFonts w:ascii="Times New Roman" w:hAnsi="Times New Roman" w:cs="Times New Roman"/>
        </w:rPr>
        <w:footnoteRef/>
      </w:r>
      <w:r w:rsidRPr="00FC7099">
        <w:rPr>
          <w:rFonts w:ascii="Times New Roman" w:hAnsi="Times New Roman" w:cs="Times New Roman"/>
        </w:rPr>
        <w:t xml:space="preserve"> FRANCESCO, Udienza generale, 9.12.2015, in</w:t>
      </w:r>
      <w:r>
        <w:rPr>
          <w:rFonts w:ascii="Times New Roman" w:hAnsi="Times New Roman" w:cs="Times New Roman"/>
        </w:rPr>
        <w:t xml:space="preserve"> </w:t>
      </w:r>
      <w:r w:rsidRPr="00FC7099">
        <w:rPr>
          <w:rFonts w:ascii="Times New Roman" w:hAnsi="Times New Roman" w:cs="Times New Roman"/>
        </w:rPr>
        <w:t>http://w2.vatican.va/content/francesco/it/audiences/2015/documents/papa-francesco_20151209_udienza</w:t>
      </w:r>
    </w:p>
    <w:p w14:paraId="4A1B411B" w14:textId="77777777" w:rsidR="00A84075" w:rsidRPr="00FC7099" w:rsidRDefault="00A84075" w:rsidP="00FC7099">
      <w:pPr>
        <w:pStyle w:val="Testonotaapidipagina"/>
        <w:spacing w:line="360" w:lineRule="auto"/>
        <w:jc w:val="both"/>
        <w:rPr>
          <w:rFonts w:ascii="Times New Roman" w:hAnsi="Times New Roman" w:cs="Times New Roman"/>
        </w:rPr>
      </w:pPr>
      <w:r w:rsidRPr="00FC7099">
        <w:rPr>
          <w:rFonts w:ascii="Times New Roman" w:hAnsi="Times New Roman" w:cs="Times New Roman"/>
        </w:rPr>
        <w:t>generale.html, [ultimo accesso: 25.01.2017]</w:t>
      </w:r>
      <w:r>
        <w:rPr>
          <w:rFonts w:ascii="Times New Roman" w:hAnsi="Times New Roman" w:cs="Times New Roman"/>
        </w:rPr>
        <w:t>.</w:t>
      </w:r>
    </w:p>
  </w:footnote>
  <w:footnote w:id="97">
    <w:p w14:paraId="129D831A" w14:textId="77777777" w:rsidR="00A84075" w:rsidRPr="00655660" w:rsidRDefault="00A84075" w:rsidP="00014B4C">
      <w:pPr>
        <w:pStyle w:val="Testonotaapidipagina"/>
        <w:ind w:firstLine="708"/>
        <w:jc w:val="both"/>
        <w:rPr>
          <w:rFonts w:ascii="Times New Roman" w:hAnsi="Times New Roman" w:cs="Times New Roman"/>
        </w:rPr>
      </w:pPr>
      <w:r w:rsidRPr="00655660">
        <w:rPr>
          <w:rStyle w:val="Rimandonotaapidipagina"/>
          <w:rFonts w:ascii="Times New Roman" w:hAnsi="Times New Roman" w:cs="Times New Roman"/>
        </w:rPr>
        <w:footnoteRef/>
      </w:r>
      <w:r w:rsidRPr="00655660">
        <w:rPr>
          <w:rFonts w:ascii="Times New Roman" w:hAnsi="Times New Roman" w:cs="Times New Roman"/>
        </w:rPr>
        <w:t xml:space="preserve"> </w:t>
      </w:r>
      <w:r w:rsidRPr="00655660">
        <w:rPr>
          <w:rFonts w:ascii="Times New Roman" w:hAnsi="Times New Roman" w:cs="Times New Roman"/>
          <w:i/>
        </w:rPr>
        <w:t>Ibidem</w:t>
      </w:r>
      <w:r w:rsidRPr="00655660">
        <w:rPr>
          <w:rFonts w:ascii="Times New Roman" w:hAnsi="Times New Roman" w:cs="Times New Roman"/>
        </w:rPr>
        <w:t>.</w:t>
      </w:r>
    </w:p>
  </w:footnote>
  <w:footnote w:id="98">
    <w:p w14:paraId="3FBB2B33" w14:textId="77777777" w:rsidR="00A84075" w:rsidRDefault="00A84075" w:rsidP="00014B4C">
      <w:pPr>
        <w:pStyle w:val="Testonotaapidipagina"/>
        <w:spacing w:line="360" w:lineRule="auto"/>
        <w:ind w:firstLine="708"/>
        <w:jc w:val="both"/>
      </w:pPr>
      <w:r>
        <w:rPr>
          <w:rStyle w:val="Rimandonotaapidipagina"/>
        </w:rPr>
        <w:footnoteRef/>
      </w:r>
      <w:r>
        <w:t xml:space="preserve"> </w:t>
      </w:r>
      <w:r w:rsidRPr="00014B4C">
        <w:rPr>
          <w:rFonts w:ascii="Times New Roman" w:hAnsi="Times New Roman" w:cs="Times New Roman"/>
          <w:i/>
        </w:rPr>
        <w:t>Ibidem.</w:t>
      </w:r>
    </w:p>
  </w:footnote>
  <w:footnote w:id="99">
    <w:p w14:paraId="0A752A8F" w14:textId="77777777" w:rsidR="00A84075" w:rsidRPr="00907007" w:rsidRDefault="00A84075" w:rsidP="00907007">
      <w:pPr>
        <w:pStyle w:val="Testonotaapidipagina"/>
        <w:spacing w:line="360" w:lineRule="auto"/>
        <w:ind w:firstLine="708"/>
        <w:jc w:val="both"/>
        <w:rPr>
          <w:rFonts w:ascii="Times New Roman" w:hAnsi="Times New Roman" w:cs="Times New Roman"/>
        </w:rPr>
      </w:pPr>
      <w:r w:rsidRPr="00C70F6E">
        <w:rPr>
          <w:rStyle w:val="Rimandonotaapidipagina"/>
          <w:rFonts w:ascii="Times New Roman" w:hAnsi="Times New Roman" w:cs="Times New Roman"/>
        </w:rPr>
        <w:footnoteRef/>
      </w:r>
      <w:r w:rsidRPr="00C70F6E">
        <w:rPr>
          <w:rFonts w:ascii="Times New Roman" w:hAnsi="Times New Roman" w:cs="Times New Roman"/>
        </w:rPr>
        <w:t xml:space="preserve"> FRANCESCO, Udienza generale, 27.01,2016, in http://w2.vatican.va/content/francesco/it/audiences/2016/documents/papa-francesco_20160127_udienza-</w:t>
      </w:r>
      <w:r w:rsidRPr="00907007">
        <w:rPr>
          <w:rFonts w:ascii="Times New Roman" w:hAnsi="Times New Roman" w:cs="Times New Roman"/>
        </w:rPr>
        <w:t>generale.html [ultimo accesso: 25.01.2017].</w:t>
      </w:r>
    </w:p>
  </w:footnote>
  <w:footnote w:id="100">
    <w:p w14:paraId="4BEE5A0F" w14:textId="77777777" w:rsidR="00A84075" w:rsidRDefault="00A84075" w:rsidP="00907007">
      <w:pPr>
        <w:pStyle w:val="Testonotaapidipagina"/>
        <w:spacing w:line="360" w:lineRule="auto"/>
        <w:ind w:firstLine="708"/>
        <w:jc w:val="both"/>
      </w:pPr>
      <w:r w:rsidRPr="00907007">
        <w:rPr>
          <w:rStyle w:val="Rimandonotaapidipagina"/>
          <w:rFonts w:ascii="Times New Roman" w:hAnsi="Times New Roman" w:cs="Times New Roman"/>
        </w:rPr>
        <w:footnoteRef/>
      </w:r>
      <w:r w:rsidRPr="00907007">
        <w:rPr>
          <w:rFonts w:ascii="Times New Roman" w:hAnsi="Times New Roman" w:cs="Times New Roman"/>
        </w:rPr>
        <w:t xml:space="preserve"> FRANCESCO, Udienza generale, 30.01.2017, in http://w2.vatican.va/content/francesco/it/audiences/2016/documents/papa-francesco_20160130_udienza-giubilare.html [ultimo accesso: 25.01.2017].</w:t>
      </w:r>
    </w:p>
  </w:footnote>
  <w:footnote w:id="101">
    <w:p w14:paraId="1201CE70" w14:textId="77777777" w:rsidR="00A84075" w:rsidRPr="00524AFB" w:rsidRDefault="00A84075" w:rsidP="00524AFB">
      <w:pPr>
        <w:pStyle w:val="Testonotaapidipagina"/>
        <w:spacing w:line="360" w:lineRule="auto"/>
        <w:ind w:firstLine="708"/>
        <w:jc w:val="both"/>
        <w:rPr>
          <w:rFonts w:ascii="Times New Roman" w:hAnsi="Times New Roman" w:cs="Times New Roman"/>
        </w:rPr>
      </w:pPr>
      <w:r w:rsidRPr="00524AFB">
        <w:rPr>
          <w:rStyle w:val="Rimandonotaapidipagina"/>
          <w:rFonts w:ascii="Times New Roman" w:hAnsi="Times New Roman" w:cs="Times New Roman"/>
        </w:rPr>
        <w:footnoteRef/>
      </w:r>
      <w:r w:rsidRPr="00524AFB">
        <w:rPr>
          <w:rFonts w:ascii="Times New Roman" w:hAnsi="Times New Roman" w:cs="Times New Roman"/>
        </w:rPr>
        <w:t xml:space="preserve"> FRANCESCO, Udienza generale, 15.06.2016, in http://w2.vatican.va/content/francesco/it/audiences/2016/documents/papa-francesco_20160615_udienza-generale.html [ulitmo accesso: 25.01.2017].</w:t>
      </w:r>
    </w:p>
  </w:footnote>
  <w:footnote w:id="102">
    <w:p w14:paraId="6A59621F" w14:textId="77777777" w:rsidR="00A84075" w:rsidRPr="005438E6" w:rsidRDefault="00A84075" w:rsidP="005438E6">
      <w:pPr>
        <w:pStyle w:val="Testonotaapidipagina"/>
        <w:spacing w:line="360" w:lineRule="auto"/>
        <w:ind w:firstLine="708"/>
        <w:jc w:val="both"/>
        <w:rPr>
          <w:rFonts w:ascii="Times New Roman" w:hAnsi="Times New Roman" w:cs="Times New Roman"/>
        </w:rPr>
      </w:pPr>
      <w:r w:rsidRPr="005438E6">
        <w:rPr>
          <w:rStyle w:val="Rimandonotaapidipagina"/>
          <w:rFonts w:ascii="Times New Roman" w:hAnsi="Times New Roman" w:cs="Times New Roman"/>
        </w:rPr>
        <w:footnoteRef/>
      </w:r>
      <w:r w:rsidRPr="005438E6">
        <w:rPr>
          <w:rFonts w:ascii="Times New Roman" w:hAnsi="Times New Roman" w:cs="Times New Roman"/>
        </w:rPr>
        <w:t xml:space="preserve"> FRANCESCO, Udienza generale, 12.03.2016, in http://w2.vatican.va/content/francesco/it/audiences/2016/documents/papa-francesco_20160312_udienza-giubilare.html [ultimo accesso: 25.01.2017].</w:t>
      </w:r>
    </w:p>
  </w:footnote>
  <w:footnote w:id="103">
    <w:p w14:paraId="02162B63" w14:textId="77777777" w:rsidR="00A84075" w:rsidRPr="00CE3341" w:rsidRDefault="00A84075" w:rsidP="00CE3341">
      <w:pPr>
        <w:pStyle w:val="Testonotaapidipagina"/>
        <w:spacing w:line="360" w:lineRule="auto"/>
        <w:ind w:firstLine="708"/>
        <w:jc w:val="both"/>
        <w:rPr>
          <w:rFonts w:ascii="Times New Roman" w:hAnsi="Times New Roman" w:cs="Times New Roman"/>
        </w:rPr>
      </w:pPr>
      <w:r w:rsidRPr="00CE3341">
        <w:rPr>
          <w:rStyle w:val="Rimandonotaapidipagina"/>
          <w:rFonts w:ascii="Times New Roman" w:hAnsi="Times New Roman" w:cs="Times New Roman"/>
        </w:rPr>
        <w:footnoteRef/>
      </w:r>
      <w:r w:rsidRPr="00CE3341">
        <w:rPr>
          <w:rFonts w:ascii="Times New Roman" w:hAnsi="Times New Roman" w:cs="Times New Roman"/>
        </w:rPr>
        <w:t xml:space="preserve"> FRANCESCO, Udienza generale, 13.04.2016, in http://w2.vatican.va/content/francesco/it/audiences/2016/documents/papa-francesco_20160413_udienza-generale.html</w:t>
      </w:r>
      <w:r>
        <w:rPr>
          <w:rFonts w:ascii="Times New Roman" w:hAnsi="Times New Roman" w:cs="Times New Roman"/>
        </w:rPr>
        <w:t xml:space="preserve"> [ultimo accesso: 25.01.2017].</w:t>
      </w:r>
    </w:p>
  </w:footnote>
  <w:footnote w:id="104">
    <w:p w14:paraId="278B2C90" w14:textId="77777777" w:rsidR="00A84075" w:rsidRPr="002240CB" w:rsidRDefault="00A84075" w:rsidP="002240CB">
      <w:pPr>
        <w:pStyle w:val="Testonotaapidipagina"/>
        <w:spacing w:line="360" w:lineRule="auto"/>
        <w:ind w:firstLine="708"/>
        <w:jc w:val="both"/>
        <w:rPr>
          <w:rFonts w:ascii="Times New Roman" w:hAnsi="Times New Roman" w:cs="Times New Roman"/>
        </w:rPr>
      </w:pPr>
      <w:r w:rsidRPr="002240CB">
        <w:rPr>
          <w:rStyle w:val="Rimandonotaapidipagina"/>
          <w:rFonts w:ascii="Times New Roman" w:hAnsi="Times New Roman" w:cs="Times New Roman"/>
        </w:rPr>
        <w:footnoteRef/>
      </w:r>
      <w:r w:rsidRPr="002240CB">
        <w:rPr>
          <w:rFonts w:ascii="Times New Roman" w:hAnsi="Times New Roman" w:cs="Times New Roman"/>
        </w:rPr>
        <w:t xml:space="preserve"> FRANCESCO, Udienza generale, 22.06.2016, in http://w2.vatican.va/content/francesco/it/audiences/2016/documents/papa-francesco_20160622_udienza-generale.html [ultimo accesso: 25.01.2017].</w:t>
      </w:r>
    </w:p>
  </w:footnote>
  <w:footnote w:id="105">
    <w:p w14:paraId="2139619D" w14:textId="77777777" w:rsidR="00A84075" w:rsidRPr="000C1FEE" w:rsidRDefault="00A84075" w:rsidP="000C1FEE">
      <w:pPr>
        <w:pStyle w:val="Testonotaapidipagina"/>
        <w:spacing w:line="360" w:lineRule="auto"/>
        <w:ind w:firstLine="708"/>
        <w:jc w:val="both"/>
        <w:rPr>
          <w:rFonts w:ascii="Times New Roman" w:hAnsi="Times New Roman" w:cs="Times New Roman"/>
        </w:rPr>
      </w:pPr>
      <w:r w:rsidRPr="000C1FEE">
        <w:rPr>
          <w:rStyle w:val="Rimandonotaapidipagina"/>
          <w:rFonts w:ascii="Times New Roman" w:hAnsi="Times New Roman" w:cs="Times New Roman"/>
        </w:rPr>
        <w:footnoteRef/>
      </w:r>
      <w:r w:rsidRPr="000C1FEE">
        <w:rPr>
          <w:rFonts w:ascii="Times New Roman" w:hAnsi="Times New Roman" w:cs="Times New Roman"/>
        </w:rPr>
        <w:t xml:space="preserve"> FRANCESCO, Udienza generale, 12.11.2016, in http://w2.vatican.va/content/francesco/it/audiences/2016/documents/papa-francesco_20161112_udienza-giubilare.html [ultimo acesso: 25.01.2017].</w:t>
      </w:r>
    </w:p>
  </w:footnote>
  <w:footnote w:id="106">
    <w:p w14:paraId="31629196" w14:textId="77777777" w:rsidR="00A84075" w:rsidRPr="00885F5F" w:rsidRDefault="00A84075" w:rsidP="00885F5F">
      <w:pPr>
        <w:pStyle w:val="Testonotaapidipagina"/>
        <w:spacing w:line="360" w:lineRule="auto"/>
        <w:ind w:firstLine="708"/>
        <w:jc w:val="both"/>
        <w:rPr>
          <w:rFonts w:ascii="Times New Roman" w:hAnsi="Times New Roman" w:cs="Times New Roman"/>
        </w:rPr>
      </w:pPr>
      <w:r w:rsidRPr="00885F5F">
        <w:rPr>
          <w:rStyle w:val="Rimandonotaapidipagina"/>
          <w:rFonts w:ascii="Times New Roman" w:hAnsi="Times New Roman" w:cs="Times New Roman"/>
        </w:rPr>
        <w:footnoteRef/>
      </w:r>
      <w:r w:rsidRPr="00885F5F">
        <w:rPr>
          <w:rFonts w:ascii="Times New Roman" w:hAnsi="Times New Roman" w:cs="Times New Roman"/>
        </w:rPr>
        <w:t xml:space="preserve"> FRANCESCO, Udienza generale, 26.10.2016, in http://w2.vatican.va/content/francesco/it/audiences/2016/documents/papa-francesco_20161026_udienza-generale.html [ultimo accesso: 25.01.2017].</w:t>
      </w:r>
    </w:p>
  </w:footnote>
  <w:footnote w:id="107">
    <w:p w14:paraId="2D780142" w14:textId="77777777" w:rsidR="00A84075" w:rsidRPr="00BF62D7" w:rsidRDefault="00A84075" w:rsidP="005438E6">
      <w:pPr>
        <w:pStyle w:val="NormaleWeb"/>
        <w:spacing w:before="0" w:beforeAutospacing="0" w:after="0" w:afterAutospacing="0" w:line="360" w:lineRule="auto"/>
        <w:ind w:firstLine="708"/>
        <w:jc w:val="both"/>
        <w:rPr>
          <w:sz w:val="20"/>
          <w:szCs w:val="20"/>
        </w:rPr>
      </w:pPr>
      <w:r w:rsidRPr="00BF62D7">
        <w:rPr>
          <w:rStyle w:val="Rimandonotaapidipagina"/>
          <w:sz w:val="20"/>
          <w:szCs w:val="20"/>
        </w:rPr>
        <w:footnoteRef/>
      </w:r>
      <w:r w:rsidRPr="00BF62D7">
        <w:rPr>
          <w:sz w:val="20"/>
          <w:szCs w:val="20"/>
        </w:rPr>
        <w:t xml:space="preserve"> FRANCESCO, </w:t>
      </w:r>
      <w:r w:rsidRPr="00BF62D7">
        <w:rPr>
          <w:bCs/>
          <w:i/>
          <w:iCs/>
          <w:sz w:val="20"/>
          <w:szCs w:val="20"/>
        </w:rPr>
        <w:t>Misericordiae Vultus.</w:t>
      </w:r>
      <w:r w:rsidRPr="00BF62D7">
        <w:rPr>
          <w:sz w:val="20"/>
          <w:szCs w:val="20"/>
        </w:rPr>
        <w:t xml:space="preserve"> Bolla di Indizione del Giubileo Straordinario della Misericordia, n. 14-15.</w:t>
      </w:r>
    </w:p>
  </w:footnote>
  <w:footnote w:id="108">
    <w:p w14:paraId="6FD50BAD" w14:textId="77777777" w:rsidR="00A84075" w:rsidRDefault="00A84075" w:rsidP="005438E6">
      <w:pPr>
        <w:pStyle w:val="Testonotaapidipagina"/>
        <w:spacing w:line="360" w:lineRule="auto"/>
        <w:ind w:firstLine="708"/>
        <w:jc w:val="both"/>
      </w:pPr>
      <w:r w:rsidRPr="00BF62D7">
        <w:rPr>
          <w:rStyle w:val="Rimandonotaapidipagina"/>
          <w:rFonts w:ascii="Times New Roman" w:hAnsi="Times New Roman" w:cs="Times New Roman"/>
        </w:rPr>
        <w:footnoteRef/>
      </w:r>
      <w:r w:rsidRPr="00BF62D7">
        <w:rPr>
          <w:rFonts w:ascii="Times New Roman" w:hAnsi="Times New Roman" w:cs="Times New Roman"/>
        </w:rPr>
        <w:t xml:space="preserve"> </w:t>
      </w:r>
      <w:r w:rsidRPr="00BF62D7">
        <w:rPr>
          <w:rFonts w:ascii="Times New Roman" w:hAnsi="Times New Roman" w:cs="Times New Roman"/>
          <w:i/>
        </w:rPr>
        <w:t>Ibidem</w:t>
      </w:r>
      <w:r w:rsidRPr="00BF62D7">
        <w:rPr>
          <w:rFonts w:ascii="Times New Roman" w:hAnsi="Times New Roman" w:cs="Times New Roman"/>
        </w:rPr>
        <w:t xml:space="preserve">, n. </w:t>
      </w:r>
      <w:r>
        <w:rPr>
          <w:rFonts w:ascii="Times New Roman" w:hAnsi="Times New Roman" w:cs="Times New Roman"/>
        </w:rPr>
        <w:t>8</w:t>
      </w:r>
      <w:r w:rsidRPr="00BF62D7">
        <w:rPr>
          <w:rFonts w:ascii="Times New Roman" w:hAnsi="Times New Roman" w:cs="Times New Roman"/>
        </w:rPr>
        <w:t>.</w:t>
      </w:r>
    </w:p>
  </w:footnote>
  <w:footnote w:id="109">
    <w:p w14:paraId="5B2DEFB8" w14:textId="77777777" w:rsidR="00A84075" w:rsidRPr="00A84075" w:rsidRDefault="00A84075" w:rsidP="00A84075">
      <w:pPr>
        <w:pStyle w:val="Testonotaapidipagina"/>
        <w:spacing w:line="360" w:lineRule="auto"/>
        <w:ind w:firstLine="708"/>
        <w:jc w:val="both"/>
        <w:rPr>
          <w:rFonts w:ascii="Times New Roman" w:hAnsi="Times New Roman" w:cs="Times New Roman"/>
        </w:rPr>
      </w:pPr>
      <w:r w:rsidRPr="008116FA">
        <w:rPr>
          <w:rStyle w:val="Rimandonotaapidipagina"/>
          <w:rFonts w:ascii="Times New Roman" w:hAnsi="Times New Roman" w:cs="Times New Roman"/>
        </w:rPr>
        <w:footnoteRef/>
      </w:r>
      <w:r w:rsidRPr="008116FA">
        <w:rPr>
          <w:rFonts w:ascii="Times New Roman" w:hAnsi="Times New Roman" w:cs="Times New Roman"/>
        </w:rPr>
        <w:t xml:space="preserve"> FRANCESCO, Angelus, 17.03.2013, in http://w2.vatican.va/content/francesco/it/angelus/2013/documents/papa-francesco_angelus_20130317.html </w:t>
      </w:r>
      <w:r w:rsidRPr="00A84075">
        <w:rPr>
          <w:rFonts w:ascii="Times New Roman" w:hAnsi="Times New Roman" w:cs="Times New Roman"/>
        </w:rPr>
        <w:t>[ultimo accesso: 25.01.2017].</w:t>
      </w:r>
    </w:p>
  </w:footnote>
  <w:footnote w:id="110">
    <w:p w14:paraId="0C525A10" w14:textId="77777777" w:rsidR="00A84075" w:rsidRPr="00A84075" w:rsidRDefault="00A84075" w:rsidP="00A84075">
      <w:pPr>
        <w:pStyle w:val="Testonotaapidipagina"/>
        <w:spacing w:line="360" w:lineRule="auto"/>
        <w:ind w:firstLine="708"/>
        <w:jc w:val="both"/>
        <w:rPr>
          <w:rFonts w:ascii="Times New Roman" w:hAnsi="Times New Roman" w:cs="Times New Roman"/>
        </w:rPr>
      </w:pPr>
      <w:r w:rsidRPr="00A84075">
        <w:rPr>
          <w:rStyle w:val="Rimandonotaapidipagina"/>
          <w:rFonts w:ascii="Times New Roman" w:hAnsi="Times New Roman" w:cs="Times New Roman"/>
        </w:rPr>
        <w:footnoteRef/>
      </w:r>
      <w:r w:rsidRPr="00A84075">
        <w:rPr>
          <w:rFonts w:ascii="Times New Roman" w:hAnsi="Times New Roman" w:cs="Times New Roman"/>
        </w:rPr>
        <w:t xml:space="preserve"> FRANCESCO, Angelus, 11.01.2015, in http://w2.vatican.va/content/francesco/it/angelus/2015/documents/papa-francesco_angelus_20150111.html [ultimo accesso: 11.01.2015].</w:t>
      </w:r>
    </w:p>
  </w:footnote>
  <w:footnote w:id="111">
    <w:p w14:paraId="4E55C0B9" w14:textId="77777777" w:rsidR="00A84075" w:rsidRDefault="00A84075" w:rsidP="00A84075">
      <w:pPr>
        <w:pStyle w:val="Testonotaapidipagina"/>
        <w:spacing w:line="360" w:lineRule="auto"/>
        <w:ind w:firstLine="708"/>
        <w:jc w:val="both"/>
      </w:pPr>
      <w:r w:rsidRPr="00A84075">
        <w:rPr>
          <w:rStyle w:val="Rimandonotaapidipagina"/>
          <w:rFonts w:ascii="Times New Roman" w:hAnsi="Times New Roman" w:cs="Times New Roman"/>
        </w:rPr>
        <w:footnoteRef/>
      </w:r>
      <w:r w:rsidRPr="00A84075">
        <w:rPr>
          <w:rFonts w:ascii="Times New Roman" w:hAnsi="Times New Roman" w:cs="Times New Roman"/>
        </w:rPr>
        <w:t xml:space="preserve"> FRANCESCO, Omelia del Santo Padre Francesco, 18.02.2015, in http://w2.vatican.va/content/francesco/it/homilies/2015/documents/papa-francesco_20150218_omelia-ceneri.html [ultimo accesso: 25.01.2017].</w:t>
      </w:r>
    </w:p>
  </w:footnote>
  <w:footnote w:id="112">
    <w:p w14:paraId="4ACF59CA" w14:textId="77777777" w:rsidR="00A84075" w:rsidRPr="001F7E85" w:rsidRDefault="00A84075" w:rsidP="00723472">
      <w:pPr>
        <w:pStyle w:val="Testonotaapidipagina"/>
        <w:spacing w:line="360" w:lineRule="auto"/>
        <w:ind w:firstLine="708"/>
        <w:jc w:val="both"/>
        <w:rPr>
          <w:rFonts w:ascii="Times New Roman" w:hAnsi="Times New Roman" w:cs="Times New Roman"/>
        </w:rPr>
      </w:pPr>
      <w:r w:rsidRPr="001F7E85">
        <w:rPr>
          <w:rStyle w:val="Rimandonotaapidipagina"/>
          <w:rFonts w:ascii="Times New Roman" w:hAnsi="Times New Roman" w:cs="Times New Roman"/>
        </w:rPr>
        <w:footnoteRef/>
      </w:r>
      <w:r>
        <w:rPr>
          <w:rFonts w:ascii="Times New Roman" w:hAnsi="Times New Roman" w:cs="Times New Roman"/>
        </w:rPr>
        <w:t xml:space="preserve"> Cfr.</w:t>
      </w:r>
      <w:r w:rsidRPr="001F7E85">
        <w:rPr>
          <w:rFonts w:ascii="Times New Roman" w:hAnsi="Times New Roman" w:cs="Times New Roman"/>
        </w:rPr>
        <w:t xml:space="preserve"> il capitolo primo.</w:t>
      </w:r>
    </w:p>
  </w:footnote>
  <w:footnote w:id="113">
    <w:p w14:paraId="0FB47965" w14:textId="77777777" w:rsidR="00A84075" w:rsidRPr="00A508AD" w:rsidRDefault="00A84075" w:rsidP="00723472">
      <w:pPr>
        <w:pStyle w:val="Testonotaapidipagina"/>
        <w:spacing w:line="360" w:lineRule="auto"/>
        <w:ind w:firstLine="708"/>
        <w:jc w:val="both"/>
        <w:rPr>
          <w:rFonts w:ascii="Times New Roman" w:hAnsi="Times New Roman" w:cs="Times New Roman"/>
        </w:rPr>
      </w:pPr>
      <w:r w:rsidRPr="00A508AD">
        <w:rPr>
          <w:rStyle w:val="Rimandonotaapidipagina"/>
          <w:rFonts w:ascii="Times New Roman" w:hAnsi="Times New Roman" w:cs="Times New Roman"/>
        </w:rPr>
        <w:footnoteRef/>
      </w:r>
      <w:r>
        <w:rPr>
          <w:rFonts w:ascii="Times New Roman" w:hAnsi="Times New Roman" w:cs="Times New Roman"/>
        </w:rPr>
        <w:t xml:space="preserve"> Cfr.</w:t>
      </w:r>
      <w:r w:rsidRPr="00A508AD">
        <w:rPr>
          <w:rFonts w:ascii="Times New Roman" w:hAnsi="Times New Roman" w:cs="Times New Roman"/>
        </w:rPr>
        <w:t xml:space="preserve"> il </w:t>
      </w:r>
      <w:r>
        <w:rPr>
          <w:rFonts w:ascii="Times New Roman" w:hAnsi="Times New Roman" w:cs="Times New Roman"/>
        </w:rPr>
        <w:t xml:space="preserve">capitolo </w:t>
      </w:r>
      <w:r w:rsidRPr="00A508AD">
        <w:rPr>
          <w:rFonts w:ascii="Times New Roman" w:hAnsi="Times New Roman" w:cs="Times New Roman"/>
        </w:rPr>
        <w:t>secondo.</w:t>
      </w:r>
    </w:p>
  </w:footnote>
  <w:footnote w:id="114">
    <w:p w14:paraId="19A1D775" w14:textId="77777777" w:rsidR="00A84075" w:rsidRPr="00295CD6" w:rsidRDefault="00A84075" w:rsidP="00723472">
      <w:pPr>
        <w:pStyle w:val="Testonotaapidipagina"/>
        <w:spacing w:line="360" w:lineRule="auto"/>
        <w:ind w:firstLine="708"/>
        <w:jc w:val="both"/>
        <w:rPr>
          <w:rFonts w:ascii="Times New Roman" w:hAnsi="Times New Roman" w:cs="Times New Roman"/>
        </w:rPr>
      </w:pPr>
      <w:r w:rsidRPr="00295CD6">
        <w:rPr>
          <w:rStyle w:val="Rimandonotaapidipagina"/>
          <w:rFonts w:ascii="Times New Roman" w:hAnsi="Times New Roman" w:cs="Times New Roman"/>
        </w:rPr>
        <w:footnoteRef/>
      </w:r>
      <w:r>
        <w:rPr>
          <w:rFonts w:ascii="Times New Roman" w:hAnsi="Times New Roman" w:cs="Times New Roman"/>
        </w:rPr>
        <w:t xml:space="preserve"> Tramite questa formulazione: </w:t>
      </w:r>
      <w:r w:rsidRPr="00FD2946">
        <w:rPr>
          <w:rFonts w:ascii="Times New Roman" w:hAnsi="Times New Roman" w:cs="Times New Roman"/>
          <w:i/>
        </w:rPr>
        <w:t>„(…) essendo molto diverse, coincidono in certo senso e si integrano a vicenda.</w:t>
      </w:r>
      <w:r>
        <w:rPr>
          <w:rFonts w:ascii="Times New Roman" w:hAnsi="Times New Roman" w:cs="Times New Roman"/>
        </w:rPr>
        <w:t>”, si intende il fatto, che i media laici hanno le altre aspettative, gli scopi e le priorità, dai media religiosi in generale, ma tutti e due insieme danno una prospettiva più ampia della realtà e del mondo, come se fossero i due polmoni di uno corpo.</w:t>
      </w:r>
    </w:p>
  </w:footnote>
  <w:footnote w:id="115">
    <w:p w14:paraId="70D36D15" w14:textId="77777777" w:rsidR="00A84075" w:rsidRPr="002D23CB" w:rsidRDefault="00A84075" w:rsidP="00723472">
      <w:pPr>
        <w:pStyle w:val="Testonotaapidipagina"/>
        <w:spacing w:line="360" w:lineRule="auto"/>
        <w:ind w:firstLine="708"/>
        <w:jc w:val="both"/>
        <w:rPr>
          <w:rFonts w:ascii="Times New Roman" w:hAnsi="Times New Roman" w:cs="Times New Roman"/>
        </w:rPr>
      </w:pPr>
      <w:r w:rsidRPr="002D23CB">
        <w:rPr>
          <w:rStyle w:val="Rimandonotaapidipagina"/>
          <w:rFonts w:ascii="Times New Roman" w:hAnsi="Times New Roman" w:cs="Times New Roman"/>
        </w:rPr>
        <w:footnoteRef/>
      </w:r>
      <w:r w:rsidRPr="002D23CB">
        <w:rPr>
          <w:rFonts w:ascii="Times New Roman" w:hAnsi="Times New Roman" w:cs="Times New Roman"/>
        </w:rPr>
        <w:t xml:space="preserve">  Di più </w:t>
      </w:r>
      <w:r w:rsidRPr="00882D4E">
        <w:rPr>
          <w:rFonts w:ascii="Times New Roman" w:hAnsi="Times New Roman" w:cs="Times New Roman"/>
        </w:rPr>
        <w:t>sulla discus</w:t>
      </w:r>
      <w:r>
        <w:rPr>
          <w:rFonts w:ascii="Times New Roman" w:hAnsi="Times New Roman" w:cs="Times New Roman"/>
        </w:rPr>
        <w:t xml:space="preserve">sione alla </w:t>
      </w:r>
      <w:r w:rsidRPr="00BD5A94">
        <w:rPr>
          <w:rFonts w:ascii="Times New Roman" w:hAnsi="Times New Roman" w:cs="Times New Roman"/>
          <w:i/>
        </w:rPr>
        <w:t>Tavola Rotonda</w:t>
      </w:r>
      <w:r>
        <w:rPr>
          <w:rFonts w:ascii="Times New Roman" w:hAnsi="Times New Roman" w:cs="Times New Roman"/>
        </w:rPr>
        <w:t xml:space="preserve"> cfr.</w:t>
      </w:r>
      <w:r w:rsidRPr="00882D4E">
        <w:rPr>
          <w:rFonts w:ascii="Times New Roman" w:hAnsi="Times New Roman" w:cs="Times New Roman"/>
        </w:rPr>
        <w:t xml:space="preserve">: A. GARLICKI, </w:t>
      </w:r>
      <w:r w:rsidRPr="00882D4E">
        <w:rPr>
          <w:rFonts w:ascii="Times New Roman" w:hAnsi="Times New Roman" w:cs="Times New Roman"/>
          <w:i/>
        </w:rPr>
        <w:t>Rycerze Okrągłego Stołu</w:t>
      </w:r>
      <w:r w:rsidRPr="00882D4E">
        <w:rPr>
          <w:rFonts w:ascii="Times New Roman" w:hAnsi="Times New Roman" w:cs="Times New Roman"/>
        </w:rPr>
        <w:t xml:space="preserve">, Czytelnik, Warszawa 2004; M. GULCZYŃSKI, </w:t>
      </w:r>
      <w:r w:rsidRPr="00882D4E">
        <w:rPr>
          <w:rFonts w:ascii="Times New Roman" w:hAnsi="Times New Roman" w:cs="Times New Roman"/>
          <w:i/>
          <w:iCs/>
        </w:rPr>
        <w:t>Kreowanie demokracji. Z dysput o celach i metodach polskiej transformacji</w:t>
      </w:r>
      <w:r w:rsidRPr="00882D4E">
        <w:rPr>
          <w:rFonts w:ascii="Times New Roman" w:hAnsi="Times New Roman" w:cs="Times New Roman"/>
        </w:rPr>
        <w:t xml:space="preserve">, Almamer Wyższa Szkoła Ekonomiczna, Warszawa 2008; </w:t>
      </w:r>
      <w:r w:rsidRPr="00882D4E">
        <w:rPr>
          <w:rFonts w:ascii="Times New Roman" w:hAnsi="Times New Roman" w:cs="Times New Roman"/>
          <w:i/>
          <w:iCs/>
        </w:rPr>
        <w:t>Postanowienia Okrągłego Stołu</w:t>
      </w:r>
      <w:r w:rsidRPr="00882D4E">
        <w:rPr>
          <w:rFonts w:ascii="Times New Roman" w:hAnsi="Times New Roman" w:cs="Times New Roman"/>
        </w:rPr>
        <w:t xml:space="preserve">, NSZZ „Solidarność” Region Warmińsko-Mazurski, Olsztyn 1989; K. DUBIŃSKI, </w:t>
      </w:r>
      <w:r w:rsidRPr="00882D4E">
        <w:rPr>
          <w:rFonts w:ascii="Times New Roman" w:hAnsi="Times New Roman" w:cs="Times New Roman"/>
          <w:i/>
          <w:iCs/>
        </w:rPr>
        <w:t>Okrągły Stół</w:t>
      </w:r>
      <w:r w:rsidRPr="00882D4E">
        <w:rPr>
          <w:rFonts w:ascii="Times New Roman" w:hAnsi="Times New Roman" w:cs="Times New Roman"/>
        </w:rPr>
        <w:t>, Krajowa Agencja Promocyjna, Warszawa 1999;</w:t>
      </w:r>
      <w:r>
        <w:t xml:space="preserve"> </w:t>
      </w:r>
    </w:p>
  </w:footnote>
  <w:footnote w:id="116">
    <w:p w14:paraId="7A0CA6B3" w14:textId="77777777" w:rsidR="00A84075" w:rsidRPr="00BD5A94" w:rsidRDefault="00A84075" w:rsidP="00723472">
      <w:pPr>
        <w:pStyle w:val="Testonotaapidipagina"/>
        <w:spacing w:line="360" w:lineRule="auto"/>
        <w:ind w:firstLine="708"/>
        <w:jc w:val="both"/>
        <w:rPr>
          <w:rFonts w:ascii="Times New Roman" w:hAnsi="Times New Roman" w:cs="Times New Roman"/>
        </w:rPr>
      </w:pPr>
      <w:r w:rsidRPr="00BD5A94">
        <w:rPr>
          <w:rStyle w:val="Rimandonotaapidipagina"/>
          <w:rFonts w:ascii="Times New Roman" w:hAnsi="Times New Roman" w:cs="Times New Roman"/>
        </w:rPr>
        <w:footnoteRef/>
      </w:r>
      <w:r w:rsidRPr="00BD5A94">
        <w:rPr>
          <w:rFonts w:ascii="Times New Roman" w:hAnsi="Times New Roman" w:cs="Times New Roman"/>
        </w:rPr>
        <w:t xml:space="preserve"> Cfr. INSTYTUT MONITOROWANIA MEDIÓW, </w:t>
      </w:r>
      <w:r w:rsidRPr="00BD5A94">
        <w:rPr>
          <w:rFonts w:ascii="Times New Roman" w:hAnsi="Times New Roman" w:cs="Times New Roman"/>
          <w:i/>
        </w:rPr>
        <w:t>Najbardziej opiniotwórcze media w Polsce w roku 2015. Analiza częstotliwości cytowania poszczególnych mediów przez inne media na podstawie przekazów prasowych, telewizyjnych i radiowych z okresu od 1 stycznia do 31 grudnia 2015</w:t>
      </w:r>
      <w:r w:rsidRPr="00BD5A94">
        <w:rPr>
          <w:rFonts w:ascii="Times New Roman" w:hAnsi="Times New Roman" w:cs="Times New Roman"/>
        </w:rPr>
        <w:t>, Warszawa 2016</w:t>
      </w:r>
      <w:r>
        <w:rPr>
          <w:rFonts w:ascii="Times New Roman" w:hAnsi="Times New Roman" w:cs="Times New Roman"/>
        </w:rPr>
        <w:t>, p. 3</w:t>
      </w:r>
      <w:r w:rsidRPr="00BD5A94">
        <w:rPr>
          <w:rFonts w:ascii="Times New Roman" w:hAnsi="Times New Roman" w:cs="Times New Roman"/>
        </w:rPr>
        <w:t>.</w:t>
      </w:r>
    </w:p>
  </w:footnote>
  <w:footnote w:id="117">
    <w:p w14:paraId="52642CC5" w14:textId="77777777" w:rsidR="00A84075" w:rsidRPr="000A42DA" w:rsidRDefault="00A84075" w:rsidP="00723472">
      <w:pPr>
        <w:pStyle w:val="Testonotaapidipagina"/>
        <w:spacing w:line="360" w:lineRule="auto"/>
        <w:ind w:firstLine="708"/>
        <w:jc w:val="both"/>
        <w:rPr>
          <w:rFonts w:ascii="Times New Roman" w:hAnsi="Times New Roman" w:cs="Times New Roman"/>
        </w:rPr>
      </w:pPr>
      <w:r w:rsidRPr="000A42DA">
        <w:rPr>
          <w:rStyle w:val="Rimandonotaapidipagina"/>
          <w:rFonts w:ascii="Times New Roman" w:hAnsi="Times New Roman" w:cs="Times New Roman"/>
        </w:rPr>
        <w:footnoteRef/>
      </w:r>
      <w:r w:rsidRPr="000A42DA">
        <w:rPr>
          <w:rFonts w:ascii="Times New Roman" w:hAnsi="Times New Roman" w:cs="Times New Roman"/>
        </w:rPr>
        <w:t xml:space="preserve"> Cfr. C. BURTON, A. DRAKE, </w:t>
      </w:r>
      <w:r w:rsidRPr="000A42DA">
        <w:rPr>
          <w:rFonts w:ascii="Times New Roman" w:hAnsi="Times New Roman" w:cs="Times New Roman"/>
          <w:i/>
        </w:rPr>
        <w:t>Hitting the headlines in Europe. A country-by-country guide to effective</w:t>
      </w:r>
      <w:r>
        <w:rPr>
          <w:rFonts w:ascii="Times New Roman" w:hAnsi="Times New Roman" w:cs="Times New Roman"/>
          <w:i/>
        </w:rPr>
        <w:t xml:space="preserve"> </w:t>
      </w:r>
      <w:r w:rsidRPr="000A42DA">
        <w:rPr>
          <w:rFonts w:ascii="Times New Roman" w:hAnsi="Times New Roman" w:cs="Times New Roman"/>
          <w:i/>
        </w:rPr>
        <w:t>media relations</w:t>
      </w:r>
      <w:r w:rsidRPr="000A42DA">
        <w:rPr>
          <w:rFonts w:ascii="Times New Roman" w:hAnsi="Times New Roman" w:cs="Times New Roman"/>
        </w:rPr>
        <w:t>, the Institute of Public Relations, London 2004, pp. 155-156.</w:t>
      </w:r>
    </w:p>
  </w:footnote>
  <w:footnote w:id="118">
    <w:p w14:paraId="68165243" w14:textId="77777777" w:rsidR="00A84075" w:rsidRPr="002B42C4" w:rsidRDefault="00A84075" w:rsidP="00723472">
      <w:pPr>
        <w:pStyle w:val="Testonotaapidipagina"/>
        <w:spacing w:line="360" w:lineRule="auto"/>
        <w:ind w:firstLine="708"/>
        <w:jc w:val="both"/>
        <w:rPr>
          <w:rFonts w:ascii="Times New Roman" w:hAnsi="Times New Roman" w:cs="Times New Roman"/>
        </w:rPr>
      </w:pPr>
      <w:r w:rsidRPr="002B42C4">
        <w:rPr>
          <w:rStyle w:val="Rimandonotaapidipagina"/>
          <w:rFonts w:ascii="Times New Roman" w:hAnsi="Times New Roman" w:cs="Times New Roman"/>
        </w:rPr>
        <w:footnoteRef/>
      </w:r>
      <w:r w:rsidRPr="002B42C4">
        <w:rPr>
          <w:rFonts w:ascii="Times New Roman" w:hAnsi="Times New Roman" w:cs="Times New Roman"/>
        </w:rPr>
        <w:t xml:space="preserve"> Cfr. questi dati in </w:t>
      </w:r>
      <w:hyperlink r:id="rId1" w:history="1">
        <w:r w:rsidRPr="002B42C4">
          <w:rPr>
            <w:rStyle w:val="Collegamentoipertestuale"/>
            <w:rFonts w:ascii="Times New Roman" w:hAnsi="Times New Roman" w:cs="Times New Roman"/>
            <w:color w:val="auto"/>
            <w:u w:val="none"/>
          </w:rPr>
          <w:t>https://pl.wikipedia.org/wiki/Gazeta_Wyborcza</w:t>
        </w:r>
      </w:hyperlink>
      <w:r w:rsidRPr="002B42C4">
        <w:rPr>
          <w:rFonts w:ascii="Times New Roman" w:hAnsi="Times New Roman" w:cs="Times New Roman"/>
        </w:rPr>
        <w:t xml:space="preserve"> [ultimo accesso: 19.09.2016].</w:t>
      </w:r>
    </w:p>
  </w:footnote>
  <w:footnote w:id="119">
    <w:p w14:paraId="3B5EC63B" w14:textId="77777777" w:rsidR="00A84075" w:rsidRPr="00C620E3" w:rsidRDefault="00A84075" w:rsidP="00723472">
      <w:pPr>
        <w:pStyle w:val="Testonotaapidipagina"/>
        <w:spacing w:line="360" w:lineRule="auto"/>
        <w:ind w:firstLine="708"/>
        <w:jc w:val="both"/>
        <w:rPr>
          <w:rFonts w:ascii="Times New Roman" w:hAnsi="Times New Roman" w:cs="Times New Roman"/>
        </w:rPr>
      </w:pPr>
      <w:r w:rsidRPr="00C620E3">
        <w:rPr>
          <w:rStyle w:val="Rimandonotaapidipagina"/>
          <w:rFonts w:ascii="Times New Roman" w:hAnsi="Times New Roman" w:cs="Times New Roman"/>
        </w:rPr>
        <w:footnoteRef/>
      </w:r>
      <w:r w:rsidRPr="00C620E3">
        <w:rPr>
          <w:rFonts w:ascii="Times New Roman" w:hAnsi="Times New Roman" w:cs="Times New Roman"/>
        </w:rPr>
        <w:t xml:space="preserve"> Cfr. questi dati in https://pl.wikipedia.org/wiki/Rzeczpospolita_(gazeta) [ultimo accesso: 19.09.2016].</w:t>
      </w:r>
    </w:p>
  </w:footnote>
  <w:footnote w:id="120">
    <w:p w14:paraId="3DE7A2DF" w14:textId="77777777" w:rsidR="00A84075" w:rsidRPr="00C87469" w:rsidRDefault="00A84075" w:rsidP="00723472">
      <w:pPr>
        <w:pStyle w:val="Testonotaapidipagina"/>
        <w:spacing w:line="360" w:lineRule="auto"/>
        <w:ind w:firstLine="708"/>
        <w:jc w:val="both"/>
        <w:rPr>
          <w:rFonts w:ascii="Times New Roman" w:hAnsi="Times New Roman" w:cs="Times New Roman"/>
        </w:rPr>
      </w:pPr>
      <w:r w:rsidRPr="00C87469">
        <w:rPr>
          <w:rStyle w:val="Rimandonotaapidipagina"/>
          <w:rFonts w:ascii="Times New Roman" w:hAnsi="Times New Roman" w:cs="Times New Roman"/>
        </w:rPr>
        <w:footnoteRef/>
      </w:r>
      <w:r w:rsidRPr="00C87469">
        <w:rPr>
          <w:rFonts w:ascii="Times New Roman" w:hAnsi="Times New Roman" w:cs="Times New Roman"/>
        </w:rPr>
        <w:t xml:space="preserve"> Cfr. INSTYTUT MONITOROWANIA MEDIÓW, </w:t>
      </w:r>
      <w:r w:rsidRPr="00C87469">
        <w:rPr>
          <w:rFonts w:ascii="Times New Roman" w:hAnsi="Times New Roman" w:cs="Times New Roman"/>
          <w:i/>
        </w:rPr>
        <w:t>Najbardziej opiniotwórcze media w Polsce w roku 2007. Analiza częstotliwości cytowania poszczególnych mediów przez inne media na podstawie przekazów prasowych, telewizyjnych i radiowych z okresu od 1 stycznia do 31 grudnia 2007</w:t>
      </w:r>
      <w:r w:rsidRPr="00C87469">
        <w:rPr>
          <w:rFonts w:ascii="Times New Roman" w:hAnsi="Times New Roman" w:cs="Times New Roman"/>
        </w:rPr>
        <w:t xml:space="preserve">, Warszawa 2007, p.4; INSTYTUT MONITOROWANIA MEDIÓW, </w:t>
      </w:r>
      <w:r w:rsidRPr="00C87469">
        <w:rPr>
          <w:rFonts w:ascii="Times New Roman" w:hAnsi="Times New Roman" w:cs="Times New Roman"/>
          <w:i/>
        </w:rPr>
        <w:t>Najbardziej opiniotwórcze media w Polsce w roku 2010. Analiza częstotliwości cytowania poszczególnych mediów przez inne media na podstawie przekazów prasowych, telewizyjnych i radiowych z okresu od 1 stycznia do 31 grudnia 2010</w:t>
      </w:r>
      <w:r w:rsidRPr="00C87469">
        <w:rPr>
          <w:rFonts w:ascii="Times New Roman" w:hAnsi="Times New Roman" w:cs="Times New Roman"/>
        </w:rPr>
        <w:t>, Warszawa 2010, p. 8.</w:t>
      </w:r>
    </w:p>
  </w:footnote>
  <w:footnote w:id="121">
    <w:p w14:paraId="7A600BE4" w14:textId="77777777" w:rsidR="00A84075" w:rsidRPr="00C87469" w:rsidRDefault="00A84075" w:rsidP="00723472">
      <w:pPr>
        <w:pStyle w:val="Testonotaapidipagina"/>
        <w:spacing w:line="360" w:lineRule="auto"/>
        <w:ind w:firstLine="708"/>
        <w:jc w:val="both"/>
        <w:rPr>
          <w:rFonts w:ascii="Times New Roman" w:hAnsi="Times New Roman" w:cs="Times New Roman"/>
        </w:rPr>
      </w:pPr>
      <w:r w:rsidRPr="00C87469">
        <w:rPr>
          <w:rStyle w:val="Rimandonotaapidipagina"/>
          <w:rFonts w:ascii="Times New Roman" w:hAnsi="Times New Roman" w:cs="Times New Roman"/>
        </w:rPr>
        <w:footnoteRef/>
      </w:r>
      <w:r w:rsidRPr="00C87469">
        <w:rPr>
          <w:rFonts w:ascii="Times New Roman" w:hAnsi="Times New Roman" w:cs="Times New Roman"/>
        </w:rPr>
        <w:t xml:space="preserve"> Cfr. INSTYTUT MONITOROWANIA MEDIÓW, </w:t>
      </w:r>
      <w:r w:rsidRPr="00C87469">
        <w:rPr>
          <w:rFonts w:ascii="Times New Roman" w:hAnsi="Times New Roman" w:cs="Times New Roman"/>
          <w:i/>
        </w:rPr>
        <w:t>Najbardziej opiniotwórcze media...</w:t>
      </w:r>
      <w:r w:rsidRPr="00C87469">
        <w:rPr>
          <w:rFonts w:ascii="Times New Roman" w:hAnsi="Times New Roman" w:cs="Times New Roman"/>
        </w:rPr>
        <w:t>, op. cit., p. 8.</w:t>
      </w:r>
    </w:p>
  </w:footnote>
  <w:footnote w:id="122">
    <w:p w14:paraId="51B52396" w14:textId="77777777" w:rsidR="00A84075" w:rsidRPr="00C87469" w:rsidRDefault="00A84075" w:rsidP="00723472">
      <w:pPr>
        <w:pStyle w:val="Testonotaapidipagina"/>
        <w:spacing w:line="360" w:lineRule="auto"/>
        <w:ind w:firstLine="708"/>
        <w:jc w:val="both"/>
        <w:rPr>
          <w:rFonts w:ascii="Times New Roman" w:hAnsi="Times New Roman" w:cs="Times New Roman"/>
        </w:rPr>
      </w:pPr>
      <w:r w:rsidRPr="00C87469">
        <w:rPr>
          <w:rStyle w:val="Rimandonotaapidipagina"/>
          <w:rFonts w:ascii="Times New Roman" w:hAnsi="Times New Roman" w:cs="Times New Roman"/>
        </w:rPr>
        <w:footnoteRef/>
      </w:r>
      <w:r w:rsidRPr="00C87469">
        <w:rPr>
          <w:rFonts w:ascii="Times New Roman" w:hAnsi="Times New Roman" w:cs="Times New Roman"/>
        </w:rPr>
        <w:t xml:space="preserve"> Cfr. questi dati in </w:t>
      </w:r>
      <w:hyperlink r:id="rId2" w:history="1">
        <w:r w:rsidRPr="00C87469">
          <w:rPr>
            <w:rStyle w:val="Collegamentoipertestuale"/>
            <w:rFonts w:ascii="Times New Roman" w:hAnsi="Times New Roman" w:cs="Times New Roman"/>
            <w:color w:val="auto"/>
            <w:u w:val="none"/>
          </w:rPr>
          <w:t>http://media2.pl/badania/95573-Megapanel-lipiec-2012-Onet.pl-wyprzedza-Facebook-i-YouTube.html</w:t>
        </w:r>
      </w:hyperlink>
      <w:r w:rsidRPr="00C87469">
        <w:rPr>
          <w:rFonts w:ascii="Times New Roman" w:hAnsi="Times New Roman" w:cs="Times New Roman"/>
        </w:rPr>
        <w:t xml:space="preserve"> [ultimo accesso: 20.09.2016].</w:t>
      </w:r>
    </w:p>
  </w:footnote>
  <w:footnote w:id="123">
    <w:p w14:paraId="2D2311C7" w14:textId="77777777" w:rsidR="00A84075" w:rsidRPr="00C87469" w:rsidRDefault="00A84075" w:rsidP="00723472">
      <w:pPr>
        <w:pStyle w:val="Testonotaapidipagina"/>
        <w:spacing w:line="360" w:lineRule="auto"/>
        <w:ind w:firstLine="708"/>
        <w:jc w:val="both"/>
        <w:rPr>
          <w:rFonts w:ascii="Times New Roman" w:hAnsi="Times New Roman" w:cs="Times New Roman"/>
        </w:rPr>
      </w:pPr>
      <w:r w:rsidRPr="00C87469">
        <w:rPr>
          <w:rStyle w:val="Rimandonotaapidipagina"/>
          <w:rFonts w:ascii="Times New Roman" w:hAnsi="Times New Roman" w:cs="Times New Roman"/>
        </w:rPr>
        <w:footnoteRef/>
      </w:r>
      <w:r w:rsidRPr="00C87469">
        <w:rPr>
          <w:rFonts w:ascii="Times New Roman" w:hAnsi="Times New Roman" w:cs="Times New Roman"/>
        </w:rPr>
        <w:t xml:space="preserve">  Cfr. questi dat in </w:t>
      </w:r>
      <w:hyperlink r:id="rId3" w:history="1">
        <w:r w:rsidRPr="00C87469">
          <w:rPr>
            <w:rStyle w:val="Collegamentoipertestuale"/>
            <w:rFonts w:ascii="Times New Roman" w:hAnsi="Times New Roman" w:cs="Times New Roman"/>
            <w:color w:val="auto"/>
            <w:u w:val="none"/>
          </w:rPr>
          <w:t>http://www.alexa.com/siteinfo/onet.pl</w:t>
        </w:r>
      </w:hyperlink>
      <w:r w:rsidRPr="00C87469">
        <w:rPr>
          <w:rFonts w:ascii="Times New Roman" w:hAnsi="Times New Roman" w:cs="Times New Roman"/>
        </w:rPr>
        <w:t xml:space="preserve"> [ultimo accesso: 20.09.2016].</w:t>
      </w:r>
    </w:p>
  </w:footnote>
  <w:footnote w:id="124">
    <w:p w14:paraId="356DC26E" w14:textId="77777777" w:rsidR="00A84075" w:rsidRDefault="00A84075" w:rsidP="00723472">
      <w:pPr>
        <w:pStyle w:val="Testonotaapidipagina"/>
        <w:spacing w:line="360" w:lineRule="auto"/>
        <w:ind w:firstLine="708"/>
        <w:jc w:val="both"/>
      </w:pPr>
      <w:r w:rsidRPr="00C87469">
        <w:rPr>
          <w:rStyle w:val="Rimandonotaapidipagina"/>
          <w:rFonts w:ascii="Times New Roman" w:hAnsi="Times New Roman" w:cs="Times New Roman"/>
        </w:rPr>
        <w:footnoteRef/>
      </w:r>
      <w:r w:rsidRPr="00C87469">
        <w:rPr>
          <w:rFonts w:ascii="Times New Roman" w:hAnsi="Times New Roman" w:cs="Times New Roman"/>
        </w:rPr>
        <w:t xml:space="preserve">  Cfr. INSTYTUT MONITOROWANIA MEDIÓW, </w:t>
      </w:r>
      <w:r w:rsidRPr="00C87469">
        <w:rPr>
          <w:rFonts w:ascii="Times New Roman" w:hAnsi="Times New Roman" w:cs="Times New Roman"/>
          <w:i/>
        </w:rPr>
        <w:t>Najbardziej opiniotwórcze media...</w:t>
      </w:r>
      <w:r w:rsidRPr="00C87469">
        <w:rPr>
          <w:rFonts w:ascii="Times New Roman" w:hAnsi="Times New Roman" w:cs="Times New Roman"/>
        </w:rPr>
        <w:t>, op. cit., p. 8.</w:t>
      </w:r>
    </w:p>
  </w:footnote>
  <w:footnote w:id="125">
    <w:p w14:paraId="4EC8C635" w14:textId="77777777" w:rsidR="00A84075" w:rsidRPr="006D6786" w:rsidRDefault="00A84075" w:rsidP="00723472">
      <w:pPr>
        <w:pStyle w:val="Testonotaapidipagina"/>
        <w:spacing w:line="360" w:lineRule="auto"/>
        <w:ind w:firstLine="708"/>
        <w:jc w:val="both"/>
        <w:rPr>
          <w:rFonts w:ascii="Times New Roman" w:hAnsi="Times New Roman" w:cs="Times New Roman"/>
        </w:rPr>
      </w:pPr>
      <w:r w:rsidRPr="006D6786">
        <w:rPr>
          <w:rStyle w:val="Rimandonotaapidipagina"/>
          <w:rFonts w:ascii="Times New Roman" w:hAnsi="Times New Roman" w:cs="Times New Roman"/>
        </w:rPr>
        <w:footnoteRef/>
      </w:r>
      <w:r w:rsidRPr="006D6786">
        <w:rPr>
          <w:rFonts w:ascii="Times New Roman" w:hAnsi="Times New Roman" w:cs="Times New Roman"/>
        </w:rPr>
        <w:t xml:space="preserve"> </w:t>
      </w:r>
      <w:r>
        <w:rPr>
          <w:rFonts w:ascii="Times New Roman" w:hAnsi="Times New Roman" w:cs="Times New Roman"/>
        </w:rPr>
        <w:t>Ibidem.</w:t>
      </w:r>
    </w:p>
  </w:footnote>
  <w:footnote w:id="126">
    <w:p w14:paraId="0768CDB4" w14:textId="77777777" w:rsidR="00A84075" w:rsidRPr="006D6786" w:rsidRDefault="00A84075" w:rsidP="00723472">
      <w:pPr>
        <w:pStyle w:val="Testonotaapidipagina"/>
        <w:spacing w:line="360" w:lineRule="auto"/>
        <w:ind w:firstLine="708"/>
        <w:jc w:val="both"/>
        <w:rPr>
          <w:rFonts w:ascii="Times New Roman" w:hAnsi="Times New Roman" w:cs="Times New Roman"/>
        </w:rPr>
      </w:pPr>
      <w:r w:rsidRPr="006D6786">
        <w:rPr>
          <w:rStyle w:val="Rimandonotaapidipagina"/>
          <w:rFonts w:ascii="Times New Roman" w:hAnsi="Times New Roman" w:cs="Times New Roman"/>
        </w:rPr>
        <w:footnoteRef/>
      </w:r>
      <w:r w:rsidRPr="006D6786">
        <w:rPr>
          <w:rFonts w:ascii="Times New Roman" w:hAnsi="Times New Roman" w:cs="Times New Roman"/>
        </w:rPr>
        <w:t xml:space="preserve"> Cfr. questi dati in </w:t>
      </w:r>
      <w:hyperlink r:id="rId4" w:history="1">
        <w:r w:rsidRPr="006D6786">
          <w:rPr>
            <w:rStyle w:val="Collegamentoipertestuale"/>
            <w:rFonts w:ascii="Times New Roman" w:hAnsi="Times New Roman" w:cs="Times New Roman"/>
            <w:color w:val="auto"/>
            <w:u w:val="none"/>
          </w:rPr>
          <w:t>http://portalmedialny.pl/art/8268/interiapl-nalezy-juz-do-bauer-media-invest-gmbh.html</w:t>
        </w:r>
      </w:hyperlink>
      <w:r w:rsidRPr="006D6786">
        <w:rPr>
          <w:rFonts w:ascii="Times New Roman" w:hAnsi="Times New Roman" w:cs="Times New Roman"/>
        </w:rPr>
        <w:t xml:space="preserve"> [ultimo accesso: 21.09.2016]. </w:t>
      </w:r>
    </w:p>
  </w:footnote>
  <w:footnote w:id="127">
    <w:p w14:paraId="5AA81BD3" w14:textId="77777777" w:rsidR="00A84075" w:rsidRPr="006D6786" w:rsidRDefault="00A84075" w:rsidP="00723472">
      <w:pPr>
        <w:pStyle w:val="Testonotaapidipagina"/>
        <w:spacing w:line="360" w:lineRule="auto"/>
        <w:ind w:firstLine="708"/>
        <w:jc w:val="both"/>
        <w:rPr>
          <w:rFonts w:ascii="Times New Roman" w:hAnsi="Times New Roman" w:cs="Times New Roman"/>
        </w:rPr>
      </w:pPr>
      <w:r w:rsidRPr="006D6786">
        <w:rPr>
          <w:rStyle w:val="Rimandonotaapidipagina"/>
          <w:rFonts w:ascii="Times New Roman" w:hAnsi="Times New Roman" w:cs="Times New Roman"/>
        </w:rPr>
        <w:footnoteRef/>
      </w:r>
      <w:r w:rsidRPr="006D6786">
        <w:rPr>
          <w:rFonts w:ascii="Times New Roman" w:hAnsi="Times New Roman" w:cs="Times New Roman"/>
        </w:rPr>
        <w:t xml:space="preserve"> Cfr. questi dati in http://firma.interia.pl/ [ultimo accesso: 21.09.2016].</w:t>
      </w:r>
    </w:p>
  </w:footnote>
  <w:footnote w:id="128">
    <w:p w14:paraId="7E4058A5" w14:textId="77777777" w:rsidR="00A84075" w:rsidRPr="006D6786" w:rsidRDefault="00A84075" w:rsidP="00723472">
      <w:pPr>
        <w:pStyle w:val="Testonotaapidipagina"/>
        <w:spacing w:line="360" w:lineRule="auto"/>
        <w:ind w:firstLine="708"/>
        <w:jc w:val="both"/>
        <w:rPr>
          <w:rFonts w:ascii="Times New Roman" w:hAnsi="Times New Roman" w:cs="Times New Roman"/>
        </w:rPr>
      </w:pPr>
      <w:r w:rsidRPr="006D6786">
        <w:rPr>
          <w:rStyle w:val="Rimandonotaapidipagina"/>
          <w:rFonts w:ascii="Times New Roman" w:hAnsi="Times New Roman" w:cs="Times New Roman"/>
        </w:rPr>
        <w:footnoteRef/>
      </w:r>
      <w:r>
        <w:rPr>
          <w:rFonts w:ascii="Times New Roman" w:hAnsi="Times New Roman" w:cs="Times New Roman"/>
        </w:rPr>
        <w:t xml:space="preserve"> </w:t>
      </w:r>
      <w:r w:rsidRPr="006D6786">
        <w:rPr>
          <w:rFonts w:ascii="Times New Roman" w:hAnsi="Times New Roman" w:cs="Times New Roman"/>
        </w:rPr>
        <w:t>Cfr.</w:t>
      </w:r>
      <w:r>
        <w:rPr>
          <w:rFonts w:ascii="Times New Roman" w:hAnsi="Times New Roman" w:cs="Times New Roman"/>
        </w:rPr>
        <w:t xml:space="preserve">questi dati in </w:t>
      </w:r>
      <w:r w:rsidRPr="00C87469">
        <w:rPr>
          <w:rFonts w:ascii="Times New Roman" w:hAnsi="Times New Roman" w:cs="Times New Roman"/>
        </w:rPr>
        <w:t>http://pliki.gemius.pl/Komunikaty/2012/Megapanel/Wrzesień_2012/Wyniki_Mega panel_PBI_Gemius_</w:t>
      </w:r>
      <w:r w:rsidRPr="00E416FF">
        <w:rPr>
          <w:rFonts w:ascii="Times New Roman" w:hAnsi="Times New Roman" w:cs="Times New Roman"/>
        </w:rPr>
        <w:t>za_wrze ie%C5%84_2012 [ultimo accesso: 21.09.2016].</w:t>
      </w:r>
    </w:p>
  </w:footnote>
  <w:footnote w:id="129">
    <w:p w14:paraId="0595C0D5" w14:textId="77777777" w:rsidR="00A84075" w:rsidRPr="004A6E76" w:rsidRDefault="00A84075" w:rsidP="00723472">
      <w:pPr>
        <w:pStyle w:val="Testonotaapidipagina"/>
        <w:spacing w:line="360" w:lineRule="auto"/>
        <w:ind w:firstLine="708"/>
        <w:jc w:val="both"/>
        <w:rPr>
          <w:rFonts w:ascii="Times New Roman" w:hAnsi="Times New Roman" w:cs="Times New Roman"/>
        </w:rPr>
      </w:pPr>
      <w:r w:rsidRPr="006D6786">
        <w:rPr>
          <w:rStyle w:val="Rimandonotaapidipagina"/>
          <w:rFonts w:ascii="Times New Roman" w:hAnsi="Times New Roman" w:cs="Times New Roman"/>
        </w:rPr>
        <w:footnoteRef/>
      </w:r>
      <w:r w:rsidRPr="006D6786">
        <w:rPr>
          <w:rFonts w:ascii="Times New Roman" w:hAnsi="Times New Roman" w:cs="Times New Roman"/>
        </w:rPr>
        <w:t xml:space="preserve"> Cfr. questi dati in: </w:t>
      </w:r>
      <w:hyperlink r:id="rId5" w:history="1">
        <w:r w:rsidRPr="006D6786">
          <w:rPr>
            <w:rStyle w:val="Collegamentoipertestuale"/>
            <w:rFonts w:ascii="Times New Roman" w:hAnsi="Times New Roman" w:cs="Times New Roman"/>
            <w:color w:val="auto"/>
            <w:u w:val="none"/>
          </w:rPr>
          <w:t>http://www.alexa.com/topsites/countries/PL</w:t>
        </w:r>
      </w:hyperlink>
      <w:r w:rsidRPr="006D6786">
        <w:rPr>
          <w:rFonts w:ascii="Times New Roman" w:hAnsi="Times New Roman" w:cs="Times New Roman"/>
        </w:rPr>
        <w:t xml:space="preserve"> [ultimo accesso: 21.09.2016].</w:t>
      </w:r>
    </w:p>
  </w:footnote>
  <w:footnote w:id="130">
    <w:p w14:paraId="5D136DD7" w14:textId="77777777" w:rsidR="00A84075" w:rsidRPr="00CD0FA2" w:rsidRDefault="00A84075" w:rsidP="00723472">
      <w:pPr>
        <w:pStyle w:val="Testonotaapidipagina"/>
        <w:spacing w:line="360" w:lineRule="auto"/>
        <w:ind w:firstLine="708"/>
        <w:jc w:val="both"/>
        <w:rPr>
          <w:rFonts w:ascii="Times New Roman" w:hAnsi="Times New Roman" w:cs="Times New Roman"/>
        </w:rPr>
      </w:pPr>
      <w:r w:rsidRPr="00CD0FA2">
        <w:rPr>
          <w:rStyle w:val="Rimandonotaapidipagina"/>
          <w:rFonts w:ascii="Times New Roman" w:hAnsi="Times New Roman" w:cs="Times New Roman"/>
        </w:rPr>
        <w:footnoteRef/>
      </w:r>
      <w:r w:rsidRPr="00CD0FA2">
        <w:rPr>
          <w:rFonts w:ascii="Times New Roman" w:hAnsi="Times New Roman" w:cs="Times New Roman"/>
        </w:rPr>
        <w:t xml:space="preserve"> Cfr. CORRIERE DELLA SERA, </w:t>
      </w:r>
      <w:r w:rsidRPr="00CD0FA2">
        <w:rPr>
          <w:rFonts w:ascii="Times New Roman" w:hAnsi="Times New Roman" w:cs="Times New Roman"/>
          <w:i/>
        </w:rPr>
        <w:t>Giubileo. I temi e i sentimenti dell’anno santo</w:t>
      </w:r>
      <w:r w:rsidRPr="00CD0FA2">
        <w:rPr>
          <w:rFonts w:ascii="Times New Roman" w:hAnsi="Times New Roman" w:cs="Times New Roman"/>
        </w:rPr>
        <w:t>, 08.12.2015.</w:t>
      </w:r>
    </w:p>
  </w:footnote>
  <w:footnote w:id="131">
    <w:p w14:paraId="4D69AF5D" w14:textId="77777777" w:rsidR="00A84075" w:rsidRDefault="00A84075" w:rsidP="00723472">
      <w:pPr>
        <w:pStyle w:val="Testonotaapidipagina"/>
        <w:spacing w:line="360" w:lineRule="auto"/>
        <w:ind w:firstLine="708"/>
        <w:jc w:val="both"/>
      </w:pPr>
      <w:r w:rsidRPr="00CD0FA2">
        <w:rPr>
          <w:rStyle w:val="Rimandonotaapidipagina"/>
          <w:rFonts w:ascii="Times New Roman" w:hAnsi="Times New Roman" w:cs="Times New Roman"/>
        </w:rPr>
        <w:footnoteRef/>
      </w:r>
      <w:r w:rsidRPr="00CD0FA2">
        <w:rPr>
          <w:rFonts w:ascii="Times New Roman" w:hAnsi="Times New Roman" w:cs="Times New Roman"/>
        </w:rPr>
        <w:t xml:space="preserve"> REDAKCJA, </w:t>
      </w:r>
      <w:r w:rsidRPr="00CD0FA2">
        <w:rPr>
          <w:rFonts w:ascii="Times New Roman" w:hAnsi="Times New Roman" w:cs="Times New Roman"/>
          <w:i/>
        </w:rPr>
        <w:t>Papież otworzył Drzwi Święte</w:t>
      </w:r>
      <w:r w:rsidRPr="00CD0FA2">
        <w:rPr>
          <w:rFonts w:ascii="Times New Roman" w:hAnsi="Times New Roman" w:cs="Times New Roman"/>
        </w:rPr>
        <w:t xml:space="preserve">, in </w:t>
      </w:r>
      <w:r w:rsidRPr="00CD0FA2">
        <w:rPr>
          <w:rFonts w:ascii="Times New Roman" w:hAnsi="Times New Roman" w:cs="Times New Roman"/>
          <w:i/>
        </w:rPr>
        <w:t>Gazeta Wyborcza</w:t>
      </w:r>
      <w:r w:rsidRPr="00CD0FA2">
        <w:rPr>
          <w:rFonts w:ascii="Times New Roman" w:hAnsi="Times New Roman" w:cs="Times New Roman"/>
        </w:rPr>
        <w:t>, 9.12.2016, p. 5: «Papież uroczyście zainaugurował nowy rok liturgiczny, dedykowany miłosierdziu. Kulminacyjnym momentem ceremonii w Watykanie było otwarcie Drzwi Świętych».</w:t>
      </w:r>
    </w:p>
  </w:footnote>
  <w:footnote w:id="132">
    <w:p w14:paraId="6A796FF4" w14:textId="77777777" w:rsidR="00A84075" w:rsidRPr="00124174" w:rsidRDefault="00A84075" w:rsidP="00723472">
      <w:pPr>
        <w:pStyle w:val="hyphenate"/>
        <w:spacing w:before="0" w:after="0" w:afterAutospacing="0" w:line="360" w:lineRule="auto"/>
        <w:ind w:firstLine="708"/>
        <w:jc w:val="both"/>
        <w:rPr>
          <w:sz w:val="20"/>
          <w:szCs w:val="20"/>
        </w:rPr>
      </w:pPr>
      <w:r w:rsidRPr="00124174">
        <w:rPr>
          <w:rStyle w:val="Rimandonotaapidipagina"/>
          <w:sz w:val="20"/>
          <w:szCs w:val="20"/>
        </w:rPr>
        <w:footnoteRef/>
      </w:r>
      <w:r>
        <w:rPr>
          <w:sz w:val="20"/>
          <w:szCs w:val="20"/>
        </w:rPr>
        <w:t xml:space="preserve"> J. SOBÓL</w:t>
      </w:r>
      <w:r w:rsidRPr="00124174">
        <w:rPr>
          <w:sz w:val="20"/>
          <w:szCs w:val="20"/>
        </w:rPr>
        <w:t xml:space="preserve">, </w:t>
      </w:r>
      <w:r w:rsidRPr="00124174">
        <w:rPr>
          <w:i/>
          <w:sz w:val="20"/>
          <w:szCs w:val="20"/>
        </w:rPr>
        <w:t>Papież zainaugurował nadzwyczajny Rok Miłosierdzia w Kościele</w:t>
      </w:r>
      <w:r w:rsidRPr="00124174">
        <w:rPr>
          <w:sz w:val="20"/>
          <w:szCs w:val="20"/>
        </w:rPr>
        <w:t xml:space="preserve">, in </w:t>
      </w:r>
      <w:hyperlink r:id="rId6" w:history="1">
        <w:r w:rsidRPr="00124174">
          <w:rPr>
            <w:rStyle w:val="Collegamentoipertestuale"/>
            <w:i/>
            <w:color w:val="auto"/>
            <w:sz w:val="20"/>
            <w:szCs w:val="20"/>
            <w:u w:val="none"/>
          </w:rPr>
          <w:t>http://wiadomosci.onet.pl/swiat/papiez-zainaugurowal-nadzwyczajny-rok-milosierdziawkosciele/vtejv8</w:t>
        </w:r>
      </w:hyperlink>
      <w:r w:rsidRPr="00124174">
        <w:rPr>
          <w:sz w:val="20"/>
          <w:szCs w:val="20"/>
        </w:rPr>
        <w:t xml:space="preserve">, </w:t>
      </w:r>
      <w:r>
        <w:rPr>
          <w:sz w:val="20"/>
          <w:szCs w:val="20"/>
        </w:rPr>
        <w:t>[ultimo accesso: 23.10.2016]</w:t>
      </w:r>
      <w:r w:rsidRPr="00124174">
        <w:rPr>
          <w:sz w:val="20"/>
          <w:szCs w:val="20"/>
        </w:rPr>
        <w:t xml:space="preserve">: «Franciszek dokonał podniosłego, symbolicznego gestu otwarcia </w:t>
      </w:r>
      <w:r w:rsidRPr="00124174">
        <w:rPr>
          <w:rStyle w:val="onetix"/>
          <w:sz w:val="20"/>
          <w:szCs w:val="20"/>
        </w:rPr>
        <w:t>Drzwi</w:t>
      </w:r>
      <w:r w:rsidRPr="00124174">
        <w:rPr>
          <w:sz w:val="20"/>
          <w:szCs w:val="20"/>
        </w:rPr>
        <w:t xml:space="preserve"> Świętych, który oznacza rozpoczęcie Roku Świętego. Papież kilka razy pchał ciężkie wrota, zanim się otworzyły. Następnie przeszedł przez nie jako pierwszy. </w:t>
      </w:r>
      <w:r>
        <w:rPr>
          <w:sz w:val="20"/>
          <w:szCs w:val="20"/>
        </w:rPr>
        <w:t xml:space="preserve">[…] </w:t>
      </w:r>
      <w:r w:rsidRPr="00124174">
        <w:rPr>
          <w:sz w:val="20"/>
          <w:szCs w:val="20"/>
        </w:rPr>
        <w:t>Zauważa się, że Franciszek otworzył drzwi, pchając je obiema rękoma, podobnie jak uczynił to Jan Paweł II, gdy zainaugurował w Wigilię 1999 roku poprzedni Rok Święty z okazji Wielkiego Jubileuszu roku 2000.Polski papież odstąpił wtedy od tradycyjnego obrzędu, w trakcie którego używano młoteczka i stukano nim symbolicznie trzy razy. Ostatni raz młoteczka ze złota i kości słoniowej użył w 1983 roku Jan Paweł II, inaugurując Jubileusz Odkupienia</w:t>
      </w:r>
      <w:r>
        <w:rPr>
          <w:sz w:val="20"/>
          <w:szCs w:val="20"/>
        </w:rPr>
        <w:t>»</w:t>
      </w:r>
      <w:r w:rsidRPr="00124174">
        <w:rPr>
          <w:sz w:val="20"/>
          <w:szCs w:val="20"/>
        </w:rPr>
        <w:t>.</w:t>
      </w:r>
    </w:p>
  </w:footnote>
  <w:footnote w:id="133">
    <w:p w14:paraId="4FC8D66E" w14:textId="77777777" w:rsidR="00A84075" w:rsidRPr="00CE768E" w:rsidRDefault="00A84075" w:rsidP="00723472">
      <w:pPr>
        <w:pStyle w:val="Testonotaapidipagina"/>
        <w:spacing w:line="360" w:lineRule="auto"/>
        <w:ind w:firstLine="708"/>
        <w:jc w:val="both"/>
        <w:rPr>
          <w:rFonts w:ascii="Times New Roman" w:hAnsi="Times New Roman" w:cs="Times New Roman"/>
        </w:rPr>
      </w:pPr>
      <w:r w:rsidRPr="00CE768E">
        <w:rPr>
          <w:rStyle w:val="Rimandonotaapidipagina"/>
          <w:rFonts w:ascii="Times New Roman" w:hAnsi="Times New Roman" w:cs="Times New Roman"/>
        </w:rPr>
        <w:footnoteRef/>
      </w:r>
      <w:r w:rsidRPr="00CE768E">
        <w:rPr>
          <w:rFonts w:ascii="Times New Roman" w:hAnsi="Times New Roman" w:cs="Times New Roman"/>
        </w:rPr>
        <w:t xml:space="preserve"> </w:t>
      </w:r>
      <w:r w:rsidRPr="00CE768E">
        <w:rPr>
          <w:rFonts w:ascii="Times New Roman" w:hAnsi="Times New Roman" w:cs="Times New Roman"/>
          <w:i/>
        </w:rPr>
        <w:t>Ibidem</w:t>
      </w:r>
      <w:r w:rsidRPr="00CE768E">
        <w:rPr>
          <w:rFonts w:ascii="Times New Roman" w:hAnsi="Times New Roman" w:cs="Times New Roman"/>
        </w:rPr>
        <w:t xml:space="preserve">: « W przedsionku bazyliki był także 88-letni Benedykt XVI, który ustąpił z </w:t>
      </w:r>
      <w:r w:rsidRPr="00CE768E">
        <w:rPr>
          <w:rStyle w:val="onetix"/>
          <w:rFonts w:ascii="Times New Roman" w:hAnsi="Times New Roman" w:cs="Times New Roman"/>
        </w:rPr>
        <w:t>urzędu</w:t>
      </w:r>
      <w:r w:rsidRPr="00CE768E">
        <w:rPr>
          <w:rFonts w:ascii="Times New Roman" w:hAnsi="Times New Roman" w:cs="Times New Roman"/>
        </w:rPr>
        <w:t xml:space="preserve"> w lutym 2013 roku. Emerytowany papież przeszedł przez drzwi jako drugi, co również miało mocny symboliczny wymiar. Benedykt XVI przywitał się serdecznie ze swym następcą, objęli się i pozdrowili».</w:t>
      </w:r>
    </w:p>
  </w:footnote>
  <w:footnote w:id="134">
    <w:p w14:paraId="66D71E4A" w14:textId="77777777" w:rsidR="00A84075" w:rsidRDefault="00A84075" w:rsidP="00723472">
      <w:pPr>
        <w:pStyle w:val="hyphenate"/>
        <w:spacing w:before="0" w:beforeAutospacing="0" w:after="0" w:afterAutospacing="0" w:line="360" w:lineRule="auto"/>
        <w:ind w:firstLine="708"/>
        <w:jc w:val="both"/>
        <w:rPr>
          <w:sz w:val="20"/>
          <w:szCs w:val="20"/>
        </w:rPr>
      </w:pPr>
      <w:r w:rsidRPr="00260F54">
        <w:rPr>
          <w:rStyle w:val="Rimandonotaapidipagina"/>
          <w:sz w:val="20"/>
          <w:szCs w:val="20"/>
        </w:rPr>
        <w:footnoteRef/>
      </w:r>
      <w:r w:rsidRPr="00260F54">
        <w:rPr>
          <w:sz w:val="20"/>
          <w:szCs w:val="20"/>
        </w:rPr>
        <w:t xml:space="preserve"> </w:t>
      </w:r>
      <w:r w:rsidRPr="00260F54">
        <w:rPr>
          <w:i/>
          <w:sz w:val="20"/>
          <w:szCs w:val="20"/>
        </w:rPr>
        <w:t>Ibidem</w:t>
      </w:r>
      <w:r w:rsidRPr="00260F54">
        <w:rPr>
          <w:sz w:val="20"/>
          <w:szCs w:val="20"/>
        </w:rPr>
        <w:t>: «W homilii podczas mszy Franciszek powiedział: - To będzie rok, w którym trzeba wzrastać w przekonaniu o miłosierdziu. Jak wiele krzywdy wyrządza się Bogu i Jego łasce, kiedy przede wszystkim twierdzi się, że grzechy są karane Jego sądem, a nie stawia się na pierwszym miejscu tego, że są odpuszczane przez Jego miłosierdzie - tłumaczył Franciszek.</w:t>
      </w:r>
    </w:p>
    <w:p w14:paraId="65B1DF09" w14:textId="77777777" w:rsidR="00A84075" w:rsidRDefault="00A84075" w:rsidP="00723472">
      <w:pPr>
        <w:pStyle w:val="hyphenate"/>
        <w:spacing w:before="0" w:beforeAutospacing="0" w:after="0" w:afterAutospacing="0" w:line="360" w:lineRule="auto"/>
        <w:ind w:firstLine="708"/>
        <w:jc w:val="both"/>
        <w:rPr>
          <w:sz w:val="20"/>
          <w:szCs w:val="20"/>
        </w:rPr>
      </w:pPr>
      <w:r w:rsidRPr="00260F54">
        <w:rPr>
          <w:sz w:val="20"/>
          <w:szCs w:val="20"/>
        </w:rPr>
        <w:t>- Musimy przedkładać miłosierdzie nad sąd, a w każdym przypadku sąd Boży będzie zawsze odbywał się w świetle Jego miłosierdzia - dodał papież.</w:t>
      </w:r>
    </w:p>
    <w:p w14:paraId="73C65A85" w14:textId="77777777" w:rsidR="00A84075" w:rsidRPr="00260F54" w:rsidRDefault="00A84075" w:rsidP="00723472">
      <w:pPr>
        <w:pStyle w:val="hyphenate"/>
        <w:spacing w:before="0" w:beforeAutospacing="0" w:after="0" w:afterAutospacing="0" w:line="360" w:lineRule="auto"/>
        <w:ind w:firstLine="708"/>
        <w:jc w:val="both"/>
        <w:rPr>
          <w:sz w:val="20"/>
          <w:szCs w:val="20"/>
        </w:rPr>
      </w:pPr>
      <w:r w:rsidRPr="00260F54">
        <w:rPr>
          <w:sz w:val="20"/>
          <w:szCs w:val="20"/>
        </w:rPr>
        <w:t xml:space="preserve">- Przejście przez Drzwi Święte sprawi, że poczujemy, iż uczestniczymy w tajemnicy miłości. Porzućmy wszelkie formy lęku i strachu, bo nie przystoją one temu, kto jest kochany.Wejście przez te Drzwi oznacza odkrycie głębi miłosierdzia Ojca, który przyjmuje wszystkich i wychodzi osobiście na spotkanie </w:t>
      </w:r>
      <w:r>
        <w:rPr>
          <w:sz w:val="20"/>
          <w:szCs w:val="20"/>
        </w:rPr>
        <w:t>każdemu - podkreślił Franciszek</w:t>
      </w:r>
      <w:r>
        <w:t>».</w:t>
      </w:r>
    </w:p>
  </w:footnote>
  <w:footnote w:id="135">
    <w:p w14:paraId="1B8BA2FE" w14:textId="77777777" w:rsidR="00A84075" w:rsidRDefault="00A84075" w:rsidP="00723472">
      <w:pPr>
        <w:spacing w:after="0" w:line="360" w:lineRule="auto"/>
        <w:ind w:firstLine="708"/>
        <w:jc w:val="both"/>
        <w:rPr>
          <w:rFonts w:ascii="Times New Roman" w:eastAsia="Times New Roman" w:hAnsi="Times New Roman" w:cs="Times New Roman"/>
          <w:sz w:val="20"/>
          <w:szCs w:val="20"/>
          <w:lang w:eastAsia="pl-PL"/>
        </w:rPr>
      </w:pPr>
      <w:r w:rsidRPr="00857395">
        <w:rPr>
          <w:rStyle w:val="Rimandonotaapidipagina"/>
          <w:rFonts w:ascii="Times New Roman" w:hAnsi="Times New Roman" w:cs="Times New Roman"/>
          <w:sz w:val="20"/>
          <w:szCs w:val="20"/>
        </w:rPr>
        <w:footnoteRef/>
      </w:r>
      <w:r w:rsidRPr="00857395">
        <w:rPr>
          <w:rFonts w:ascii="Times New Roman" w:hAnsi="Times New Roman" w:cs="Times New Roman"/>
          <w:sz w:val="20"/>
          <w:szCs w:val="20"/>
        </w:rPr>
        <w:t xml:space="preserve"> M. SKOWROŃSKA, </w:t>
      </w:r>
      <w:r w:rsidRPr="00857395">
        <w:rPr>
          <w:rFonts w:ascii="Times New Roman" w:eastAsia="Times New Roman" w:hAnsi="Times New Roman" w:cs="Times New Roman"/>
          <w:bCs/>
          <w:i/>
          <w:kern w:val="36"/>
          <w:sz w:val="20"/>
          <w:szCs w:val="20"/>
          <w:lang w:eastAsia="pl-PL"/>
        </w:rPr>
        <w:t>Kard. Dziwisz przeszedł przez Bramę</w:t>
      </w:r>
      <w:r w:rsidRPr="00857395">
        <w:rPr>
          <w:rFonts w:ascii="Times New Roman" w:eastAsia="Times New Roman" w:hAnsi="Times New Roman" w:cs="Times New Roman"/>
          <w:bCs/>
          <w:kern w:val="36"/>
          <w:sz w:val="20"/>
          <w:szCs w:val="20"/>
          <w:lang w:eastAsia="pl-PL"/>
        </w:rPr>
        <w:t>,</w:t>
      </w:r>
      <w:r w:rsidRPr="00857395">
        <w:rPr>
          <w:rFonts w:ascii="Times New Roman" w:eastAsia="Times New Roman" w:hAnsi="Times New Roman" w:cs="Times New Roman"/>
          <w:b/>
          <w:bCs/>
          <w:kern w:val="36"/>
          <w:sz w:val="20"/>
          <w:szCs w:val="20"/>
          <w:lang w:eastAsia="pl-PL"/>
        </w:rPr>
        <w:t xml:space="preserve"> </w:t>
      </w:r>
      <w:r w:rsidRPr="00857395">
        <w:rPr>
          <w:rFonts w:ascii="Times New Roman" w:hAnsi="Times New Roman" w:cs="Times New Roman"/>
          <w:sz w:val="20"/>
          <w:szCs w:val="20"/>
        </w:rPr>
        <w:t xml:space="preserve">in </w:t>
      </w:r>
      <w:r w:rsidRPr="00857395">
        <w:rPr>
          <w:rFonts w:ascii="Times New Roman" w:hAnsi="Times New Roman" w:cs="Times New Roman"/>
          <w:i/>
          <w:sz w:val="20"/>
          <w:szCs w:val="20"/>
        </w:rPr>
        <w:t>Gazeta Wyborcza</w:t>
      </w:r>
      <w:r w:rsidRPr="00857395">
        <w:rPr>
          <w:rFonts w:ascii="Times New Roman" w:hAnsi="Times New Roman" w:cs="Times New Roman"/>
          <w:sz w:val="20"/>
          <w:szCs w:val="20"/>
        </w:rPr>
        <w:t>, 14.12.2016, p. 6: «</w:t>
      </w:r>
      <w:r w:rsidRPr="00857395">
        <w:rPr>
          <w:rFonts w:ascii="Times New Roman" w:eastAsia="Times New Roman" w:hAnsi="Times New Roman" w:cs="Times New Roman"/>
          <w:sz w:val="20"/>
          <w:szCs w:val="20"/>
          <w:lang w:eastAsia="pl-PL"/>
        </w:rPr>
        <w:t>Metropolita krakowski kard. Stanisław Dziwisz przeszedł przez Bramę Miłosierdzia. Tak zainaugurował Jubileuszowy Rok Miłosierdzia.</w:t>
      </w:r>
    </w:p>
    <w:p w14:paraId="56F8BBB8" w14:textId="77777777" w:rsidR="00A84075" w:rsidRPr="00857395" w:rsidRDefault="00A84075" w:rsidP="00723472">
      <w:pPr>
        <w:spacing w:after="0" w:line="360" w:lineRule="auto"/>
        <w:jc w:val="both"/>
        <w:rPr>
          <w:rFonts w:ascii="Times New Roman" w:eastAsia="Times New Roman" w:hAnsi="Times New Roman" w:cs="Times New Roman"/>
          <w:sz w:val="20"/>
          <w:szCs w:val="20"/>
          <w:lang w:eastAsia="pl-PL"/>
        </w:rPr>
      </w:pPr>
      <w:r w:rsidRPr="00857395">
        <w:rPr>
          <w:rFonts w:ascii="Times New Roman" w:eastAsia="Times New Roman" w:hAnsi="Times New Roman" w:cs="Times New Roman"/>
          <w:sz w:val="20"/>
          <w:szCs w:val="20"/>
          <w:lang w:eastAsia="pl-PL"/>
        </w:rPr>
        <w:t xml:space="preserve">- Przez te drzwi może przejść każdy krakowianin i każdy mieszkaniec naszej archidiecezji oraz goście. Niech to będzie nasze przygotowanie do Światowych Dni Młodzieży - mówił kard. Stanisław Dziwisz podczas sobotniej uroczystości w sanktuarium Jana Pawła II </w:t>
      </w:r>
      <w:r w:rsidRPr="00857395">
        <w:rPr>
          <w:rFonts w:ascii="Times New Roman" w:hAnsi="Times New Roman" w:cs="Times New Roman"/>
          <w:sz w:val="20"/>
          <w:szCs w:val="20"/>
        </w:rPr>
        <w:t>».</w:t>
      </w:r>
    </w:p>
    <w:p w14:paraId="1F466CB2" w14:textId="77777777" w:rsidR="00A84075" w:rsidRDefault="00A84075" w:rsidP="0072347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C01"/>
    <w:multiLevelType w:val="hybridMultilevel"/>
    <w:tmpl w:val="92206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65FDB"/>
    <w:multiLevelType w:val="hybridMultilevel"/>
    <w:tmpl w:val="4FB65BF0"/>
    <w:lvl w:ilvl="0" w:tplc="7150625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153CFC"/>
    <w:multiLevelType w:val="hybridMultilevel"/>
    <w:tmpl w:val="9DF07D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67686A"/>
    <w:multiLevelType w:val="hybridMultilevel"/>
    <w:tmpl w:val="094E6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5408F1"/>
    <w:multiLevelType w:val="hybridMultilevel"/>
    <w:tmpl w:val="57B42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6E08C4"/>
    <w:multiLevelType w:val="hybridMultilevel"/>
    <w:tmpl w:val="1CC042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84"/>
    <w:rsid w:val="00014B4C"/>
    <w:rsid w:val="00020558"/>
    <w:rsid w:val="00023139"/>
    <w:rsid w:val="00024834"/>
    <w:rsid w:val="0003427A"/>
    <w:rsid w:val="000449C2"/>
    <w:rsid w:val="00045338"/>
    <w:rsid w:val="00050B32"/>
    <w:rsid w:val="00062792"/>
    <w:rsid w:val="000756E6"/>
    <w:rsid w:val="0008020A"/>
    <w:rsid w:val="0009575D"/>
    <w:rsid w:val="00095D1D"/>
    <w:rsid w:val="000A42DA"/>
    <w:rsid w:val="000C1FEE"/>
    <w:rsid w:val="000C4FC6"/>
    <w:rsid w:val="000C727F"/>
    <w:rsid w:val="000C7992"/>
    <w:rsid w:val="000D2F7B"/>
    <w:rsid w:val="000D4512"/>
    <w:rsid w:val="000D46B0"/>
    <w:rsid w:val="000E4A3E"/>
    <w:rsid w:val="00100AC7"/>
    <w:rsid w:val="0010378E"/>
    <w:rsid w:val="00107C4F"/>
    <w:rsid w:val="00121498"/>
    <w:rsid w:val="0012216F"/>
    <w:rsid w:val="00135100"/>
    <w:rsid w:val="00136500"/>
    <w:rsid w:val="00136650"/>
    <w:rsid w:val="0014655F"/>
    <w:rsid w:val="0014698A"/>
    <w:rsid w:val="0014718E"/>
    <w:rsid w:val="00151F22"/>
    <w:rsid w:val="00152A22"/>
    <w:rsid w:val="00161DCC"/>
    <w:rsid w:val="0016443F"/>
    <w:rsid w:val="00171E88"/>
    <w:rsid w:val="00172968"/>
    <w:rsid w:val="00174A6B"/>
    <w:rsid w:val="001801CC"/>
    <w:rsid w:val="00180C49"/>
    <w:rsid w:val="00182646"/>
    <w:rsid w:val="0019348E"/>
    <w:rsid w:val="001A43E9"/>
    <w:rsid w:val="001A5DA0"/>
    <w:rsid w:val="001A7599"/>
    <w:rsid w:val="001B188F"/>
    <w:rsid w:val="001B4222"/>
    <w:rsid w:val="001D188C"/>
    <w:rsid w:val="001D7984"/>
    <w:rsid w:val="001E7301"/>
    <w:rsid w:val="001F7E85"/>
    <w:rsid w:val="00200F66"/>
    <w:rsid w:val="00210253"/>
    <w:rsid w:val="0022205C"/>
    <w:rsid w:val="002240CB"/>
    <w:rsid w:val="00224F08"/>
    <w:rsid w:val="00225E81"/>
    <w:rsid w:val="00227C18"/>
    <w:rsid w:val="00235B6A"/>
    <w:rsid w:val="00237118"/>
    <w:rsid w:val="00237911"/>
    <w:rsid w:val="00243638"/>
    <w:rsid w:val="00245110"/>
    <w:rsid w:val="002576D9"/>
    <w:rsid w:val="00262BE5"/>
    <w:rsid w:val="002632AE"/>
    <w:rsid w:val="00265C8F"/>
    <w:rsid w:val="00291160"/>
    <w:rsid w:val="0029187C"/>
    <w:rsid w:val="00292437"/>
    <w:rsid w:val="00295CD6"/>
    <w:rsid w:val="002A4454"/>
    <w:rsid w:val="002A5ACF"/>
    <w:rsid w:val="002A5B6E"/>
    <w:rsid w:val="002B10E8"/>
    <w:rsid w:val="002B42C4"/>
    <w:rsid w:val="002C3D33"/>
    <w:rsid w:val="002C5938"/>
    <w:rsid w:val="002C78E2"/>
    <w:rsid w:val="002D23CB"/>
    <w:rsid w:val="002E7B91"/>
    <w:rsid w:val="002F16DC"/>
    <w:rsid w:val="002F2038"/>
    <w:rsid w:val="002F30DB"/>
    <w:rsid w:val="002F30FC"/>
    <w:rsid w:val="002F4B5F"/>
    <w:rsid w:val="002F7BB3"/>
    <w:rsid w:val="00320CC3"/>
    <w:rsid w:val="00336C23"/>
    <w:rsid w:val="00340262"/>
    <w:rsid w:val="00342E70"/>
    <w:rsid w:val="00346547"/>
    <w:rsid w:val="003510DC"/>
    <w:rsid w:val="00362866"/>
    <w:rsid w:val="003656D2"/>
    <w:rsid w:val="00381F65"/>
    <w:rsid w:val="00384E72"/>
    <w:rsid w:val="0039147B"/>
    <w:rsid w:val="003950FC"/>
    <w:rsid w:val="003A43D6"/>
    <w:rsid w:val="003B14E8"/>
    <w:rsid w:val="003B1E83"/>
    <w:rsid w:val="003B3C42"/>
    <w:rsid w:val="003B3CAD"/>
    <w:rsid w:val="003B77A9"/>
    <w:rsid w:val="003D40BC"/>
    <w:rsid w:val="003D45A0"/>
    <w:rsid w:val="003D5C99"/>
    <w:rsid w:val="003E6205"/>
    <w:rsid w:val="003F2136"/>
    <w:rsid w:val="003F4C5D"/>
    <w:rsid w:val="003F715F"/>
    <w:rsid w:val="003F73FB"/>
    <w:rsid w:val="0040171B"/>
    <w:rsid w:val="004033FA"/>
    <w:rsid w:val="004059E0"/>
    <w:rsid w:val="004141A8"/>
    <w:rsid w:val="00417A5F"/>
    <w:rsid w:val="00424CED"/>
    <w:rsid w:val="00425773"/>
    <w:rsid w:val="00433286"/>
    <w:rsid w:val="00440291"/>
    <w:rsid w:val="00456AB3"/>
    <w:rsid w:val="00465E69"/>
    <w:rsid w:val="00467FA8"/>
    <w:rsid w:val="004778C6"/>
    <w:rsid w:val="004818E1"/>
    <w:rsid w:val="00482F95"/>
    <w:rsid w:val="00487161"/>
    <w:rsid w:val="0049275A"/>
    <w:rsid w:val="00494660"/>
    <w:rsid w:val="0049508A"/>
    <w:rsid w:val="004952B2"/>
    <w:rsid w:val="00496F8E"/>
    <w:rsid w:val="004A1CE2"/>
    <w:rsid w:val="004A449A"/>
    <w:rsid w:val="004A6E76"/>
    <w:rsid w:val="004B133A"/>
    <w:rsid w:val="004B19A4"/>
    <w:rsid w:val="004C0772"/>
    <w:rsid w:val="004C1E96"/>
    <w:rsid w:val="004C2B87"/>
    <w:rsid w:val="004C5F12"/>
    <w:rsid w:val="004D1512"/>
    <w:rsid w:val="004D4C6F"/>
    <w:rsid w:val="004E0B34"/>
    <w:rsid w:val="004E6B80"/>
    <w:rsid w:val="004F493F"/>
    <w:rsid w:val="00504FBE"/>
    <w:rsid w:val="00510DF1"/>
    <w:rsid w:val="005202D6"/>
    <w:rsid w:val="00524AFB"/>
    <w:rsid w:val="0052513C"/>
    <w:rsid w:val="00527268"/>
    <w:rsid w:val="005275C0"/>
    <w:rsid w:val="005304B5"/>
    <w:rsid w:val="00532269"/>
    <w:rsid w:val="00534B26"/>
    <w:rsid w:val="00537831"/>
    <w:rsid w:val="00542393"/>
    <w:rsid w:val="005438E6"/>
    <w:rsid w:val="00543DF3"/>
    <w:rsid w:val="00547713"/>
    <w:rsid w:val="00550A3E"/>
    <w:rsid w:val="005539B7"/>
    <w:rsid w:val="00556AC8"/>
    <w:rsid w:val="005613DB"/>
    <w:rsid w:val="005704EA"/>
    <w:rsid w:val="005710B7"/>
    <w:rsid w:val="00574998"/>
    <w:rsid w:val="00574A80"/>
    <w:rsid w:val="005766DE"/>
    <w:rsid w:val="00576E17"/>
    <w:rsid w:val="00581089"/>
    <w:rsid w:val="0058556B"/>
    <w:rsid w:val="00586B4A"/>
    <w:rsid w:val="005911C1"/>
    <w:rsid w:val="005977E3"/>
    <w:rsid w:val="005B11B3"/>
    <w:rsid w:val="005C35B5"/>
    <w:rsid w:val="005E7191"/>
    <w:rsid w:val="005F7F5C"/>
    <w:rsid w:val="006116FB"/>
    <w:rsid w:val="00621260"/>
    <w:rsid w:val="00625269"/>
    <w:rsid w:val="00626BA6"/>
    <w:rsid w:val="006304AB"/>
    <w:rsid w:val="006307B9"/>
    <w:rsid w:val="00632573"/>
    <w:rsid w:val="00636262"/>
    <w:rsid w:val="00641C31"/>
    <w:rsid w:val="006431F4"/>
    <w:rsid w:val="00646A19"/>
    <w:rsid w:val="00652CD4"/>
    <w:rsid w:val="00655660"/>
    <w:rsid w:val="006624D0"/>
    <w:rsid w:val="006706B5"/>
    <w:rsid w:val="006754B6"/>
    <w:rsid w:val="00675EF0"/>
    <w:rsid w:val="006801FE"/>
    <w:rsid w:val="00680727"/>
    <w:rsid w:val="006852D8"/>
    <w:rsid w:val="00691074"/>
    <w:rsid w:val="00692488"/>
    <w:rsid w:val="006A2B6A"/>
    <w:rsid w:val="006B0F6F"/>
    <w:rsid w:val="006B2149"/>
    <w:rsid w:val="006B40F5"/>
    <w:rsid w:val="006B54F8"/>
    <w:rsid w:val="006B66F2"/>
    <w:rsid w:val="006B68EE"/>
    <w:rsid w:val="006C43DF"/>
    <w:rsid w:val="006D6786"/>
    <w:rsid w:val="006E1BFE"/>
    <w:rsid w:val="006F2DA8"/>
    <w:rsid w:val="006F4DD5"/>
    <w:rsid w:val="00700FC8"/>
    <w:rsid w:val="0070672F"/>
    <w:rsid w:val="00713D42"/>
    <w:rsid w:val="007220BB"/>
    <w:rsid w:val="00723472"/>
    <w:rsid w:val="00732879"/>
    <w:rsid w:val="007332F1"/>
    <w:rsid w:val="00741832"/>
    <w:rsid w:val="0075237F"/>
    <w:rsid w:val="00754F37"/>
    <w:rsid w:val="00756823"/>
    <w:rsid w:val="00763389"/>
    <w:rsid w:val="00771030"/>
    <w:rsid w:val="00782C06"/>
    <w:rsid w:val="007836FB"/>
    <w:rsid w:val="007A1D25"/>
    <w:rsid w:val="007A7150"/>
    <w:rsid w:val="007B0382"/>
    <w:rsid w:val="007B1172"/>
    <w:rsid w:val="007C094F"/>
    <w:rsid w:val="007D5D27"/>
    <w:rsid w:val="007D64D7"/>
    <w:rsid w:val="007E0CCC"/>
    <w:rsid w:val="007E3B61"/>
    <w:rsid w:val="007E5E47"/>
    <w:rsid w:val="007F0748"/>
    <w:rsid w:val="007F378A"/>
    <w:rsid w:val="008030AC"/>
    <w:rsid w:val="008103CE"/>
    <w:rsid w:val="008116FA"/>
    <w:rsid w:val="00812546"/>
    <w:rsid w:val="00825B59"/>
    <w:rsid w:val="00827081"/>
    <w:rsid w:val="0083164F"/>
    <w:rsid w:val="00844A11"/>
    <w:rsid w:val="00847881"/>
    <w:rsid w:val="00860FE6"/>
    <w:rsid w:val="00865081"/>
    <w:rsid w:val="00866B8D"/>
    <w:rsid w:val="0087247C"/>
    <w:rsid w:val="008779BC"/>
    <w:rsid w:val="00880E2C"/>
    <w:rsid w:val="00882D4E"/>
    <w:rsid w:val="00885F5F"/>
    <w:rsid w:val="0089114E"/>
    <w:rsid w:val="008926F3"/>
    <w:rsid w:val="00896C33"/>
    <w:rsid w:val="008A2E04"/>
    <w:rsid w:val="008A5D18"/>
    <w:rsid w:val="008A73CB"/>
    <w:rsid w:val="008C56BA"/>
    <w:rsid w:val="008C6413"/>
    <w:rsid w:val="008E09BA"/>
    <w:rsid w:val="008E486C"/>
    <w:rsid w:val="008E77D5"/>
    <w:rsid w:val="008F53F8"/>
    <w:rsid w:val="008F6EC6"/>
    <w:rsid w:val="00903C05"/>
    <w:rsid w:val="00906856"/>
    <w:rsid w:val="00907007"/>
    <w:rsid w:val="009148F6"/>
    <w:rsid w:val="0091723F"/>
    <w:rsid w:val="00943161"/>
    <w:rsid w:val="00954E06"/>
    <w:rsid w:val="0095532C"/>
    <w:rsid w:val="00967683"/>
    <w:rsid w:val="00977BC9"/>
    <w:rsid w:val="009848D6"/>
    <w:rsid w:val="00993978"/>
    <w:rsid w:val="009A21CD"/>
    <w:rsid w:val="009A731E"/>
    <w:rsid w:val="009B4E70"/>
    <w:rsid w:val="009C0F81"/>
    <w:rsid w:val="009D22F4"/>
    <w:rsid w:val="009F1318"/>
    <w:rsid w:val="009F27B1"/>
    <w:rsid w:val="009F340E"/>
    <w:rsid w:val="00A025D8"/>
    <w:rsid w:val="00A03599"/>
    <w:rsid w:val="00A03675"/>
    <w:rsid w:val="00A05B2C"/>
    <w:rsid w:val="00A263BF"/>
    <w:rsid w:val="00A3367B"/>
    <w:rsid w:val="00A41C0E"/>
    <w:rsid w:val="00A41C3F"/>
    <w:rsid w:val="00A44C00"/>
    <w:rsid w:val="00A508AD"/>
    <w:rsid w:val="00A57B25"/>
    <w:rsid w:val="00A753CC"/>
    <w:rsid w:val="00A77117"/>
    <w:rsid w:val="00A772A1"/>
    <w:rsid w:val="00A829FD"/>
    <w:rsid w:val="00A84075"/>
    <w:rsid w:val="00A85173"/>
    <w:rsid w:val="00A90FF3"/>
    <w:rsid w:val="00A97718"/>
    <w:rsid w:val="00AA0644"/>
    <w:rsid w:val="00AA452E"/>
    <w:rsid w:val="00AA6221"/>
    <w:rsid w:val="00AB2362"/>
    <w:rsid w:val="00AC52D6"/>
    <w:rsid w:val="00AC5301"/>
    <w:rsid w:val="00AC7867"/>
    <w:rsid w:val="00AC7E9C"/>
    <w:rsid w:val="00AD110A"/>
    <w:rsid w:val="00AD1C5A"/>
    <w:rsid w:val="00AD3A58"/>
    <w:rsid w:val="00AD4E98"/>
    <w:rsid w:val="00AF26EC"/>
    <w:rsid w:val="00B00A7D"/>
    <w:rsid w:val="00B013B9"/>
    <w:rsid w:val="00B02571"/>
    <w:rsid w:val="00B02C1E"/>
    <w:rsid w:val="00B11BDB"/>
    <w:rsid w:val="00B20734"/>
    <w:rsid w:val="00B35773"/>
    <w:rsid w:val="00B37281"/>
    <w:rsid w:val="00B41877"/>
    <w:rsid w:val="00B56BE8"/>
    <w:rsid w:val="00B64F10"/>
    <w:rsid w:val="00B66486"/>
    <w:rsid w:val="00B67AD8"/>
    <w:rsid w:val="00B8011A"/>
    <w:rsid w:val="00B80297"/>
    <w:rsid w:val="00B83D6E"/>
    <w:rsid w:val="00B90E67"/>
    <w:rsid w:val="00B92AC0"/>
    <w:rsid w:val="00B95D22"/>
    <w:rsid w:val="00BC1EDA"/>
    <w:rsid w:val="00BD2D32"/>
    <w:rsid w:val="00BD4C6F"/>
    <w:rsid w:val="00BD5A94"/>
    <w:rsid w:val="00BD5DC2"/>
    <w:rsid w:val="00BD6842"/>
    <w:rsid w:val="00BE2B0A"/>
    <w:rsid w:val="00BE2B1E"/>
    <w:rsid w:val="00BF62D7"/>
    <w:rsid w:val="00C025E4"/>
    <w:rsid w:val="00C04291"/>
    <w:rsid w:val="00C27992"/>
    <w:rsid w:val="00C30BC6"/>
    <w:rsid w:val="00C32CD8"/>
    <w:rsid w:val="00C33422"/>
    <w:rsid w:val="00C45984"/>
    <w:rsid w:val="00C5034D"/>
    <w:rsid w:val="00C54894"/>
    <w:rsid w:val="00C620E3"/>
    <w:rsid w:val="00C70079"/>
    <w:rsid w:val="00C70F6E"/>
    <w:rsid w:val="00C722D6"/>
    <w:rsid w:val="00C7238E"/>
    <w:rsid w:val="00C731DD"/>
    <w:rsid w:val="00C7372E"/>
    <w:rsid w:val="00C77DCE"/>
    <w:rsid w:val="00C80BD1"/>
    <w:rsid w:val="00C80D94"/>
    <w:rsid w:val="00C822DD"/>
    <w:rsid w:val="00C86A53"/>
    <w:rsid w:val="00C87469"/>
    <w:rsid w:val="00C91DF7"/>
    <w:rsid w:val="00C93615"/>
    <w:rsid w:val="00C94212"/>
    <w:rsid w:val="00C94EB9"/>
    <w:rsid w:val="00C95409"/>
    <w:rsid w:val="00C97574"/>
    <w:rsid w:val="00CA0D60"/>
    <w:rsid w:val="00CA16A9"/>
    <w:rsid w:val="00CA4AB0"/>
    <w:rsid w:val="00CB1652"/>
    <w:rsid w:val="00CB25B3"/>
    <w:rsid w:val="00CB3B2A"/>
    <w:rsid w:val="00CB64EC"/>
    <w:rsid w:val="00CB6E81"/>
    <w:rsid w:val="00CD0978"/>
    <w:rsid w:val="00CD0FA2"/>
    <w:rsid w:val="00CD1138"/>
    <w:rsid w:val="00CE2C49"/>
    <w:rsid w:val="00CE3341"/>
    <w:rsid w:val="00CE7432"/>
    <w:rsid w:val="00D066B3"/>
    <w:rsid w:val="00D15217"/>
    <w:rsid w:val="00D25C7E"/>
    <w:rsid w:val="00D33436"/>
    <w:rsid w:val="00D35578"/>
    <w:rsid w:val="00D43814"/>
    <w:rsid w:val="00D44E25"/>
    <w:rsid w:val="00D479FC"/>
    <w:rsid w:val="00D523CA"/>
    <w:rsid w:val="00D53AD0"/>
    <w:rsid w:val="00D55015"/>
    <w:rsid w:val="00D5501F"/>
    <w:rsid w:val="00D714A6"/>
    <w:rsid w:val="00D71AC4"/>
    <w:rsid w:val="00D837B3"/>
    <w:rsid w:val="00D955E1"/>
    <w:rsid w:val="00D95883"/>
    <w:rsid w:val="00D961E9"/>
    <w:rsid w:val="00DA59CE"/>
    <w:rsid w:val="00DB3736"/>
    <w:rsid w:val="00DB7F09"/>
    <w:rsid w:val="00DC59CC"/>
    <w:rsid w:val="00DE286F"/>
    <w:rsid w:val="00DF1ADC"/>
    <w:rsid w:val="00DF5873"/>
    <w:rsid w:val="00E07CCC"/>
    <w:rsid w:val="00E24217"/>
    <w:rsid w:val="00E305B5"/>
    <w:rsid w:val="00E3382D"/>
    <w:rsid w:val="00E416FF"/>
    <w:rsid w:val="00E446A6"/>
    <w:rsid w:val="00E46226"/>
    <w:rsid w:val="00E5165C"/>
    <w:rsid w:val="00E56F40"/>
    <w:rsid w:val="00E57BB4"/>
    <w:rsid w:val="00E612F2"/>
    <w:rsid w:val="00E613EB"/>
    <w:rsid w:val="00E63BD0"/>
    <w:rsid w:val="00E67CC6"/>
    <w:rsid w:val="00E74A9A"/>
    <w:rsid w:val="00E874E4"/>
    <w:rsid w:val="00E952E0"/>
    <w:rsid w:val="00E97D08"/>
    <w:rsid w:val="00EA4AC1"/>
    <w:rsid w:val="00EC5F51"/>
    <w:rsid w:val="00EC73EC"/>
    <w:rsid w:val="00ED543E"/>
    <w:rsid w:val="00ED55C4"/>
    <w:rsid w:val="00ED5964"/>
    <w:rsid w:val="00ED697C"/>
    <w:rsid w:val="00EE09D8"/>
    <w:rsid w:val="00EF2F1B"/>
    <w:rsid w:val="00F054AF"/>
    <w:rsid w:val="00F07DF1"/>
    <w:rsid w:val="00F12F3C"/>
    <w:rsid w:val="00F254EF"/>
    <w:rsid w:val="00F27F6B"/>
    <w:rsid w:val="00F414E7"/>
    <w:rsid w:val="00F43AAB"/>
    <w:rsid w:val="00F54292"/>
    <w:rsid w:val="00F54A6F"/>
    <w:rsid w:val="00F577BA"/>
    <w:rsid w:val="00F638E6"/>
    <w:rsid w:val="00F63D3C"/>
    <w:rsid w:val="00F64BEB"/>
    <w:rsid w:val="00F64EB2"/>
    <w:rsid w:val="00F7494D"/>
    <w:rsid w:val="00F83841"/>
    <w:rsid w:val="00F843E6"/>
    <w:rsid w:val="00FA518B"/>
    <w:rsid w:val="00FA540B"/>
    <w:rsid w:val="00FA65CB"/>
    <w:rsid w:val="00FB3F0E"/>
    <w:rsid w:val="00FC0909"/>
    <w:rsid w:val="00FC2A1A"/>
    <w:rsid w:val="00FC4C79"/>
    <w:rsid w:val="00FC7099"/>
    <w:rsid w:val="00FD2946"/>
    <w:rsid w:val="00FD39C7"/>
    <w:rsid w:val="00FE0241"/>
    <w:rsid w:val="00FE14D4"/>
    <w:rsid w:val="00FF12BA"/>
    <w:rsid w:val="00FF2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C0C"/>
  <w15:docId w15:val="{112FF5AE-3590-45C4-B495-1A864808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0291"/>
  </w:style>
  <w:style w:type="paragraph" w:styleId="Titolo1">
    <w:name w:val="heading 1"/>
    <w:basedOn w:val="Normale"/>
    <w:next w:val="Normale"/>
    <w:link w:val="Titolo1Carattere"/>
    <w:uiPriority w:val="9"/>
    <w:qFormat/>
    <w:rsid w:val="00C27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A7711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936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93615"/>
    <w:rPr>
      <w:sz w:val="20"/>
      <w:szCs w:val="20"/>
    </w:rPr>
  </w:style>
  <w:style w:type="character" w:styleId="Rimandonotaapidipagina">
    <w:name w:val="footnote reference"/>
    <w:basedOn w:val="Carpredefinitoparagrafo"/>
    <w:uiPriority w:val="99"/>
    <w:semiHidden/>
    <w:unhideWhenUsed/>
    <w:rsid w:val="00C93615"/>
    <w:rPr>
      <w:vertAlign w:val="superscript"/>
    </w:rPr>
  </w:style>
  <w:style w:type="character" w:styleId="Enfasicorsivo">
    <w:name w:val="Emphasis"/>
    <w:basedOn w:val="Carpredefinitoparagrafo"/>
    <w:uiPriority w:val="20"/>
    <w:qFormat/>
    <w:rsid w:val="00865081"/>
    <w:rPr>
      <w:i/>
      <w:iCs/>
    </w:rPr>
  </w:style>
  <w:style w:type="paragraph" w:styleId="Paragrafoelenco">
    <w:name w:val="List Paragraph"/>
    <w:basedOn w:val="Normale"/>
    <w:uiPriority w:val="34"/>
    <w:qFormat/>
    <w:rsid w:val="00FA518B"/>
    <w:pPr>
      <w:ind w:left="720"/>
      <w:contextualSpacing/>
    </w:pPr>
  </w:style>
  <w:style w:type="character" w:styleId="Enfasigrassetto">
    <w:name w:val="Strong"/>
    <w:basedOn w:val="Carpredefinitoparagrafo"/>
    <w:uiPriority w:val="22"/>
    <w:qFormat/>
    <w:rsid w:val="00754F37"/>
    <w:rPr>
      <w:b/>
      <w:bCs/>
    </w:rPr>
  </w:style>
  <w:style w:type="character" w:styleId="Collegamentoipertestuale">
    <w:name w:val="Hyperlink"/>
    <w:basedOn w:val="Carpredefinitoparagrafo"/>
    <w:uiPriority w:val="99"/>
    <w:unhideWhenUsed/>
    <w:rsid w:val="002D23CB"/>
    <w:rPr>
      <w:color w:val="0000FF"/>
      <w:u w:val="single"/>
    </w:rPr>
  </w:style>
  <w:style w:type="character" w:styleId="Collegamentovisitato">
    <w:name w:val="FollowedHyperlink"/>
    <w:basedOn w:val="Carpredefinitoparagrafo"/>
    <w:uiPriority w:val="99"/>
    <w:semiHidden/>
    <w:unhideWhenUsed/>
    <w:rsid w:val="00E416FF"/>
    <w:rPr>
      <w:color w:val="800080" w:themeColor="followedHyperlink"/>
      <w:u w:val="single"/>
    </w:rPr>
  </w:style>
  <w:style w:type="paragraph" w:customStyle="1" w:styleId="hyphenate">
    <w:name w:val="hyphenate"/>
    <w:basedOn w:val="Normale"/>
    <w:rsid w:val="007234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netix">
    <w:name w:val="onetix"/>
    <w:basedOn w:val="Carpredefinitoparagrafo"/>
    <w:rsid w:val="00723472"/>
  </w:style>
  <w:style w:type="paragraph" w:styleId="Intestazione">
    <w:name w:val="header"/>
    <w:basedOn w:val="Normale"/>
    <w:link w:val="IntestazioneCarattere"/>
    <w:uiPriority w:val="99"/>
    <w:semiHidden/>
    <w:unhideWhenUsed/>
    <w:rsid w:val="000E4A3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0E4A3E"/>
  </w:style>
  <w:style w:type="paragraph" w:styleId="Pidipagina">
    <w:name w:val="footer"/>
    <w:basedOn w:val="Normale"/>
    <w:link w:val="PidipaginaCarattere"/>
    <w:uiPriority w:val="99"/>
    <w:unhideWhenUsed/>
    <w:rsid w:val="000E4A3E"/>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E4A3E"/>
  </w:style>
  <w:style w:type="character" w:customStyle="1" w:styleId="st">
    <w:name w:val="st"/>
    <w:basedOn w:val="Carpredefinitoparagrafo"/>
    <w:rsid w:val="000449C2"/>
  </w:style>
  <w:style w:type="character" w:customStyle="1" w:styleId="Titolo3Carattere">
    <w:name w:val="Titolo 3 Carattere"/>
    <w:basedOn w:val="Carpredefinitoparagrafo"/>
    <w:link w:val="Titolo3"/>
    <w:uiPriority w:val="9"/>
    <w:rsid w:val="00A77117"/>
    <w:rPr>
      <w:rFonts w:ascii="Times New Roman" w:eastAsia="Times New Roman" w:hAnsi="Times New Roman" w:cs="Times New Roman"/>
      <w:b/>
      <w:bCs/>
      <w:sz w:val="27"/>
      <w:szCs w:val="27"/>
      <w:lang w:eastAsia="pl-PL"/>
    </w:rPr>
  </w:style>
  <w:style w:type="paragraph" w:styleId="NormaleWeb">
    <w:name w:val="Normal (Web)"/>
    <w:basedOn w:val="Normale"/>
    <w:uiPriority w:val="99"/>
    <w:unhideWhenUsed/>
    <w:rsid w:val="00CD11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tolo1Carattere">
    <w:name w:val="Titolo 1 Carattere"/>
    <w:basedOn w:val="Carpredefinitoparagrafo"/>
    <w:link w:val="Titolo1"/>
    <w:uiPriority w:val="9"/>
    <w:rsid w:val="00C279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975">
      <w:bodyDiv w:val="1"/>
      <w:marLeft w:val="0"/>
      <w:marRight w:val="0"/>
      <w:marTop w:val="0"/>
      <w:marBottom w:val="0"/>
      <w:divBdr>
        <w:top w:val="none" w:sz="0" w:space="0" w:color="auto"/>
        <w:left w:val="none" w:sz="0" w:space="0" w:color="auto"/>
        <w:bottom w:val="none" w:sz="0" w:space="0" w:color="auto"/>
        <w:right w:val="none" w:sz="0" w:space="0" w:color="auto"/>
      </w:divBdr>
      <w:divsChild>
        <w:div w:id="234514531">
          <w:marLeft w:val="0"/>
          <w:marRight w:val="0"/>
          <w:marTop w:val="0"/>
          <w:marBottom w:val="0"/>
          <w:divBdr>
            <w:top w:val="none" w:sz="0" w:space="0" w:color="auto"/>
            <w:left w:val="none" w:sz="0" w:space="0" w:color="auto"/>
            <w:bottom w:val="none" w:sz="0" w:space="0" w:color="auto"/>
            <w:right w:val="none" w:sz="0" w:space="0" w:color="auto"/>
          </w:divBdr>
        </w:div>
        <w:div w:id="1200707817">
          <w:marLeft w:val="0"/>
          <w:marRight w:val="0"/>
          <w:marTop w:val="0"/>
          <w:marBottom w:val="0"/>
          <w:divBdr>
            <w:top w:val="none" w:sz="0" w:space="0" w:color="auto"/>
            <w:left w:val="none" w:sz="0" w:space="0" w:color="auto"/>
            <w:bottom w:val="none" w:sz="0" w:space="0" w:color="auto"/>
            <w:right w:val="none" w:sz="0" w:space="0" w:color="auto"/>
          </w:divBdr>
          <w:divsChild>
            <w:div w:id="675115088">
              <w:marLeft w:val="0"/>
              <w:marRight w:val="0"/>
              <w:marTop w:val="0"/>
              <w:marBottom w:val="0"/>
              <w:divBdr>
                <w:top w:val="none" w:sz="0" w:space="0" w:color="auto"/>
                <w:left w:val="none" w:sz="0" w:space="0" w:color="auto"/>
                <w:bottom w:val="none" w:sz="0" w:space="0" w:color="auto"/>
                <w:right w:val="none" w:sz="0" w:space="0" w:color="auto"/>
              </w:divBdr>
              <w:divsChild>
                <w:div w:id="1380083340">
                  <w:marLeft w:val="0"/>
                  <w:marRight w:val="0"/>
                  <w:marTop w:val="0"/>
                  <w:marBottom w:val="0"/>
                  <w:divBdr>
                    <w:top w:val="none" w:sz="0" w:space="0" w:color="auto"/>
                    <w:left w:val="none" w:sz="0" w:space="0" w:color="auto"/>
                    <w:bottom w:val="none" w:sz="0" w:space="0" w:color="auto"/>
                    <w:right w:val="none" w:sz="0" w:space="0" w:color="auto"/>
                  </w:divBdr>
                  <w:divsChild>
                    <w:div w:id="787315486">
                      <w:marLeft w:val="0"/>
                      <w:marRight w:val="0"/>
                      <w:marTop w:val="0"/>
                      <w:marBottom w:val="0"/>
                      <w:divBdr>
                        <w:top w:val="none" w:sz="0" w:space="0" w:color="auto"/>
                        <w:left w:val="none" w:sz="0" w:space="0" w:color="auto"/>
                        <w:bottom w:val="none" w:sz="0" w:space="0" w:color="auto"/>
                        <w:right w:val="none" w:sz="0" w:space="0" w:color="auto"/>
                      </w:divBdr>
                      <w:divsChild>
                        <w:div w:id="1355303122">
                          <w:marLeft w:val="0"/>
                          <w:marRight w:val="0"/>
                          <w:marTop w:val="0"/>
                          <w:marBottom w:val="0"/>
                          <w:divBdr>
                            <w:top w:val="none" w:sz="0" w:space="0" w:color="auto"/>
                            <w:left w:val="none" w:sz="0" w:space="0" w:color="auto"/>
                            <w:bottom w:val="none" w:sz="0" w:space="0" w:color="auto"/>
                            <w:right w:val="none" w:sz="0" w:space="0" w:color="auto"/>
                          </w:divBdr>
                          <w:divsChild>
                            <w:div w:id="9599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9153">
      <w:bodyDiv w:val="1"/>
      <w:marLeft w:val="0"/>
      <w:marRight w:val="0"/>
      <w:marTop w:val="0"/>
      <w:marBottom w:val="0"/>
      <w:divBdr>
        <w:top w:val="none" w:sz="0" w:space="0" w:color="auto"/>
        <w:left w:val="none" w:sz="0" w:space="0" w:color="auto"/>
        <w:bottom w:val="none" w:sz="0" w:space="0" w:color="auto"/>
        <w:right w:val="none" w:sz="0" w:space="0" w:color="auto"/>
      </w:divBdr>
    </w:div>
    <w:div w:id="249966568">
      <w:bodyDiv w:val="1"/>
      <w:marLeft w:val="0"/>
      <w:marRight w:val="0"/>
      <w:marTop w:val="0"/>
      <w:marBottom w:val="0"/>
      <w:divBdr>
        <w:top w:val="none" w:sz="0" w:space="0" w:color="auto"/>
        <w:left w:val="none" w:sz="0" w:space="0" w:color="auto"/>
        <w:bottom w:val="none" w:sz="0" w:space="0" w:color="auto"/>
        <w:right w:val="none" w:sz="0" w:space="0" w:color="auto"/>
      </w:divBdr>
      <w:divsChild>
        <w:div w:id="1063135802">
          <w:marLeft w:val="0"/>
          <w:marRight w:val="0"/>
          <w:marTop w:val="0"/>
          <w:marBottom w:val="0"/>
          <w:divBdr>
            <w:top w:val="none" w:sz="0" w:space="0" w:color="auto"/>
            <w:left w:val="none" w:sz="0" w:space="0" w:color="auto"/>
            <w:bottom w:val="none" w:sz="0" w:space="0" w:color="auto"/>
            <w:right w:val="none" w:sz="0" w:space="0" w:color="auto"/>
          </w:divBdr>
          <w:divsChild>
            <w:div w:id="232618378">
              <w:marLeft w:val="0"/>
              <w:marRight w:val="0"/>
              <w:marTop w:val="0"/>
              <w:marBottom w:val="0"/>
              <w:divBdr>
                <w:top w:val="none" w:sz="0" w:space="0" w:color="auto"/>
                <w:left w:val="none" w:sz="0" w:space="0" w:color="auto"/>
                <w:bottom w:val="none" w:sz="0" w:space="0" w:color="auto"/>
                <w:right w:val="none" w:sz="0" w:space="0" w:color="auto"/>
              </w:divBdr>
              <w:divsChild>
                <w:div w:id="14053721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93117212">
      <w:bodyDiv w:val="1"/>
      <w:marLeft w:val="0"/>
      <w:marRight w:val="0"/>
      <w:marTop w:val="0"/>
      <w:marBottom w:val="0"/>
      <w:divBdr>
        <w:top w:val="none" w:sz="0" w:space="0" w:color="auto"/>
        <w:left w:val="none" w:sz="0" w:space="0" w:color="auto"/>
        <w:bottom w:val="none" w:sz="0" w:space="0" w:color="auto"/>
        <w:right w:val="none" w:sz="0" w:space="0" w:color="auto"/>
      </w:divBdr>
    </w:div>
    <w:div w:id="410353421">
      <w:bodyDiv w:val="1"/>
      <w:marLeft w:val="0"/>
      <w:marRight w:val="0"/>
      <w:marTop w:val="0"/>
      <w:marBottom w:val="0"/>
      <w:divBdr>
        <w:top w:val="none" w:sz="0" w:space="0" w:color="auto"/>
        <w:left w:val="none" w:sz="0" w:space="0" w:color="auto"/>
        <w:bottom w:val="none" w:sz="0" w:space="0" w:color="auto"/>
        <w:right w:val="none" w:sz="0" w:space="0" w:color="auto"/>
      </w:divBdr>
    </w:div>
    <w:div w:id="439109935">
      <w:bodyDiv w:val="1"/>
      <w:marLeft w:val="0"/>
      <w:marRight w:val="0"/>
      <w:marTop w:val="0"/>
      <w:marBottom w:val="0"/>
      <w:divBdr>
        <w:top w:val="none" w:sz="0" w:space="0" w:color="auto"/>
        <w:left w:val="none" w:sz="0" w:space="0" w:color="auto"/>
        <w:bottom w:val="none" w:sz="0" w:space="0" w:color="auto"/>
        <w:right w:val="none" w:sz="0" w:space="0" w:color="auto"/>
      </w:divBdr>
      <w:divsChild>
        <w:div w:id="1122729425">
          <w:marLeft w:val="0"/>
          <w:marRight w:val="0"/>
          <w:marTop w:val="0"/>
          <w:marBottom w:val="0"/>
          <w:divBdr>
            <w:top w:val="none" w:sz="0" w:space="0" w:color="auto"/>
            <w:left w:val="none" w:sz="0" w:space="0" w:color="auto"/>
            <w:bottom w:val="none" w:sz="0" w:space="0" w:color="auto"/>
            <w:right w:val="none" w:sz="0" w:space="0" w:color="auto"/>
          </w:divBdr>
        </w:div>
        <w:div w:id="1941642676">
          <w:marLeft w:val="0"/>
          <w:marRight w:val="0"/>
          <w:marTop w:val="0"/>
          <w:marBottom w:val="0"/>
          <w:divBdr>
            <w:top w:val="none" w:sz="0" w:space="0" w:color="auto"/>
            <w:left w:val="none" w:sz="0" w:space="0" w:color="auto"/>
            <w:bottom w:val="none" w:sz="0" w:space="0" w:color="auto"/>
            <w:right w:val="none" w:sz="0" w:space="0" w:color="auto"/>
          </w:divBdr>
          <w:divsChild>
            <w:div w:id="1340422077">
              <w:marLeft w:val="0"/>
              <w:marRight w:val="0"/>
              <w:marTop w:val="0"/>
              <w:marBottom w:val="0"/>
              <w:divBdr>
                <w:top w:val="none" w:sz="0" w:space="0" w:color="auto"/>
                <w:left w:val="none" w:sz="0" w:space="0" w:color="auto"/>
                <w:bottom w:val="none" w:sz="0" w:space="0" w:color="auto"/>
                <w:right w:val="none" w:sz="0" w:space="0" w:color="auto"/>
              </w:divBdr>
              <w:divsChild>
                <w:div w:id="925461313">
                  <w:marLeft w:val="0"/>
                  <w:marRight w:val="0"/>
                  <w:marTop w:val="0"/>
                  <w:marBottom w:val="0"/>
                  <w:divBdr>
                    <w:top w:val="none" w:sz="0" w:space="0" w:color="auto"/>
                    <w:left w:val="none" w:sz="0" w:space="0" w:color="auto"/>
                    <w:bottom w:val="none" w:sz="0" w:space="0" w:color="auto"/>
                    <w:right w:val="none" w:sz="0" w:space="0" w:color="auto"/>
                  </w:divBdr>
                  <w:divsChild>
                    <w:div w:id="312831816">
                      <w:marLeft w:val="0"/>
                      <w:marRight w:val="0"/>
                      <w:marTop w:val="0"/>
                      <w:marBottom w:val="0"/>
                      <w:divBdr>
                        <w:top w:val="none" w:sz="0" w:space="0" w:color="auto"/>
                        <w:left w:val="none" w:sz="0" w:space="0" w:color="auto"/>
                        <w:bottom w:val="none" w:sz="0" w:space="0" w:color="auto"/>
                        <w:right w:val="none" w:sz="0" w:space="0" w:color="auto"/>
                      </w:divBdr>
                      <w:divsChild>
                        <w:div w:id="17072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05438">
          <w:marLeft w:val="0"/>
          <w:marRight w:val="0"/>
          <w:marTop w:val="0"/>
          <w:marBottom w:val="0"/>
          <w:divBdr>
            <w:top w:val="none" w:sz="0" w:space="0" w:color="auto"/>
            <w:left w:val="none" w:sz="0" w:space="0" w:color="auto"/>
            <w:bottom w:val="none" w:sz="0" w:space="0" w:color="auto"/>
            <w:right w:val="none" w:sz="0" w:space="0" w:color="auto"/>
          </w:divBdr>
          <w:divsChild>
            <w:div w:id="230390991">
              <w:marLeft w:val="0"/>
              <w:marRight w:val="0"/>
              <w:marTop w:val="0"/>
              <w:marBottom w:val="0"/>
              <w:divBdr>
                <w:top w:val="none" w:sz="0" w:space="0" w:color="auto"/>
                <w:left w:val="none" w:sz="0" w:space="0" w:color="auto"/>
                <w:bottom w:val="none" w:sz="0" w:space="0" w:color="auto"/>
                <w:right w:val="none" w:sz="0" w:space="0" w:color="auto"/>
              </w:divBdr>
              <w:divsChild>
                <w:div w:id="47581388">
                  <w:marLeft w:val="0"/>
                  <w:marRight w:val="0"/>
                  <w:marTop w:val="0"/>
                  <w:marBottom w:val="0"/>
                  <w:divBdr>
                    <w:top w:val="none" w:sz="0" w:space="0" w:color="auto"/>
                    <w:left w:val="none" w:sz="0" w:space="0" w:color="auto"/>
                    <w:bottom w:val="none" w:sz="0" w:space="0" w:color="auto"/>
                    <w:right w:val="none" w:sz="0" w:space="0" w:color="auto"/>
                  </w:divBdr>
                  <w:divsChild>
                    <w:div w:id="174268622">
                      <w:marLeft w:val="0"/>
                      <w:marRight w:val="0"/>
                      <w:marTop w:val="0"/>
                      <w:marBottom w:val="0"/>
                      <w:divBdr>
                        <w:top w:val="none" w:sz="0" w:space="0" w:color="auto"/>
                        <w:left w:val="none" w:sz="0" w:space="0" w:color="auto"/>
                        <w:bottom w:val="none" w:sz="0" w:space="0" w:color="auto"/>
                        <w:right w:val="none" w:sz="0" w:space="0" w:color="auto"/>
                      </w:divBdr>
                      <w:divsChild>
                        <w:div w:id="590313087">
                          <w:marLeft w:val="0"/>
                          <w:marRight w:val="0"/>
                          <w:marTop w:val="0"/>
                          <w:marBottom w:val="0"/>
                          <w:divBdr>
                            <w:top w:val="none" w:sz="0" w:space="0" w:color="auto"/>
                            <w:left w:val="none" w:sz="0" w:space="0" w:color="auto"/>
                            <w:bottom w:val="none" w:sz="0" w:space="0" w:color="auto"/>
                            <w:right w:val="none" w:sz="0" w:space="0" w:color="auto"/>
                          </w:divBdr>
                          <w:divsChild>
                            <w:div w:id="3576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01019">
      <w:bodyDiv w:val="1"/>
      <w:marLeft w:val="0"/>
      <w:marRight w:val="0"/>
      <w:marTop w:val="0"/>
      <w:marBottom w:val="0"/>
      <w:divBdr>
        <w:top w:val="none" w:sz="0" w:space="0" w:color="auto"/>
        <w:left w:val="none" w:sz="0" w:space="0" w:color="auto"/>
        <w:bottom w:val="none" w:sz="0" w:space="0" w:color="auto"/>
        <w:right w:val="none" w:sz="0" w:space="0" w:color="auto"/>
      </w:divBdr>
    </w:div>
    <w:div w:id="709189743">
      <w:bodyDiv w:val="1"/>
      <w:marLeft w:val="0"/>
      <w:marRight w:val="0"/>
      <w:marTop w:val="0"/>
      <w:marBottom w:val="0"/>
      <w:divBdr>
        <w:top w:val="none" w:sz="0" w:space="0" w:color="auto"/>
        <w:left w:val="none" w:sz="0" w:space="0" w:color="auto"/>
        <w:bottom w:val="none" w:sz="0" w:space="0" w:color="auto"/>
        <w:right w:val="none" w:sz="0" w:space="0" w:color="auto"/>
      </w:divBdr>
    </w:div>
    <w:div w:id="832768298">
      <w:bodyDiv w:val="1"/>
      <w:marLeft w:val="0"/>
      <w:marRight w:val="0"/>
      <w:marTop w:val="0"/>
      <w:marBottom w:val="0"/>
      <w:divBdr>
        <w:top w:val="none" w:sz="0" w:space="0" w:color="auto"/>
        <w:left w:val="none" w:sz="0" w:space="0" w:color="auto"/>
        <w:bottom w:val="none" w:sz="0" w:space="0" w:color="auto"/>
        <w:right w:val="none" w:sz="0" w:space="0" w:color="auto"/>
      </w:divBdr>
    </w:div>
    <w:div w:id="925648427">
      <w:bodyDiv w:val="1"/>
      <w:marLeft w:val="0"/>
      <w:marRight w:val="0"/>
      <w:marTop w:val="0"/>
      <w:marBottom w:val="0"/>
      <w:divBdr>
        <w:top w:val="none" w:sz="0" w:space="0" w:color="auto"/>
        <w:left w:val="none" w:sz="0" w:space="0" w:color="auto"/>
        <w:bottom w:val="none" w:sz="0" w:space="0" w:color="auto"/>
        <w:right w:val="none" w:sz="0" w:space="0" w:color="auto"/>
      </w:divBdr>
      <w:divsChild>
        <w:div w:id="843669512">
          <w:marLeft w:val="0"/>
          <w:marRight w:val="0"/>
          <w:marTop w:val="0"/>
          <w:marBottom w:val="0"/>
          <w:divBdr>
            <w:top w:val="none" w:sz="0" w:space="0" w:color="auto"/>
            <w:left w:val="none" w:sz="0" w:space="0" w:color="auto"/>
            <w:bottom w:val="none" w:sz="0" w:space="0" w:color="auto"/>
            <w:right w:val="none" w:sz="0" w:space="0" w:color="auto"/>
          </w:divBdr>
          <w:divsChild>
            <w:div w:id="1998261185">
              <w:marLeft w:val="0"/>
              <w:marRight w:val="0"/>
              <w:marTop w:val="0"/>
              <w:marBottom w:val="0"/>
              <w:divBdr>
                <w:top w:val="none" w:sz="0" w:space="0" w:color="auto"/>
                <w:left w:val="none" w:sz="0" w:space="0" w:color="auto"/>
                <w:bottom w:val="none" w:sz="0" w:space="0" w:color="auto"/>
                <w:right w:val="none" w:sz="0" w:space="0" w:color="auto"/>
              </w:divBdr>
            </w:div>
            <w:div w:id="2137214281">
              <w:marLeft w:val="0"/>
              <w:marRight w:val="0"/>
              <w:marTop w:val="0"/>
              <w:marBottom w:val="0"/>
              <w:divBdr>
                <w:top w:val="none" w:sz="0" w:space="0" w:color="auto"/>
                <w:left w:val="none" w:sz="0" w:space="0" w:color="auto"/>
                <w:bottom w:val="none" w:sz="0" w:space="0" w:color="auto"/>
                <w:right w:val="none" w:sz="0" w:space="0" w:color="auto"/>
              </w:divBdr>
            </w:div>
            <w:div w:id="1991246106">
              <w:marLeft w:val="0"/>
              <w:marRight w:val="0"/>
              <w:marTop w:val="0"/>
              <w:marBottom w:val="0"/>
              <w:divBdr>
                <w:top w:val="none" w:sz="0" w:space="0" w:color="auto"/>
                <w:left w:val="none" w:sz="0" w:space="0" w:color="auto"/>
                <w:bottom w:val="none" w:sz="0" w:space="0" w:color="auto"/>
                <w:right w:val="none" w:sz="0" w:space="0" w:color="auto"/>
              </w:divBdr>
            </w:div>
            <w:div w:id="1243879021">
              <w:marLeft w:val="0"/>
              <w:marRight w:val="0"/>
              <w:marTop w:val="0"/>
              <w:marBottom w:val="0"/>
              <w:divBdr>
                <w:top w:val="none" w:sz="0" w:space="0" w:color="auto"/>
                <w:left w:val="none" w:sz="0" w:space="0" w:color="auto"/>
                <w:bottom w:val="none" w:sz="0" w:space="0" w:color="auto"/>
                <w:right w:val="none" w:sz="0" w:space="0" w:color="auto"/>
              </w:divBdr>
            </w:div>
            <w:div w:id="1577517950">
              <w:marLeft w:val="0"/>
              <w:marRight w:val="0"/>
              <w:marTop w:val="0"/>
              <w:marBottom w:val="0"/>
              <w:divBdr>
                <w:top w:val="none" w:sz="0" w:space="0" w:color="auto"/>
                <w:left w:val="none" w:sz="0" w:space="0" w:color="auto"/>
                <w:bottom w:val="none" w:sz="0" w:space="0" w:color="auto"/>
                <w:right w:val="none" w:sz="0" w:space="0" w:color="auto"/>
              </w:divBdr>
            </w:div>
            <w:div w:id="283074101">
              <w:marLeft w:val="0"/>
              <w:marRight w:val="0"/>
              <w:marTop w:val="0"/>
              <w:marBottom w:val="0"/>
              <w:divBdr>
                <w:top w:val="none" w:sz="0" w:space="0" w:color="auto"/>
                <w:left w:val="none" w:sz="0" w:space="0" w:color="auto"/>
                <w:bottom w:val="none" w:sz="0" w:space="0" w:color="auto"/>
                <w:right w:val="none" w:sz="0" w:space="0" w:color="auto"/>
              </w:divBdr>
            </w:div>
            <w:div w:id="1148933261">
              <w:marLeft w:val="0"/>
              <w:marRight w:val="0"/>
              <w:marTop w:val="0"/>
              <w:marBottom w:val="0"/>
              <w:divBdr>
                <w:top w:val="none" w:sz="0" w:space="0" w:color="auto"/>
                <w:left w:val="none" w:sz="0" w:space="0" w:color="auto"/>
                <w:bottom w:val="none" w:sz="0" w:space="0" w:color="auto"/>
                <w:right w:val="none" w:sz="0" w:space="0" w:color="auto"/>
              </w:divBdr>
            </w:div>
            <w:div w:id="1499883238">
              <w:marLeft w:val="0"/>
              <w:marRight w:val="0"/>
              <w:marTop w:val="0"/>
              <w:marBottom w:val="0"/>
              <w:divBdr>
                <w:top w:val="none" w:sz="0" w:space="0" w:color="auto"/>
                <w:left w:val="none" w:sz="0" w:space="0" w:color="auto"/>
                <w:bottom w:val="none" w:sz="0" w:space="0" w:color="auto"/>
                <w:right w:val="none" w:sz="0" w:space="0" w:color="auto"/>
              </w:divBdr>
            </w:div>
            <w:div w:id="434835582">
              <w:marLeft w:val="0"/>
              <w:marRight w:val="0"/>
              <w:marTop w:val="0"/>
              <w:marBottom w:val="0"/>
              <w:divBdr>
                <w:top w:val="none" w:sz="0" w:space="0" w:color="auto"/>
                <w:left w:val="none" w:sz="0" w:space="0" w:color="auto"/>
                <w:bottom w:val="none" w:sz="0" w:space="0" w:color="auto"/>
                <w:right w:val="none" w:sz="0" w:space="0" w:color="auto"/>
              </w:divBdr>
            </w:div>
            <w:div w:id="834607444">
              <w:marLeft w:val="0"/>
              <w:marRight w:val="0"/>
              <w:marTop w:val="0"/>
              <w:marBottom w:val="0"/>
              <w:divBdr>
                <w:top w:val="none" w:sz="0" w:space="0" w:color="auto"/>
                <w:left w:val="none" w:sz="0" w:space="0" w:color="auto"/>
                <w:bottom w:val="none" w:sz="0" w:space="0" w:color="auto"/>
                <w:right w:val="none" w:sz="0" w:space="0" w:color="auto"/>
              </w:divBdr>
            </w:div>
            <w:div w:id="1043872830">
              <w:marLeft w:val="0"/>
              <w:marRight w:val="0"/>
              <w:marTop w:val="0"/>
              <w:marBottom w:val="0"/>
              <w:divBdr>
                <w:top w:val="none" w:sz="0" w:space="0" w:color="auto"/>
                <w:left w:val="none" w:sz="0" w:space="0" w:color="auto"/>
                <w:bottom w:val="none" w:sz="0" w:space="0" w:color="auto"/>
                <w:right w:val="none" w:sz="0" w:space="0" w:color="auto"/>
              </w:divBdr>
            </w:div>
            <w:div w:id="652949773">
              <w:marLeft w:val="0"/>
              <w:marRight w:val="0"/>
              <w:marTop w:val="0"/>
              <w:marBottom w:val="0"/>
              <w:divBdr>
                <w:top w:val="none" w:sz="0" w:space="0" w:color="auto"/>
                <w:left w:val="none" w:sz="0" w:space="0" w:color="auto"/>
                <w:bottom w:val="none" w:sz="0" w:space="0" w:color="auto"/>
                <w:right w:val="none" w:sz="0" w:space="0" w:color="auto"/>
              </w:divBdr>
            </w:div>
            <w:div w:id="1052659593">
              <w:marLeft w:val="0"/>
              <w:marRight w:val="0"/>
              <w:marTop w:val="0"/>
              <w:marBottom w:val="0"/>
              <w:divBdr>
                <w:top w:val="none" w:sz="0" w:space="0" w:color="auto"/>
                <w:left w:val="none" w:sz="0" w:space="0" w:color="auto"/>
                <w:bottom w:val="none" w:sz="0" w:space="0" w:color="auto"/>
                <w:right w:val="none" w:sz="0" w:space="0" w:color="auto"/>
              </w:divBdr>
            </w:div>
            <w:div w:id="1478260384">
              <w:marLeft w:val="0"/>
              <w:marRight w:val="0"/>
              <w:marTop w:val="0"/>
              <w:marBottom w:val="0"/>
              <w:divBdr>
                <w:top w:val="none" w:sz="0" w:space="0" w:color="auto"/>
                <w:left w:val="none" w:sz="0" w:space="0" w:color="auto"/>
                <w:bottom w:val="none" w:sz="0" w:space="0" w:color="auto"/>
                <w:right w:val="none" w:sz="0" w:space="0" w:color="auto"/>
              </w:divBdr>
            </w:div>
            <w:div w:id="2145854460">
              <w:marLeft w:val="0"/>
              <w:marRight w:val="0"/>
              <w:marTop w:val="0"/>
              <w:marBottom w:val="0"/>
              <w:divBdr>
                <w:top w:val="none" w:sz="0" w:space="0" w:color="auto"/>
                <w:left w:val="none" w:sz="0" w:space="0" w:color="auto"/>
                <w:bottom w:val="none" w:sz="0" w:space="0" w:color="auto"/>
                <w:right w:val="none" w:sz="0" w:space="0" w:color="auto"/>
              </w:divBdr>
            </w:div>
            <w:div w:id="494688286">
              <w:marLeft w:val="0"/>
              <w:marRight w:val="0"/>
              <w:marTop w:val="0"/>
              <w:marBottom w:val="0"/>
              <w:divBdr>
                <w:top w:val="none" w:sz="0" w:space="0" w:color="auto"/>
                <w:left w:val="none" w:sz="0" w:space="0" w:color="auto"/>
                <w:bottom w:val="none" w:sz="0" w:space="0" w:color="auto"/>
                <w:right w:val="none" w:sz="0" w:space="0" w:color="auto"/>
              </w:divBdr>
            </w:div>
            <w:div w:id="257835012">
              <w:marLeft w:val="0"/>
              <w:marRight w:val="0"/>
              <w:marTop w:val="0"/>
              <w:marBottom w:val="0"/>
              <w:divBdr>
                <w:top w:val="none" w:sz="0" w:space="0" w:color="auto"/>
                <w:left w:val="none" w:sz="0" w:space="0" w:color="auto"/>
                <w:bottom w:val="none" w:sz="0" w:space="0" w:color="auto"/>
                <w:right w:val="none" w:sz="0" w:space="0" w:color="auto"/>
              </w:divBdr>
            </w:div>
            <w:div w:id="125203574">
              <w:marLeft w:val="0"/>
              <w:marRight w:val="0"/>
              <w:marTop w:val="0"/>
              <w:marBottom w:val="0"/>
              <w:divBdr>
                <w:top w:val="none" w:sz="0" w:space="0" w:color="auto"/>
                <w:left w:val="none" w:sz="0" w:space="0" w:color="auto"/>
                <w:bottom w:val="none" w:sz="0" w:space="0" w:color="auto"/>
                <w:right w:val="none" w:sz="0" w:space="0" w:color="auto"/>
              </w:divBdr>
            </w:div>
            <w:div w:id="1804494179">
              <w:marLeft w:val="0"/>
              <w:marRight w:val="0"/>
              <w:marTop w:val="0"/>
              <w:marBottom w:val="0"/>
              <w:divBdr>
                <w:top w:val="none" w:sz="0" w:space="0" w:color="auto"/>
                <w:left w:val="none" w:sz="0" w:space="0" w:color="auto"/>
                <w:bottom w:val="none" w:sz="0" w:space="0" w:color="auto"/>
                <w:right w:val="none" w:sz="0" w:space="0" w:color="auto"/>
              </w:divBdr>
            </w:div>
            <w:div w:id="559052874">
              <w:marLeft w:val="0"/>
              <w:marRight w:val="0"/>
              <w:marTop w:val="0"/>
              <w:marBottom w:val="0"/>
              <w:divBdr>
                <w:top w:val="none" w:sz="0" w:space="0" w:color="auto"/>
                <w:left w:val="none" w:sz="0" w:space="0" w:color="auto"/>
                <w:bottom w:val="none" w:sz="0" w:space="0" w:color="auto"/>
                <w:right w:val="none" w:sz="0" w:space="0" w:color="auto"/>
              </w:divBdr>
            </w:div>
            <w:div w:id="1613593165">
              <w:marLeft w:val="0"/>
              <w:marRight w:val="0"/>
              <w:marTop w:val="0"/>
              <w:marBottom w:val="0"/>
              <w:divBdr>
                <w:top w:val="none" w:sz="0" w:space="0" w:color="auto"/>
                <w:left w:val="none" w:sz="0" w:space="0" w:color="auto"/>
                <w:bottom w:val="none" w:sz="0" w:space="0" w:color="auto"/>
                <w:right w:val="none" w:sz="0" w:space="0" w:color="auto"/>
              </w:divBdr>
            </w:div>
            <w:div w:id="91245035">
              <w:marLeft w:val="0"/>
              <w:marRight w:val="0"/>
              <w:marTop w:val="0"/>
              <w:marBottom w:val="0"/>
              <w:divBdr>
                <w:top w:val="none" w:sz="0" w:space="0" w:color="auto"/>
                <w:left w:val="none" w:sz="0" w:space="0" w:color="auto"/>
                <w:bottom w:val="none" w:sz="0" w:space="0" w:color="auto"/>
                <w:right w:val="none" w:sz="0" w:space="0" w:color="auto"/>
              </w:divBdr>
            </w:div>
            <w:div w:id="1700158216">
              <w:marLeft w:val="0"/>
              <w:marRight w:val="0"/>
              <w:marTop w:val="0"/>
              <w:marBottom w:val="0"/>
              <w:divBdr>
                <w:top w:val="none" w:sz="0" w:space="0" w:color="auto"/>
                <w:left w:val="none" w:sz="0" w:space="0" w:color="auto"/>
                <w:bottom w:val="none" w:sz="0" w:space="0" w:color="auto"/>
                <w:right w:val="none" w:sz="0" w:space="0" w:color="auto"/>
              </w:divBdr>
            </w:div>
            <w:div w:id="1414548812">
              <w:marLeft w:val="0"/>
              <w:marRight w:val="0"/>
              <w:marTop w:val="0"/>
              <w:marBottom w:val="0"/>
              <w:divBdr>
                <w:top w:val="none" w:sz="0" w:space="0" w:color="auto"/>
                <w:left w:val="none" w:sz="0" w:space="0" w:color="auto"/>
                <w:bottom w:val="none" w:sz="0" w:space="0" w:color="auto"/>
                <w:right w:val="none" w:sz="0" w:space="0" w:color="auto"/>
              </w:divBdr>
            </w:div>
            <w:div w:id="1944847317">
              <w:marLeft w:val="0"/>
              <w:marRight w:val="0"/>
              <w:marTop w:val="0"/>
              <w:marBottom w:val="0"/>
              <w:divBdr>
                <w:top w:val="none" w:sz="0" w:space="0" w:color="auto"/>
                <w:left w:val="none" w:sz="0" w:space="0" w:color="auto"/>
                <w:bottom w:val="none" w:sz="0" w:space="0" w:color="auto"/>
                <w:right w:val="none" w:sz="0" w:space="0" w:color="auto"/>
              </w:divBdr>
            </w:div>
            <w:div w:id="464082081">
              <w:marLeft w:val="0"/>
              <w:marRight w:val="0"/>
              <w:marTop w:val="0"/>
              <w:marBottom w:val="0"/>
              <w:divBdr>
                <w:top w:val="none" w:sz="0" w:space="0" w:color="auto"/>
                <w:left w:val="none" w:sz="0" w:space="0" w:color="auto"/>
                <w:bottom w:val="none" w:sz="0" w:space="0" w:color="auto"/>
                <w:right w:val="none" w:sz="0" w:space="0" w:color="auto"/>
              </w:divBdr>
            </w:div>
            <w:div w:id="870150029">
              <w:marLeft w:val="0"/>
              <w:marRight w:val="0"/>
              <w:marTop w:val="0"/>
              <w:marBottom w:val="0"/>
              <w:divBdr>
                <w:top w:val="none" w:sz="0" w:space="0" w:color="auto"/>
                <w:left w:val="none" w:sz="0" w:space="0" w:color="auto"/>
                <w:bottom w:val="none" w:sz="0" w:space="0" w:color="auto"/>
                <w:right w:val="none" w:sz="0" w:space="0" w:color="auto"/>
              </w:divBdr>
            </w:div>
            <w:div w:id="5706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6776">
      <w:bodyDiv w:val="1"/>
      <w:marLeft w:val="0"/>
      <w:marRight w:val="0"/>
      <w:marTop w:val="0"/>
      <w:marBottom w:val="0"/>
      <w:divBdr>
        <w:top w:val="none" w:sz="0" w:space="0" w:color="auto"/>
        <w:left w:val="none" w:sz="0" w:space="0" w:color="auto"/>
        <w:bottom w:val="none" w:sz="0" w:space="0" w:color="auto"/>
        <w:right w:val="none" w:sz="0" w:space="0" w:color="auto"/>
      </w:divBdr>
    </w:div>
    <w:div w:id="1167552705">
      <w:bodyDiv w:val="1"/>
      <w:marLeft w:val="0"/>
      <w:marRight w:val="0"/>
      <w:marTop w:val="0"/>
      <w:marBottom w:val="0"/>
      <w:divBdr>
        <w:top w:val="none" w:sz="0" w:space="0" w:color="auto"/>
        <w:left w:val="none" w:sz="0" w:space="0" w:color="auto"/>
        <w:bottom w:val="none" w:sz="0" w:space="0" w:color="auto"/>
        <w:right w:val="none" w:sz="0" w:space="0" w:color="auto"/>
      </w:divBdr>
    </w:div>
    <w:div w:id="1229611751">
      <w:bodyDiv w:val="1"/>
      <w:marLeft w:val="0"/>
      <w:marRight w:val="0"/>
      <w:marTop w:val="0"/>
      <w:marBottom w:val="0"/>
      <w:divBdr>
        <w:top w:val="none" w:sz="0" w:space="0" w:color="auto"/>
        <w:left w:val="none" w:sz="0" w:space="0" w:color="auto"/>
        <w:bottom w:val="none" w:sz="0" w:space="0" w:color="auto"/>
        <w:right w:val="none" w:sz="0" w:space="0" w:color="auto"/>
      </w:divBdr>
    </w:div>
    <w:div w:id="1274244782">
      <w:bodyDiv w:val="1"/>
      <w:marLeft w:val="0"/>
      <w:marRight w:val="0"/>
      <w:marTop w:val="0"/>
      <w:marBottom w:val="0"/>
      <w:divBdr>
        <w:top w:val="none" w:sz="0" w:space="0" w:color="auto"/>
        <w:left w:val="none" w:sz="0" w:space="0" w:color="auto"/>
        <w:bottom w:val="none" w:sz="0" w:space="0" w:color="auto"/>
        <w:right w:val="none" w:sz="0" w:space="0" w:color="auto"/>
      </w:divBdr>
    </w:div>
    <w:div w:id="1277520888">
      <w:bodyDiv w:val="1"/>
      <w:marLeft w:val="0"/>
      <w:marRight w:val="0"/>
      <w:marTop w:val="0"/>
      <w:marBottom w:val="0"/>
      <w:divBdr>
        <w:top w:val="none" w:sz="0" w:space="0" w:color="auto"/>
        <w:left w:val="none" w:sz="0" w:space="0" w:color="auto"/>
        <w:bottom w:val="none" w:sz="0" w:space="0" w:color="auto"/>
        <w:right w:val="none" w:sz="0" w:space="0" w:color="auto"/>
      </w:divBdr>
    </w:div>
    <w:div w:id="1336493816">
      <w:bodyDiv w:val="1"/>
      <w:marLeft w:val="0"/>
      <w:marRight w:val="0"/>
      <w:marTop w:val="0"/>
      <w:marBottom w:val="0"/>
      <w:divBdr>
        <w:top w:val="none" w:sz="0" w:space="0" w:color="auto"/>
        <w:left w:val="none" w:sz="0" w:space="0" w:color="auto"/>
        <w:bottom w:val="none" w:sz="0" w:space="0" w:color="auto"/>
        <w:right w:val="none" w:sz="0" w:space="0" w:color="auto"/>
      </w:divBdr>
    </w:div>
    <w:div w:id="1377781047">
      <w:bodyDiv w:val="1"/>
      <w:marLeft w:val="0"/>
      <w:marRight w:val="0"/>
      <w:marTop w:val="0"/>
      <w:marBottom w:val="0"/>
      <w:divBdr>
        <w:top w:val="none" w:sz="0" w:space="0" w:color="auto"/>
        <w:left w:val="none" w:sz="0" w:space="0" w:color="auto"/>
        <w:bottom w:val="none" w:sz="0" w:space="0" w:color="auto"/>
        <w:right w:val="none" w:sz="0" w:space="0" w:color="auto"/>
      </w:divBdr>
    </w:div>
    <w:div w:id="174807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45845">
          <w:marLeft w:val="0"/>
          <w:marRight w:val="0"/>
          <w:marTop w:val="0"/>
          <w:marBottom w:val="0"/>
          <w:divBdr>
            <w:top w:val="none" w:sz="0" w:space="0" w:color="auto"/>
            <w:left w:val="none" w:sz="0" w:space="0" w:color="auto"/>
            <w:bottom w:val="none" w:sz="0" w:space="0" w:color="auto"/>
            <w:right w:val="none" w:sz="0" w:space="0" w:color="auto"/>
          </w:divBdr>
        </w:div>
        <w:div w:id="2067098900">
          <w:marLeft w:val="0"/>
          <w:marRight w:val="0"/>
          <w:marTop w:val="0"/>
          <w:marBottom w:val="0"/>
          <w:divBdr>
            <w:top w:val="none" w:sz="0" w:space="0" w:color="auto"/>
            <w:left w:val="none" w:sz="0" w:space="0" w:color="auto"/>
            <w:bottom w:val="none" w:sz="0" w:space="0" w:color="auto"/>
            <w:right w:val="none" w:sz="0" w:space="0" w:color="auto"/>
          </w:divBdr>
        </w:div>
        <w:div w:id="1172330035">
          <w:marLeft w:val="0"/>
          <w:marRight w:val="0"/>
          <w:marTop w:val="0"/>
          <w:marBottom w:val="0"/>
          <w:divBdr>
            <w:top w:val="none" w:sz="0" w:space="0" w:color="auto"/>
            <w:left w:val="none" w:sz="0" w:space="0" w:color="auto"/>
            <w:bottom w:val="none" w:sz="0" w:space="0" w:color="auto"/>
            <w:right w:val="none" w:sz="0" w:space="0" w:color="auto"/>
          </w:divBdr>
        </w:div>
        <w:div w:id="149099681">
          <w:marLeft w:val="0"/>
          <w:marRight w:val="0"/>
          <w:marTop w:val="0"/>
          <w:marBottom w:val="0"/>
          <w:divBdr>
            <w:top w:val="none" w:sz="0" w:space="0" w:color="auto"/>
            <w:left w:val="none" w:sz="0" w:space="0" w:color="auto"/>
            <w:bottom w:val="none" w:sz="0" w:space="0" w:color="auto"/>
            <w:right w:val="none" w:sz="0" w:space="0" w:color="auto"/>
          </w:divBdr>
        </w:div>
      </w:divsChild>
    </w:div>
    <w:div w:id="1801603713">
      <w:bodyDiv w:val="1"/>
      <w:marLeft w:val="0"/>
      <w:marRight w:val="0"/>
      <w:marTop w:val="0"/>
      <w:marBottom w:val="0"/>
      <w:divBdr>
        <w:top w:val="none" w:sz="0" w:space="0" w:color="auto"/>
        <w:left w:val="none" w:sz="0" w:space="0" w:color="auto"/>
        <w:bottom w:val="none" w:sz="0" w:space="0" w:color="auto"/>
        <w:right w:val="none" w:sz="0" w:space="0" w:color="auto"/>
      </w:divBdr>
    </w:div>
    <w:div w:id="1825580646">
      <w:bodyDiv w:val="1"/>
      <w:marLeft w:val="0"/>
      <w:marRight w:val="0"/>
      <w:marTop w:val="0"/>
      <w:marBottom w:val="0"/>
      <w:divBdr>
        <w:top w:val="none" w:sz="0" w:space="0" w:color="auto"/>
        <w:left w:val="none" w:sz="0" w:space="0" w:color="auto"/>
        <w:bottom w:val="none" w:sz="0" w:space="0" w:color="auto"/>
        <w:right w:val="none" w:sz="0" w:space="0" w:color="auto"/>
      </w:divBdr>
      <w:divsChild>
        <w:div w:id="1384331040">
          <w:marLeft w:val="0"/>
          <w:marRight w:val="0"/>
          <w:marTop w:val="0"/>
          <w:marBottom w:val="0"/>
          <w:divBdr>
            <w:top w:val="none" w:sz="0" w:space="0" w:color="auto"/>
            <w:left w:val="none" w:sz="0" w:space="0" w:color="auto"/>
            <w:bottom w:val="none" w:sz="0" w:space="0" w:color="auto"/>
            <w:right w:val="none" w:sz="0" w:space="0" w:color="auto"/>
          </w:divBdr>
          <w:divsChild>
            <w:div w:id="1775595193">
              <w:marLeft w:val="0"/>
              <w:marRight w:val="0"/>
              <w:marTop w:val="0"/>
              <w:marBottom w:val="0"/>
              <w:divBdr>
                <w:top w:val="none" w:sz="0" w:space="0" w:color="auto"/>
                <w:left w:val="none" w:sz="0" w:space="0" w:color="auto"/>
                <w:bottom w:val="none" w:sz="0" w:space="0" w:color="auto"/>
                <w:right w:val="none" w:sz="0" w:space="0" w:color="auto"/>
              </w:divBdr>
            </w:div>
            <w:div w:id="1561210584">
              <w:marLeft w:val="0"/>
              <w:marRight w:val="0"/>
              <w:marTop w:val="0"/>
              <w:marBottom w:val="0"/>
              <w:divBdr>
                <w:top w:val="none" w:sz="0" w:space="0" w:color="auto"/>
                <w:left w:val="none" w:sz="0" w:space="0" w:color="auto"/>
                <w:bottom w:val="none" w:sz="0" w:space="0" w:color="auto"/>
                <w:right w:val="none" w:sz="0" w:space="0" w:color="auto"/>
              </w:divBdr>
            </w:div>
            <w:div w:id="644088193">
              <w:marLeft w:val="0"/>
              <w:marRight w:val="0"/>
              <w:marTop w:val="0"/>
              <w:marBottom w:val="0"/>
              <w:divBdr>
                <w:top w:val="none" w:sz="0" w:space="0" w:color="auto"/>
                <w:left w:val="none" w:sz="0" w:space="0" w:color="auto"/>
                <w:bottom w:val="none" w:sz="0" w:space="0" w:color="auto"/>
                <w:right w:val="none" w:sz="0" w:space="0" w:color="auto"/>
              </w:divBdr>
            </w:div>
            <w:div w:id="1048142712">
              <w:marLeft w:val="0"/>
              <w:marRight w:val="0"/>
              <w:marTop w:val="0"/>
              <w:marBottom w:val="0"/>
              <w:divBdr>
                <w:top w:val="none" w:sz="0" w:space="0" w:color="auto"/>
                <w:left w:val="none" w:sz="0" w:space="0" w:color="auto"/>
                <w:bottom w:val="none" w:sz="0" w:space="0" w:color="auto"/>
                <w:right w:val="none" w:sz="0" w:space="0" w:color="auto"/>
              </w:divBdr>
            </w:div>
            <w:div w:id="571283075">
              <w:marLeft w:val="0"/>
              <w:marRight w:val="0"/>
              <w:marTop w:val="0"/>
              <w:marBottom w:val="0"/>
              <w:divBdr>
                <w:top w:val="none" w:sz="0" w:space="0" w:color="auto"/>
                <w:left w:val="none" w:sz="0" w:space="0" w:color="auto"/>
                <w:bottom w:val="none" w:sz="0" w:space="0" w:color="auto"/>
                <w:right w:val="none" w:sz="0" w:space="0" w:color="auto"/>
              </w:divBdr>
            </w:div>
            <w:div w:id="926230587">
              <w:marLeft w:val="0"/>
              <w:marRight w:val="0"/>
              <w:marTop w:val="0"/>
              <w:marBottom w:val="0"/>
              <w:divBdr>
                <w:top w:val="none" w:sz="0" w:space="0" w:color="auto"/>
                <w:left w:val="none" w:sz="0" w:space="0" w:color="auto"/>
                <w:bottom w:val="none" w:sz="0" w:space="0" w:color="auto"/>
                <w:right w:val="none" w:sz="0" w:space="0" w:color="auto"/>
              </w:divBdr>
            </w:div>
            <w:div w:id="2075082216">
              <w:marLeft w:val="0"/>
              <w:marRight w:val="0"/>
              <w:marTop w:val="0"/>
              <w:marBottom w:val="0"/>
              <w:divBdr>
                <w:top w:val="none" w:sz="0" w:space="0" w:color="auto"/>
                <w:left w:val="none" w:sz="0" w:space="0" w:color="auto"/>
                <w:bottom w:val="none" w:sz="0" w:space="0" w:color="auto"/>
                <w:right w:val="none" w:sz="0" w:space="0" w:color="auto"/>
              </w:divBdr>
            </w:div>
            <w:div w:id="2036346576">
              <w:marLeft w:val="0"/>
              <w:marRight w:val="0"/>
              <w:marTop w:val="0"/>
              <w:marBottom w:val="0"/>
              <w:divBdr>
                <w:top w:val="none" w:sz="0" w:space="0" w:color="auto"/>
                <w:left w:val="none" w:sz="0" w:space="0" w:color="auto"/>
                <w:bottom w:val="none" w:sz="0" w:space="0" w:color="auto"/>
                <w:right w:val="none" w:sz="0" w:space="0" w:color="auto"/>
              </w:divBdr>
            </w:div>
            <w:div w:id="1932662525">
              <w:marLeft w:val="0"/>
              <w:marRight w:val="0"/>
              <w:marTop w:val="0"/>
              <w:marBottom w:val="0"/>
              <w:divBdr>
                <w:top w:val="none" w:sz="0" w:space="0" w:color="auto"/>
                <w:left w:val="none" w:sz="0" w:space="0" w:color="auto"/>
                <w:bottom w:val="none" w:sz="0" w:space="0" w:color="auto"/>
                <w:right w:val="none" w:sz="0" w:space="0" w:color="auto"/>
              </w:divBdr>
            </w:div>
            <w:div w:id="64650144">
              <w:marLeft w:val="0"/>
              <w:marRight w:val="0"/>
              <w:marTop w:val="0"/>
              <w:marBottom w:val="0"/>
              <w:divBdr>
                <w:top w:val="none" w:sz="0" w:space="0" w:color="auto"/>
                <w:left w:val="none" w:sz="0" w:space="0" w:color="auto"/>
                <w:bottom w:val="none" w:sz="0" w:space="0" w:color="auto"/>
                <w:right w:val="none" w:sz="0" w:space="0" w:color="auto"/>
              </w:divBdr>
            </w:div>
            <w:div w:id="1606571072">
              <w:marLeft w:val="0"/>
              <w:marRight w:val="0"/>
              <w:marTop w:val="0"/>
              <w:marBottom w:val="0"/>
              <w:divBdr>
                <w:top w:val="none" w:sz="0" w:space="0" w:color="auto"/>
                <w:left w:val="none" w:sz="0" w:space="0" w:color="auto"/>
                <w:bottom w:val="none" w:sz="0" w:space="0" w:color="auto"/>
                <w:right w:val="none" w:sz="0" w:space="0" w:color="auto"/>
              </w:divBdr>
            </w:div>
            <w:div w:id="1234699448">
              <w:marLeft w:val="0"/>
              <w:marRight w:val="0"/>
              <w:marTop w:val="0"/>
              <w:marBottom w:val="0"/>
              <w:divBdr>
                <w:top w:val="none" w:sz="0" w:space="0" w:color="auto"/>
                <w:left w:val="none" w:sz="0" w:space="0" w:color="auto"/>
                <w:bottom w:val="none" w:sz="0" w:space="0" w:color="auto"/>
                <w:right w:val="none" w:sz="0" w:space="0" w:color="auto"/>
              </w:divBdr>
            </w:div>
            <w:div w:id="228923239">
              <w:marLeft w:val="0"/>
              <w:marRight w:val="0"/>
              <w:marTop w:val="0"/>
              <w:marBottom w:val="0"/>
              <w:divBdr>
                <w:top w:val="none" w:sz="0" w:space="0" w:color="auto"/>
                <w:left w:val="none" w:sz="0" w:space="0" w:color="auto"/>
                <w:bottom w:val="none" w:sz="0" w:space="0" w:color="auto"/>
                <w:right w:val="none" w:sz="0" w:space="0" w:color="auto"/>
              </w:divBdr>
            </w:div>
            <w:div w:id="1299610939">
              <w:marLeft w:val="0"/>
              <w:marRight w:val="0"/>
              <w:marTop w:val="0"/>
              <w:marBottom w:val="0"/>
              <w:divBdr>
                <w:top w:val="none" w:sz="0" w:space="0" w:color="auto"/>
                <w:left w:val="none" w:sz="0" w:space="0" w:color="auto"/>
                <w:bottom w:val="none" w:sz="0" w:space="0" w:color="auto"/>
                <w:right w:val="none" w:sz="0" w:space="0" w:color="auto"/>
              </w:divBdr>
            </w:div>
            <w:div w:id="1748183408">
              <w:marLeft w:val="0"/>
              <w:marRight w:val="0"/>
              <w:marTop w:val="0"/>
              <w:marBottom w:val="0"/>
              <w:divBdr>
                <w:top w:val="none" w:sz="0" w:space="0" w:color="auto"/>
                <w:left w:val="none" w:sz="0" w:space="0" w:color="auto"/>
                <w:bottom w:val="none" w:sz="0" w:space="0" w:color="auto"/>
                <w:right w:val="none" w:sz="0" w:space="0" w:color="auto"/>
              </w:divBdr>
            </w:div>
            <w:div w:id="1284850994">
              <w:marLeft w:val="0"/>
              <w:marRight w:val="0"/>
              <w:marTop w:val="0"/>
              <w:marBottom w:val="0"/>
              <w:divBdr>
                <w:top w:val="none" w:sz="0" w:space="0" w:color="auto"/>
                <w:left w:val="none" w:sz="0" w:space="0" w:color="auto"/>
                <w:bottom w:val="none" w:sz="0" w:space="0" w:color="auto"/>
                <w:right w:val="none" w:sz="0" w:space="0" w:color="auto"/>
              </w:divBdr>
            </w:div>
            <w:div w:id="868025869">
              <w:marLeft w:val="0"/>
              <w:marRight w:val="0"/>
              <w:marTop w:val="0"/>
              <w:marBottom w:val="0"/>
              <w:divBdr>
                <w:top w:val="none" w:sz="0" w:space="0" w:color="auto"/>
                <w:left w:val="none" w:sz="0" w:space="0" w:color="auto"/>
                <w:bottom w:val="none" w:sz="0" w:space="0" w:color="auto"/>
                <w:right w:val="none" w:sz="0" w:space="0" w:color="auto"/>
              </w:divBdr>
            </w:div>
            <w:div w:id="508061655">
              <w:marLeft w:val="0"/>
              <w:marRight w:val="0"/>
              <w:marTop w:val="0"/>
              <w:marBottom w:val="0"/>
              <w:divBdr>
                <w:top w:val="none" w:sz="0" w:space="0" w:color="auto"/>
                <w:left w:val="none" w:sz="0" w:space="0" w:color="auto"/>
                <w:bottom w:val="none" w:sz="0" w:space="0" w:color="auto"/>
                <w:right w:val="none" w:sz="0" w:space="0" w:color="auto"/>
              </w:divBdr>
            </w:div>
            <w:div w:id="1502427873">
              <w:marLeft w:val="0"/>
              <w:marRight w:val="0"/>
              <w:marTop w:val="0"/>
              <w:marBottom w:val="0"/>
              <w:divBdr>
                <w:top w:val="none" w:sz="0" w:space="0" w:color="auto"/>
                <w:left w:val="none" w:sz="0" w:space="0" w:color="auto"/>
                <w:bottom w:val="none" w:sz="0" w:space="0" w:color="auto"/>
                <w:right w:val="none" w:sz="0" w:space="0" w:color="auto"/>
              </w:divBdr>
            </w:div>
            <w:div w:id="1826554430">
              <w:marLeft w:val="0"/>
              <w:marRight w:val="0"/>
              <w:marTop w:val="0"/>
              <w:marBottom w:val="0"/>
              <w:divBdr>
                <w:top w:val="none" w:sz="0" w:space="0" w:color="auto"/>
                <w:left w:val="none" w:sz="0" w:space="0" w:color="auto"/>
                <w:bottom w:val="none" w:sz="0" w:space="0" w:color="auto"/>
                <w:right w:val="none" w:sz="0" w:space="0" w:color="auto"/>
              </w:divBdr>
            </w:div>
            <w:div w:id="57439613">
              <w:marLeft w:val="0"/>
              <w:marRight w:val="0"/>
              <w:marTop w:val="0"/>
              <w:marBottom w:val="0"/>
              <w:divBdr>
                <w:top w:val="none" w:sz="0" w:space="0" w:color="auto"/>
                <w:left w:val="none" w:sz="0" w:space="0" w:color="auto"/>
                <w:bottom w:val="none" w:sz="0" w:space="0" w:color="auto"/>
                <w:right w:val="none" w:sz="0" w:space="0" w:color="auto"/>
              </w:divBdr>
            </w:div>
            <w:div w:id="1597401766">
              <w:marLeft w:val="0"/>
              <w:marRight w:val="0"/>
              <w:marTop w:val="0"/>
              <w:marBottom w:val="0"/>
              <w:divBdr>
                <w:top w:val="none" w:sz="0" w:space="0" w:color="auto"/>
                <w:left w:val="none" w:sz="0" w:space="0" w:color="auto"/>
                <w:bottom w:val="none" w:sz="0" w:space="0" w:color="auto"/>
                <w:right w:val="none" w:sz="0" w:space="0" w:color="auto"/>
              </w:divBdr>
            </w:div>
            <w:div w:id="33239360">
              <w:marLeft w:val="0"/>
              <w:marRight w:val="0"/>
              <w:marTop w:val="0"/>
              <w:marBottom w:val="0"/>
              <w:divBdr>
                <w:top w:val="none" w:sz="0" w:space="0" w:color="auto"/>
                <w:left w:val="none" w:sz="0" w:space="0" w:color="auto"/>
                <w:bottom w:val="none" w:sz="0" w:space="0" w:color="auto"/>
                <w:right w:val="none" w:sz="0" w:space="0" w:color="auto"/>
              </w:divBdr>
            </w:div>
            <w:div w:id="17489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6428">
      <w:bodyDiv w:val="1"/>
      <w:marLeft w:val="0"/>
      <w:marRight w:val="0"/>
      <w:marTop w:val="0"/>
      <w:marBottom w:val="0"/>
      <w:divBdr>
        <w:top w:val="none" w:sz="0" w:space="0" w:color="auto"/>
        <w:left w:val="none" w:sz="0" w:space="0" w:color="auto"/>
        <w:bottom w:val="none" w:sz="0" w:space="0" w:color="auto"/>
        <w:right w:val="none" w:sz="0" w:space="0" w:color="auto"/>
      </w:divBdr>
      <w:divsChild>
        <w:div w:id="910235888">
          <w:marLeft w:val="0"/>
          <w:marRight w:val="0"/>
          <w:marTop w:val="0"/>
          <w:marBottom w:val="0"/>
          <w:divBdr>
            <w:top w:val="none" w:sz="0" w:space="0" w:color="auto"/>
            <w:left w:val="none" w:sz="0" w:space="0" w:color="auto"/>
            <w:bottom w:val="none" w:sz="0" w:space="0" w:color="auto"/>
            <w:right w:val="none" w:sz="0" w:space="0" w:color="auto"/>
          </w:divBdr>
        </w:div>
        <w:div w:id="990986803">
          <w:marLeft w:val="0"/>
          <w:marRight w:val="0"/>
          <w:marTop w:val="0"/>
          <w:marBottom w:val="0"/>
          <w:divBdr>
            <w:top w:val="none" w:sz="0" w:space="0" w:color="auto"/>
            <w:left w:val="none" w:sz="0" w:space="0" w:color="auto"/>
            <w:bottom w:val="none" w:sz="0" w:space="0" w:color="auto"/>
            <w:right w:val="none" w:sz="0" w:space="0" w:color="auto"/>
          </w:divBdr>
          <w:divsChild>
            <w:div w:id="1983145833">
              <w:marLeft w:val="0"/>
              <w:marRight w:val="0"/>
              <w:marTop w:val="0"/>
              <w:marBottom w:val="0"/>
              <w:divBdr>
                <w:top w:val="none" w:sz="0" w:space="0" w:color="auto"/>
                <w:left w:val="none" w:sz="0" w:space="0" w:color="auto"/>
                <w:bottom w:val="none" w:sz="0" w:space="0" w:color="auto"/>
                <w:right w:val="none" w:sz="0" w:space="0" w:color="auto"/>
              </w:divBdr>
              <w:divsChild>
                <w:div w:id="1671254685">
                  <w:marLeft w:val="0"/>
                  <w:marRight w:val="0"/>
                  <w:marTop w:val="0"/>
                  <w:marBottom w:val="0"/>
                  <w:divBdr>
                    <w:top w:val="none" w:sz="0" w:space="0" w:color="auto"/>
                    <w:left w:val="none" w:sz="0" w:space="0" w:color="auto"/>
                    <w:bottom w:val="none" w:sz="0" w:space="0" w:color="auto"/>
                    <w:right w:val="none" w:sz="0" w:space="0" w:color="auto"/>
                  </w:divBdr>
                  <w:divsChild>
                    <w:div w:id="802384376">
                      <w:marLeft w:val="0"/>
                      <w:marRight w:val="0"/>
                      <w:marTop w:val="0"/>
                      <w:marBottom w:val="0"/>
                      <w:divBdr>
                        <w:top w:val="none" w:sz="0" w:space="0" w:color="auto"/>
                        <w:left w:val="none" w:sz="0" w:space="0" w:color="auto"/>
                        <w:bottom w:val="none" w:sz="0" w:space="0" w:color="auto"/>
                        <w:right w:val="none" w:sz="0" w:space="0" w:color="auto"/>
                      </w:divBdr>
                      <w:divsChild>
                        <w:div w:id="8546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5656">
          <w:marLeft w:val="0"/>
          <w:marRight w:val="0"/>
          <w:marTop w:val="0"/>
          <w:marBottom w:val="0"/>
          <w:divBdr>
            <w:top w:val="none" w:sz="0" w:space="0" w:color="auto"/>
            <w:left w:val="none" w:sz="0" w:space="0" w:color="auto"/>
            <w:bottom w:val="none" w:sz="0" w:space="0" w:color="auto"/>
            <w:right w:val="none" w:sz="0" w:space="0" w:color="auto"/>
          </w:divBdr>
          <w:divsChild>
            <w:div w:id="933440318">
              <w:marLeft w:val="0"/>
              <w:marRight w:val="0"/>
              <w:marTop w:val="0"/>
              <w:marBottom w:val="0"/>
              <w:divBdr>
                <w:top w:val="none" w:sz="0" w:space="0" w:color="auto"/>
                <w:left w:val="none" w:sz="0" w:space="0" w:color="auto"/>
                <w:bottom w:val="none" w:sz="0" w:space="0" w:color="auto"/>
                <w:right w:val="none" w:sz="0" w:space="0" w:color="auto"/>
              </w:divBdr>
              <w:divsChild>
                <w:div w:id="149059874">
                  <w:marLeft w:val="0"/>
                  <w:marRight w:val="0"/>
                  <w:marTop w:val="0"/>
                  <w:marBottom w:val="0"/>
                  <w:divBdr>
                    <w:top w:val="none" w:sz="0" w:space="0" w:color="auto"/>
                    <w:left w:val="none" w:sz="0" w:space="0" w:color="auto"/>
                    <w:bottom w:val="none" w:sz="0" w:space="0" w:color="auto"/>
                    <w:right w:val="none" w:sz="0" w:space="0" w:color="auto"/>
                  </w:divBdr>
                  <w:divsChild>
                    <w:div w:id="1920628724">
                      <w:marLeft w:val="0"/>
                      <w:marRight w:val="0"/>
                      <w:marTop w:val="0"/>
                      <w:marBottom w:val="0"/>
                      <w:divBdr>
                        <w:top w:val="none" w:sz="0" w:space="0" w:color="auto"/>
                        <w:left w:val="none" w:sz="0" w:space="0" w:color="auto"/>
                        <w:bottom w:val="none" w:sz="0" w:space="0" w:color="auto"/>
                        <w:right w:val="none" w:sz="0" w:space="0" w:color="auto"/>
                      </w:divBdr>
                      <w:divsChild>
                        <w:div w:id="1912154928">
                          <w:marLeft w:val="0"/>
                          <w:marRight w:val="0"/>
                          <w:marTop w:val="0"/>
                          <w:marBottom w:val="0"/>
                          <w:divBdr>
                            <w:top w:val="none" w:sz="0" w:space="0" w:color="auto"/>
                            <w:left w:val="none" w:sz="0" w:space="0" w:color="auto"/>
                            <w:bottom w:val="none" w:sz="0" w:space="0" w:color="auto"/>
                            <w:right w:val="none" w:sz="0" w:space="0" w:color="auto"/>
                          </w:divBdr>
                          <w:divsChild>
                            <w:div w:id="11757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8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lexa.com/siteinfo/onet.pl" TargetMode="External"/><Relationship Id="rId2" Type="http://schemas.openxmlformats.org/officeDocument/2006/relationships/hyperlink" Target="http://media2.pl/badania/95573-Megapanel-lipiec-2012-Onet.pl-wyprzedza-Facebook-i-YouTube.html" TargetMode="External"/><Relationship Id="rId1" Type="http://schemas.openxmlformats.org/officeDocument/2006/relationships/hyperlink" Target="https://pl.wikipedia.org/wiki/Gazeta_Wyborcza" TargetMode="External"/><Relationship Id="rId6" Type="http://schemas.openxmlformats.org/officeDocument/2006/relationships/hyperlink" Target="http://wiadomosci.onet.pl/swiat/papiez-zainaugurowal-nadzwyczajny-rok-milosierdziawkosciele/vtejv8" TargetMode="External"/><Relationship Id="rId5" Type="http://schemas.openxmlformats.org/officeDocument/2006/relationships/hyperlink" Target="http://www.alexa.com/topsites/countries/PL" TargetMode="External"/><Relationship Id="rId4" Type="http://schemas.openxmlformats.org/officeDocument/2006/relationships/hyperlink" Target="http://portalmedialny.pl/art/8268/interiapl-nalezy-juz-do-bauer-media-invest-gmb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B1DD2-4597-42F9-B4B6-6CE631AF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18645</Words>
  <Characters>106278</Characters>
  <Application>Microsoft Office Word</Application>
  <DocSecurity>0</DocSecurity>
  <Lines>885</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Umberto Lechthaler</cp:lastModifiedBy>
  <cp:revision>2</cp:revision>
  <dcterms:created xsi:type="dcterms:W3CDTF">2021-10-23T16:32:00Z</dcterms:created>
  <dcterms:modified xsi:type="dcterms:W3CDTF">2021-10-23T16:32:00Z</dcterms:modified>
</cp:coreProperties>
</file>